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FBCCBC" w14:textId="07F961FA" w:rsidR="00281A18" w:rsidRPr="004A6EA7" w:rsidRDefault="004A6EA7" w:rsidP="004A6EA7">
      <w:pPr>
        <w:jc w:val="both"/>
        <w:rPr>
          <w:rFonts w:asciiTheme="majorHAnsi" w:hAnsiTheme="majorHAnsi" w:cstheme="majorHAnsi"/>
          <w:b/>
          <w:bCs/>
          <w:sz w:val="24"/>
          <w:szCs w:val="24"/>
        </w:rPr>
      </w:pPr>
      <w:r>
        <w:rPr>
          <w:rFonts w:asciiTheme="majorHAnsi" w:hAnsiTheme="majorHAnsi" w:cstheme="majorHAnsi"/>
        </w:rPr>
        <w:t xml:space="preserve"> </w:t>
      </w:r>
      <w:r w:rsidR="0093330E" w:rsidRPr="009C2707">
        <w:rPr>
          <w:rFonts w:asciiTheme="majorHAnsi" w:hAnsiTheme="majorHAnsi" w:cstheme="majorHAnsi"/>
        </w:rPr>
        <w:t xml:space="preserve"> </w:t>
      </w:r>
      <w:bookmarkStart w:id="0" w:name="_Toc401742226"/>
      <w:bookmarkStart w:id="1" w:name="_Toc401742356"/>
      <w:bookmarkStart w:id="2" w:name="_Toc165888920"/>
      <w:r w:rsidRPr="004A6EA7">
        <w:rPr>
          <w:rFonts w:asciiTheme="majorHAnsi" w:hAnsiTheme="majorHAnsi" w:cstheme="majorHAnsi"/>
          <w:b/>
          <w:bCs/>
          <w:sz w:val="24"/>
          <w:szCs w:val="24"/>
        </w:rPr>
        <w:t xml:space="preserve">4.1. </w:t>
      </w:r>
      <w:r w:rsidR="000602C5" w:rsidRPr="004A6EA7">
        <w:rPr>
          <w:rFonts w:asciiTheme="majorHAnsi" w:hAnsiTheme="majorHAnsi" w:cstheme="majorHAnsi"/>
          <w:b/>
          <w:bCs/>
          <w:sz w:val="24"/>
          <w:szCs w:val="24"/>
          <w:u w:val="single"/>
        </w:rPr>
        <w:t>Ponudba/Predračun</w:t>
      </w:r>
      <w:bookmarkEnd w:id="2"/>
    </w:p>
    <w:p w14:paraId="19F8D83A" w14:textId="7A8BEF20" w:rsidR="00281A18" w:rsidRPr="009C2707" w:rsidRDefault="00281A18" w:rsidP="00B63C30">
      <w:pPr>
        <w:pStyle w:val="javnanaroilapodnaslov"/>
        <w:numPr>
          <w:ilvl w:val="0"/>
          <w:numId w:val="0"/>
        </w:numPr>
      </w:pPr>
    </w:p>
    <w:p w14:paraId="77C80227" w14:textId="34FBBEF3" w:rsidR="00281A18" w:rsidRPr="009C2707" w:rsidRDefault="00281A18" w:rsidP="00281A18">
      <w:pPr>
        <w:jc w:val="both"/>
        <w:rPr>
          <w:rFonts w:asciiTheme="majorHAnsi" w:hAnsiTheme="majorHAnsi" w:cstheme="majorHAnsi"/>
        </w:rPr>
      </w:pPr>
      <w:r w:rsidRPr="009C2707">
        <w:rPr>
          <w:rFonts w:asciiTheme="majorHAnsi" w:hAnsiTheme="majorHAnsi" w:cstheme="majorHAnsi"/>
        </w:rPr>
        <w:t xml:space="preserve">Na obvestilo o javnem naročilu </w:t>
      </w:r>
      <w:r w:rsidR="00577CC7" w:rsidRPr="009C2707">
        <w:rPr>
          <w:rFonts w:asciiTheme="majorHAnsi" w:hAnsiTheme="majorHAnsi" w:cstheme="majorHAnsi"/>
        </w:rPr>
        <w:t xml:space="preserve"> </w:t>
      </w:r>
      <w:r w:rsidR="002C0237" w:rsidRPr="009C2707">
        <w:rPr>
          <w:rFonts w:asciiTheme="majorHAnsi" w:hAnsiTheme="majorHAnsi" w:cstheme="majorHAnsi"/>
          <w:b/>
          <w:bCs/>
          <w:sz w:val="24"/>
          <w:szCs w:val="24"/>
        </w:rPr>
        <w:t>Pilonova galerija – 5-zvezdnična zakladnica umetnosti, vzdrževalna dela na objektu</w:t>
      </w:r>
      <w:r w:rsidRPr="009C2707">
        <w:rPr>
          <w:rFonts w:asciiTheme="majorHAnsi" w:hAnsiTheme="majorHAnsi" w:cstheme="majorHAnsi"/>
        </w:rPr>
        <w:t>, objavljenem na portalu javnih naročil, dajemo ponudbo, kot sledi:</w:t>
      </w:r>
    </w:p>
    <w:p w14:paraId="4F078A0D" w14:textId="77777777" w:rsidR="00281A18" w:rsidRPr="009C2707" w:rsidRDefault="00281A18" w:rsidP="00281A18">
      <w:pPr>
        <w:rPr>
          <w:rFonts w:asciiTheme="majorHAnsi" w:hAnsiTheme="majorHAnsi" w:cstheme="majorHAnsi"/>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281A18" w:rsidRPr="009C2707" w14:paraId="75E38918" w14:textId="77777777" w:rsidTr="009C65E5">
        <w:trPr>
          <w:trHeight w:val="397"/>
        </w:trPr>
        <w:tc>
          <w:tcPr>
            <w:tcW w:w="2622" w:type="dxa"/>
            <w:shd w:val="clear" w:color="auto" w:fill="auto"/>
          </w:tcPr>
          <w:p w14:paraId="6F480689" w14:textId="77777777" w:rsidR="00281A18" w:rsidRPr="009C2707" w:rsidRDefault="00281A18" w:rsidP="00281A18">
            <w:pPr>
              <w:rPr>
                <w:rFonts w:asciiTheme="majorHAnsi" w:hAnsiTheme="majorHAnsi" w:cstheme="majorHAnsi"/>
              </w:rPr>
            </w:pPr>
            <w:r w:rsidRPr="009C2707">
              <w:rPr>
                <w:rFonts w:asciiTheme="majorHAnsi" w:hAnsiTheme="majorHAnsi" w:cstheme="majorHAnsi"/>
              </w:rPr>
              <w:t>Številka ponudbe:</w:t>
            </w:r>
          </w:p>
        </w:tc>
        <w:tc>
          <w:tcPr>
            <w:tcW w:w="6407" w:type="dxa"/>
            <w:shd w:val="clear" w:color="auto" w:fill="auto"/>
          </w:tcPr>
          <w:p w14:paraId="392FB29A" w14:textId="77777777" w:rsidR="00281A18" w:rsidRPr="009C2707" w:rsidRDefault="00281A18" w:rsidP="00281A18">
            <w:pPr>
              <w:rPr>
                <w:rFonts w:asciiTheme="majorHAnsi" w:hAnsiTheme="majorHAnsi" w:cstheme="majorHAnsi"/>
              </w:rPr>
            </w:pPr>
          </w:p>
        </w:tc>
      </w:tr>
      <w:tr w:rsidR="00281A18" w:rsidRPr="009C2707" w14:paraId="72779286" w14:textId="77777777" w:rsidTr="009C65E5">
        <w:trPr>
          <w:trHeight w:val="397"/>
        </w:trPr>
        <w:tc>
          <w:tcPr>
            <w:tcW w:w="2622" w:type="dxa"/>
            <w:shd w:val="clear" w:color="auto" w:fill="auto"/>
          </w:tcPr>
          <w:p w14:paraId="350F650A" w14:textId="77777777" w:rsidR="00281A18" w:rsidRPr="009C2707" w:rsidRDefault="00281A18" w:rsidP="00281A18">
            <w:pPr>
              <w:rPr>
                <w:rFonts w:asciiTheme="majorHAnsi" w:hAnsiTheme="majorHAnsi" w:cstheme="majorHAnsi"/>
              </w:rPr>
            </w:pPr>
            <w:r w:rsidRPr="009C2707">
              <w:rPr>
                <w:rFonts w:asciiTheme="majorHAnsi" w:hAnsiTheme="majorHAnsi" w:cstheme="majorHAnsi"/>
              </w:rPr>
              <w:t>Datum:</w:t>
            </w:r>
            <w:r w:rsidRPr="009C2707">
              <w:rPr>
                <w:rFonts w:asciiTheme="majorHAnsi" w:hAnsiTheme="majorHAnsi" w:cstheme="majorHAnsi"/>
              </w:rPr>
              <w:tab/>
            </w:r>
          </w:p>
        </w:tc>
        <w:tc>
          <w:tcPr>
            <w:tcW w:w="6407" w:type="dxa"/>
            <w:shd w:val="clear" w:color="auto" w:fill="auto"/>
          </w:tcPr>
          <w:p w14:paraId="2AA40C46" w14:textId="77777777" w:rsidR="00281A18" w:rsidRPr="009C2707" w:rsidRDefault="00281A18" w:rsidP="00281A18">
            <w:pPr>
              <w:rPr>
                <w:rFonts w:asciiTheme="majorHAnsi" w:hAnsiTheme="majorHAnsi" w:cstheme="majorHAnsi"/>
              </w:rPr>
            </w:pPr>
          </w:p>
        </w:tc>
      </w:tr>
    </w:tbl>
    <w:p w14:paraId="703D0840" w14:textId="77777777" w:rsidR="00281A18" w:rsidRPr="009C2707" w:rsidRDefault="00281A18" w:rsidP="00281A18">
      <w:pPr>
        <w:rPr>
          <w:rFonts w:asciiTheme="majorHAnsi" w:hAnsiTheme="majorHAnsi" w:cstheme="majorHAnsi"/>
        </w:rPr>
      </w:pPr>
    </w:p>
    <w:p w14:paraId="70727CE7" w14:textId="77777777" w:rsidR="00281A18" w:rsidRPr="009C2707" w:rsidRDefault="00281A18" w:rsidP="00281A18">
      <w:pPr>
        <w:rPr>
          <w:rFonts w:asciiTheme="majorHAnsi" w:hAnsiTheme="majorHAnsi" w:cstheme="majorHAnsi"/>
        </w:rPr>
      </w:pPr>
      <w:r w:rsidRPr="009C2707">
        <w:rPr>
          <w:rFonts w:asciiTheme="majorHAnsi" w:hAnsiTheme="majorHAnsi" w:cstheme="majorHAnsi"/>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281A18" w:rsidRPr="009C2707" w14:paraId="76BEFBCE" w14:textId="77777777" w:rsidTr="009C65E5">
        <w:trPr>
          <w:trHeight w:val="397"/>
        </w:trPr>
        <w:tc>
          <w:tcPr>
            <w:tcW w:w="2622" w:type="dxa"/>
            <w:shd w:val="clear" w:color="auto" w:fill="auto"/>
          </w:tcPr>
          <w:p w14:paraId="732E9B48" w14:textId="77777777" w:rsidR="00281A18" w:rsidRPr="009C2707" w:rsidRDefault="00281A18" w:rsidP="00281A18">
            <w:pPr>
              <w:rPr>
                <w:rFonts w:asciiTheme="majorHAnsi" w:hAnsiTheme="majorHAnsi" w:cstheme="majorHAnsi"/>
              </w:rPr>
            </w:pPr>
            <w:r w:rsidRPr="009C2707">
              <w:rPr>
                <w:rFonts w:asciiTheme="majorHAnsi" w:hAnsiTheme="majorHAnsi" w:cstheme="majorHAnsi"/>
              </w:rPr>
              <w:t>Firma/Ime ponudnika:</w:t>
            </w:r>
          </w:p>
        </w:tc>
        <w:tc>
          <w:tcPr>
            <w:tcW w:w="6590" w:type="dxa"/>
            <w:shd w:val="clear" w:color="auto" w:fill="auto"/>
          </w:tcPr>
          <w:p w14:paraId="5E08129D" w14:textId="77777777" w:rsidR="00281A18" w:rsidRPr="009C2707" w:rsidRDefault="00281A18" w:rsidP="00281A18">
            <w:pPr>
              <w:rPr>
                <w:rFonts w:asciiTheme="majorHAnsi" w:hAnsiTheme="majorHAnsi" w:cstheme="majorHAnsi"/>
              </w:rPr>
            </w:pPr>
          </w:p>
        </w:tc>
      </w:tr>
      <w:tr w:rsidR="00281A18" w:rsidRPr="009C2707" w14:paraId="4F659FCD" w14:textId="77777777" w:rsidTr="009C65E5">
        <w:trPr>
          <w:trHeight w:val="397"/>
        </w:trPr>
        <w:tc>
          <w:tcPr>
            <w:tcW w:w="2622" w:type="dxa"/>
            <w:shd w:val="clear" w:color="auto" w:fill="auto"/>
          </w:tcPr>
          <w:p w14:paraId="17CF07D2" w14:textId="77777777" w:rsidR="00281A18" w:rsidRPr="009C2707" w:rsidRDefault="00281A18" w:rsidP="00281A18">
            <w:pPr>
              <w:rPr>
                <w:rFonts w:asciiTheme="majorHAnsi" w:hAnsiTheme="majorHAnsi" w:cstheme="majorHAnsi"/>
              </w:rPr>
            </w:pPr>
            <w:r w:rsidRPr="009C2707">
              <w:rPr>
                <w:rFonts w:asciiTheme="majorHAnsi" w:hAnsiTheme="majorHAnsi" w:cstheme="majorHAnsi"/>
              </w:rPr>
              <w:t>Sedež/Naslov ponudnika:</w:t>
            </w:r>
          </w:p>
        </w:tc>
        <w:tc>
          <w:tcPr>
            <w:tcW w:w="6590" w:type="dxa"/>
            <w:shd w:val="clear" w:color="auto" w:fill="auto"/>
          </w:tcPr>
          <w:p w14:paraId="7C6BD209" w14:textId="77777777" w:rsidR="00281A18" w:rsidRPr="009C2707" w:rsidRDefault="00281A18" w:rsidP="00281A18">
            <w:pPr>
              <w:rPr>
                <w:rFonts w:asciiTheme="majorHAnsi" w:hAnsiTheme="majorHAnsi" w:cstheme="majorHAnsi"/>
              </w:rPr>
            </w:pPr>
          </w:p>
        </w:tc>
      </w:tr>
      <w:tr w:rsidR="00281A18" w:rsidRPr="009C2707" w14:paraId="6E8C6ECF" w14:textId="77777777" w:rsidTr="009C65E5">
        <w:trPr>
          <w:trHeight w:val="397"/>
        </w:trPr>
        <w:tc>
          <w:tcPr>
            <w:tcW w:w="2622" w:type="dxa"/>
            <w:shd w:val="clear" w:color="auto" w:fill="auto"/>
          </w:tcPr>
          <w:p w14:paraId="08B0511F" w14:textId="77777777" w:rsidR="00281A18" w:rsidRPr="009C2707" w:rsidRDefault="00281A18" w:rsidP="00281A18">
            <w:pPr>
              <w:rPr>
                <w:rFonts w:asciiTheme="majorHAnsi" w:hAnsiTheme="majorHAnsi" w:cstheme="majorHAnsi"/>
              </w:rPr>
            </w:pPr>
            <w:r w:rsidRPr="009C2707">
              <w:rPr>
                <w:rFonts w:asciiTheme="majorHAnsi" w:hAnsiTheme="majorHAnsi" w:cstheme="majorHAnsi"/>
              </w:rPr>
              <w:t>Matična številka:</w:t>
            </w:r>
          </w:p>
        </w:tc>
        <w:tc>
          <w:tcPr>
            <w:tcW w:w="6590" w:type="dxa"/>
            <w:shd w:val="clear" w:color="auto" w:fill="auto"/>
          </w:tcPr>
          <w:p w14:paraId="6F24B6F9" w14:textId="77777777" w:rsidR="00281A18" w:rsidRPr="009C2707" w:rsidRDefault="00281A18" w:rsidP="00281A18">
            <w:pPr>
              <w:rPr>
                <w:rFonts w:asciiTheme="majorHAnsi" w:hAnsiTheme="majorHAnsi" w:cstheme="majorHAnsi"/>
              </w:rPr>
            </w:pPr>
          </w:p>
        </w:tc>
      </w:tr>
      <w:tr w:rsidR="00281A18" w:rsidRPr="009C2707" w14:paraId="4B8C5711" w14:textId="77777777" w:rsidTr="009C65E5">
        <w:trPr>
          <w:trHeight w:val="397"/>
        </w:trPr>
        <w:tc>
          <w:tcPr>
            <w:tcW w:w="2622" w:type="dxa"/>
            <w:shd w:val="clear" w:color="auto" w:fill="auto"/>
          </w:tcPr>
          <w:p w14:paraId="1C83DAE3" w14:textId="77777777" w:rsidR="00281A18" w:rsidRPr="009C2707" w:rsidRDefault="00281A18" w:rsidP="00281A18">
            <w:pPr>
              <w:rPr>
                <w:rFonts w:asciiTheme="majorHAnsi" w:hAnsiTheme="majorHAnsi" w:cstheme="majorHAnsi"/>
              </w:rPr>
            </w:pPr>
            <w:r w:rsidRPr="009C2707">
              <w:rPr>
                <w:rFonts w:asciiTheme="majorHAnsi" w:hAnsiTheme="majorHAnsi" w:cstheme="majorHAnsi"/>
              </w:rPr>
              <w:t>Identifikacijska številka:</w:t>
            </w:r>
          </w:p>
        </w:tc>
        <w:tc>
          <w:tcPr>
            <w:tcW w:w="6590" w:type="dxa"/>
            <w:shd w:val="clear" w:color="auto" w:fill="auto"/>
          </w:tcPr>
          <w:p w14:paraId="0970E84C" w14:textId="77777777" w:rsidR="00281A18" w:rsidRPr="009C2707" w:rsidRDefault="00281A18" w:rsidP="00281A18">
            <w:pPr>
              <w:rPr>
                <w:rFonts w:asciiTheme="majorHAnsi" w:hAnsiTheme="majorHAnsi" w:cstheme="majorHAnsi"/>
              </w:rPr>
            </w:pPr>
          </w:p>
        </w:tc>
      </w:tr>
    </w:tbl>
    <w:p w14:paraId="61F50E80" w14:textId="77777777" w:rsidR="00281A18" w:rsidRPr="009C2707" w:rsidRDefault="00281A18" w:rsidP="00281A18">
      <w:pPr>
        <w:jc w:val="both"/>
        <w:rPr>
          <w:rFonts w:asciiTheme="majorHAnsi" w:hAnsiTheme="majorHAnsi" w:cstheme="majorHAnsi"/>
        </w:rPr>
      </w:pPr>
      <w:r w:rsidRPr="009C2707">
        <w:rPr>
          <w:rFonts w:asciiTheme="majorHAnsi" w:hAnsiTheme="majorHAnsi" w:cstheme="majorHAnsi"/>
        </w:rPr>
        <w:t xml:space="preserve"> </w:t>
      </w:r>
    </w:p>
    <w:p w14:paraId="453FD9C2" w14:textId="3F0C165B" w:rsidR="006E0B28" w:rsidRPr="009C2707" w:rsidRDefault="006E0B28" w:rsidP="00967D80">
      <w:pPr>
        <w:jc w:val="both"/>
        <w:rPr>
          <w:rFonts w:asciiTheme="majorHAnsi" w:hAnsiTheme="majorHAnsi" w:cstheme="majorHAnsi"/>
        </w:rPr>
      </w:pPr>
      <w:r w:rsidRPr="009C2707">
        <w:rPr>
          <w:rFonts w:asciiTheme="majorHAnsi" w:hAnsiTheme="majorHAnsi" w:cstheme="majorHAnsi"/>
        </w:rPr>
        <w:t>OPOZORILO!</w:t>
      </w:r>
    </w:p>
    <w:p w14:paraId="045EE2E5" w14:textId="3B4FDFAC" w:rsidR="00967D80" w:rsidRPr="009C2707" w:rsidRDefault="00967D80" w:rsidP="00967D80">
      <w:pPr>
        <w:jc w:val="both"/>
        <w:rPr>
          <w:rFonts w:asciiTheme="majorHAnsi" w:hAnsiTheme="majorHAnsi" w:cstheme="majorHAnsi"/>
        </w:rPr>
      </w:pPr>
      <w:r w:rsidRPr="009C2707">
        <w:rPr>
          <w:rFonts w:asciiTheme="majorHAnsi" w:hAnsiTheme="majorHAnsi" w:cstheme="majorHAnsi"/>
        </w:rPr>
        <w:t>Noben strošek, ki bo nastal v zvezi s predmetom pogodbe za ne sme biti dvojno financiran iz kakršnih koli drugih evropskih in/ali nacionalnih sredstev. To pomeni, da se za iste stroške/izdatke ne sme dvakrat zahtevati povračilo, niti jih vključiti v več projektov in /ali uporabljati že odobreno sofinanciranje EU!</w:t>
      </w:r>
    </w:p>
    <w:p w14:paraId="47332064" w14:textId="77777777" w:rsidR="00967D80" w:rsidRPr="009C2707" w:rsidRDefault="00967D80" w:rsidP="00967D80">
      <w:pPr>
        <w:jc w:val="both"/>
        <w:rPr>
          <w:rFonts w:asciiTheme="majorHAnsi" w:hAnsiTheme="majorHAnsi" w:cstheme="majorHAnsi"/>
        </w:rPr>
      </w:pPr>
    </w:p>
    <w:p w14:paraId="5893CF6E" w14:textId="745EA731" w:rsidR="00366F23" w:rsidRPr="009C2707" w:rsidRDefault="00967D80" w:rsidP="00281A18">
      <w:pPr>
        <w:jc w:val="both"/>
        <w:rPr>
          <w:rFonts w:asciiTheme="majorHAnsi" w:hAnsiTheme="majorHAnsi" w:cstheme="majorHAnsi"/>
        </w:rPr>
      </w:pPr>
      <w:r w:rsidRPr="009C2707">
        <w:rPr>
          <w:rFonts w:asciiTheme="majorHAnsi" w:hAnsiTheme="majorHAnsi" w:cstheme="majorHAnsi"/>
        </w:rPr>
        <w:t xml:space="preserve">Izbrani izvajalec in vsi njegovi ponudbeni partnerji ter podizvajalci, za stroške, ki so predmet sofinanciranja, ne smejo prejeti sredstev iz drugih javnih virov financiranja. Če naročnik ugotovi, da je sofinancirani projekt prejel sredstva za stroške tudi iz drugih javnih virov financiranja ali pa so mu bila odobrena in o tem ni obvestil naročnika, lahko naročnik odstopi od pogodbe, izbrani izvajalec ter partnerji skupne ponudbe pa so dolžni vrniti neupravičeno prejeta sredstva </w:t>
      </w:r>
      <w:r w:rsidR="009F5116" w:rsidRPr="009C2707">
        <w:rPr>
          <w:rFonts w:asciiTheme="majorHAnsi" w:hAnsiTheme="majorHAnsi" w:cstheme="majorHAnsi"/>
        </w:rPr>
        <w:t>skupaj z zakonskimi zamudnimi obrestmi, ki tečejo od dne nakazila sredstev na transakcijski račun izvajalca do dne vračila sredstev na račun naročnika</w:t>
      </w:r>
      <w:r w:rsidRPr="009C2707">
        <w:rPr>
          <w:rFonts w:asciiTheme="majorHAnsi" w:hAnsiTheme="majorHAnsi" w:cstheme="majorHAnsi"/>
        </w:rPr>
        <w:t>!</w:t>
      </w:r>
    </w:p>
    <w:p w14:paraId="3BC55858" w14:textId="774DC77F" w:rsidR="00281A18" w:rsidRPr="009C2707" w:rsidRDefault="00281A18" w:rsidP="00281A18">
      <w:pPr>
        <w:jc w:val="both"/>
        <w:rPr>
          <w:rFonts w:asciiTheme="majorHAnsi" w:hAnsiTheme="majorHAnsi" w:cstheme="majorHAnsi"/>
        </w:rPr>
      </w:pPr>
      <w:r w:rsidRPr="009C2707">
        <w:rPr>
          <w:rFonts w:asciiTheme="majorHAnsi" w:hAnsiTheme="majorHAnsi" w:cstheme="majorHAnsi"/>
        </w:rPr>
        <w:t xml:space="preserve"> </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495"/>
      </w:tblGrid>
      <w:tr w:rsidR="003D0115" w:rsidRPr="009C2707" w14:paraId="241CB77D" w14:textId="77777777" w:rsidTr="00710EF0">
        <w:tc>
          <w:tcPr>
            <w:tcW w:w="4527"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223AD452" w14:textId="77777777" w:rsidR="003D0115" w:rsidRPr="009C2707" w:rsidRDefault="003D0115" w:rsidP="00710EF0">
            <w:pPr>
              <w:rPr>
                <w:rFonts w:asciiTheme="majorHAnsi" w:hAnsiTheme="majorHAnsi" w:cstheme="majorHAnsi"/>
              </w:rPr>
            </w:pPr>
            <w:r w:rsidRPr="009C2707">
              <w:rPr>
                <w:rFonts w:asciiTheme="majorHAnsi" w:hAnsiTheme="majorHAnsi" w:cstheme="majorHAnsi"/>
              </w:rPr>
              <w:t>Postavke ponudbe</w:t>
            </w:r>
          </w:p>
        </w:tc>
        <w:tc>
          <w:tcPr>
            <w:tcW w:w="4495"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45F005D6" w14:textId="77777777" w:rsidR="003D0115" w:rsidRPr="009C2707" w:rsidRDefault="003D0115" w:rsidP="00710EF0">
            <w:pPr>
              <w:jc w:val="right"/>
              <w:rPr>
                <w:rFonts w:asciiTheme="majorHAnsi" w:hAnsiTheme="majorHAnsi" w:cstheme="majorHAnsi"/>
              </w:rPr>
            </w:pPr>
            <w:r w:rsidRPr="009C2707">
              <w:rPr>
                <w:rFonts w:asciiTheme="majorHAnsi" w:hAnsiTheme="majorHAnsi" w:cstheme="majorHAnsi"/>
              </w:rPr>
              <w:t xml:space="preserve">Cena v EUR </w:t>
            </w:r>
          </w:p>
        </w:tc>
      </w:tr>
      <w:tr w:rsidR="003D0115" w:rsidRPr="009C2707" w14:paraId="089B04CD" w14:textId="77777777" w:rsidTr="00710EF0">
        <w:tc>
          <w:tcPr>
            <w:tcW w:w="4527" w:type="dxa"/>
            <w:tcBorders>
              <w:top w:val="dotDash" w:sz="4" w:space="0" w:color="auto"/>
              <w:left w:val="dotDash" w:sz="4" w:space="0" w:color="auto"/>
              <w:bottom w:val="dotDash" w:sz="4" w:space="0" w:color="auto"/>
              <w:right w:val="dotDash" w:sz="4" w:space="0" w:color="auto"/>
            </w:tcBorders>
            <w:shd w:val="clear" w:color="auto" w:fill="auto"/>
          </w:tcPr>
          <w:p w14:paraId="7CB7FA97" w14:textId="77777777" w:rsidR="003D0115" w:rsidRPr="009C2707" w:rsidRDefault="003D0115" w:rsidP="00710EF0">
            <w:pPr>
              <w:rPr>
                <w:rFonts w:asciiTheme="majorHAnsi" w:hAnsiTheme="majorHAnsi" w:cstheme="majorHAnsi"/>
              </w:rPr>
            </w:pPr>
            <w:r w:rsidRPr="009C2707">
              <w:rPr>
                <w:rFonts w:asciiTheme="majorHAnsi" w:hAnsiTheme="majorHAnsi" w:cstheme="majorHAnsi"/>
              </w:rPr>
              <w:t xml:space="preserve"> SKUPAJ</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39157E4C" w14:textId="390CC15E" w:rsidR="003D0115" w:rsidRPr="009C2707" w:rsidRDefault="003D0115" w:rsidP="00710EF0">
            <w:pPr>
              <w:jc w:val="right"/>
              <w:rPr>
                <w:rFonts w:asciiTheme="majorHAnsi" w:hAnsiTheme="majorHAnsi" w:cstheme="majorHAnsi"/>
              </w:rPr>
            </w:pPr>
          </w:p>
        </w:tc>
      </w:tr>
      <w:tr w:rsidR="003D0115" w:rsidRPr="009C2707" w14:paraId="130CC880" w14:textId="77777777" w:rsidTr="00710EF0">
        <w:tc>
          <w:tcPr>
            <w:tcW w:w="4527" w:type="dxa"/>
            <w:tcBorders>
              <w:top w:val="dotDash" w:sz="4" w:space="0" w:color="auto"/>
              <w:left w:val="dotDash" w:sz="4" w:space="0" w:color="auto"/>
              <w:bottom w:val="dotDash" w:sz="4" w:space="0" w:color="auto"/>
              <w:right w:val="dotDash" w:sz="4" w:space="0" w:color="auto"/>
            </w:tcBorders>
            <w:shd w:val="clear" w:color="auto" w:fill="auto"/>
          </w:tcPr>
          <w:p w14:paraId="3E13E21F" w14:textId="77777777" w:rsidR="003D0115" w:rsidRPr="009C2707" w:rsidRDefault="003D0115" w:rsidP="00710EF0">
            <w:pPr>
              <w:rPr>
                <w:rFonts w:asciiTheme="majorHAnsi" w:hAnsiTheme="majorHAnsi" w:cstheme="majorHAnsi"/>
              </w:rPr>
            </w:pPr>
            <w:r w:rsidRPr="009C2707">
              <w:rPr>
                <w:rFonts w:asciiTheme="majorHAnsi" w:hAnsiTheme="majorHAnsi" w:cstheme="majorHAnsi"/>
              </w:rPr>
              <w:t xml:space="preserve"> DDV 22%</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1BD69B34" w14:textId="1F44D9D4" w:rsidR="003D0115" w:rsidRPr="009C2707" w:rsidRDefault="003D0115" w:rsidP="00710EF0">
            <w:pPr>
              <w:jc w:val="right"/>
              <w:rPr>
                <w:rFonts w:asciiTheme="majorHAnsi" w:hAnsiTheme="majorHAnsi" w:cstheme="majorHAnsi"/>
              </w:rPr>
            </w:pPr>
          </w:p>
        </w:tc>
      </w:tr>
      <w:tr w:rsidR="003D0115" w:rsidRPr="009C2707" w14:paraId="0BF85142" w14:textId="77777777" w:rsidTr="00710EF0">
        <w:tc>
          <w:tcPr>
            <w:tcW w:w="4527" w:type="dxa"/>
            <w:tcBorders>
              <w:top w:val="dotDash" w:sz="4" w:space="0" w:color="auto"/>
              <w:left w:val="dotDash" w:sz="4" w:space="0" w:color="auto"/>
              <w:bottom w:val="dotDash" w:sz="4" w:space="0" w:color="auto"/>
              <w:right w:val="dotDash" w:sz="4" w:space="0" w:color="auto"/>
            </w:tcBorders>
            <w:shd w:val="clear" w:color="auto" w:fill="auto"/>
          </w:tcPr>
          <w:p w14:paraId="6C748939" w14:textId="77777777" w:rsidR="003D0115" w:rsidRPr="009C2707" w:rsidRDefault="003D0115" w:rsidP="00710EF0">
            <w:pPr>
              <w:rPr>
                <w:rFonts w:asciiTheme="majorHAnsi" w:hAnsiTheme="majorHAnsi" w:cstheme="majorHAnsi"/>
              </w:rPr>
            </w:pPr>
            <w:r w:rsidRPr="009C2707">
              <w:rPr>
                <w:rFonts w:asciiTheme="majorHAnsi" w:hAnsiTheme="majorHAnsi" w:cstheme="majorHAnsi"/>
              </w:rPr>
              <w:t>SKUPAJ 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4DC14EC9" w14:textId="50861C16" w:rsidR="003D0115" w:rsidRPr="009C2707" w:rsidRDefault="003D0115" w:rsidP="00710EF0">
            <w:pPr>
              <w:jc w:val="right"/>
              <w:rPr>
                <w:rFonts w:asciiTheme="majorHAnsi" w:hAnsiTheme="majorHAnsi" w:cstheme="majorHAnsi"/>
              </w:rPr>
            </w:pPr>
          </w:p>
        </w:tc>
      </w:tr>
    </w:tbl>
    <w:p w14:paraId="7DEB4A6B" w14:textId="77777777" w:rsidR="003D0115" w:rsidRPr="009C2707" w:rsidRDefault="003D0115" w:rsidP="00281A18">
      <w:pPr>
        <w:jc w:val="both"/>
        <w:rPr>
          <w:rFonts w:asciiTheme="majorHAnsi" w:hAnsiTheme="majorHAnsi" w:cstheme="majorHAnsi"/>
        </w:rPr>
      </w:pPr>
    </w:p>
    <w:p w14:paraId="35EA5519" w14:textId="7C158B49" w:rsidR="00967D80" w:rsidRPr="009C2707" w:rsidRDefault="005D1C12" w:rsidP="000E37F3">
      <w:pPr>
        <w:overflowPunct w:val="0"/>
        <w:autoSpaceDE w:val="0"/>
        <w:autoSpaceDN w:val="0"/>
        <w:adjustRightInd w:val="0"/>
        <w:jc w:val="both"/>
        <w:textAlignment w:val="baseline"/>
        <w:rPr>
          <w:rFonts w:asciiTheme="majorHAnsi" w:eastAsia="Times New Roman" w:hAnsiTheme="majorHAnsi" w:cstheme="majorHAnsi"/>
        </w:rPr>
      </w:pPr>
      <w:r w:rsidRPr="009C2707">
        <w:rPr>
          <w:rFonts w:asciiTheme="majorHAnsi" w:eastAsia="Times New Roman" w:hAnsiTheme="majorHAnsi" w:cstheme="majorHAnsi"/>
        </w:rPr>
        <w:t>Projekt sofinancira Evropska unija na podlagi Instrumenta za okrevanje »</w:t>
      </w:r>
      <w:proofErr w:type="spellStart"/>
      <w:r w:rsidRPr="009C2707">
        <w:rPr>
          <w:rFonts w:asciiTheme="majorHAnsi" w:eastAsia="Times New Roman" w:hAnsiTheme="majorHAnsi" w:cstheme="majorHAnsi"/>
        </w:rPr>
        <w:t>Next</w:t>
      </w:r>
      <w:proofErr w:type="spellEnd"/>
      <w:r w:rsidRPr="009C2707">
        <w:rPr>
          <w:rFonts w:asciiTheme="majorHAnsi" w:eastAsia="Times New Roman" w:hAnsiTheme="majorHAnsi" w:cstheme="majorHAnsi"/>
        </w:rPr>
        <w:t xml:space="preserve"> </w:t>
      </w:r>
      <w:proofErr w:type="spellStart"/>
      <w:r w:rsidRPr="009C2707">
        <w:rPr>
          <w:rFonts w:asciiTheme="majorHAnsi" w:eastAsia="Times New Roman" w:hAnsiTheme="majorHAnsi" w:cstheme="majorHAnsi"/>
        </w:rPr>
        <w:t>Generation</w:t>
      </w:r>
      <w:proofErr w:type="spellEnd"/>
      <w:r w:rsidRPr="009C2707">
        <w:rPr>
          <w:rFonts w:asciiTheme="majorHAnsi" w:eastAsia="Times New Roman" w:hAnsiTheme="majorHAnsi" w:cstheme="majorHAnsi"/>
        </w:rPr>
        <w:t xml:space="preserve"> EU« iz sredstev Mehanizma za okrevanje in odpornost, področje: Pametna, trajnostna in vključujoča rast, Komponento 4: Trajnostni razvoj slovenskega turizma, vključno s kulturno dediščino (C3 K4), Ukrep: Trajnostna obnova in oživljanje kulturne dediščine in javne kulturne infrastrukture ter vključevanje kulturnih doživetij v slovenski turizem (C3.K11.ID).  </w:t>
      </w:r>
    </w:p>
    <w:p w14:paraId="26321EC6" w14:textId="77777777" w:rsidR="000E37F3" w:rsidRPr="009C2707" w:rsidRDefault="000E37F3" w:rsidP="00281A18">
      <w:pPr>
        <w:jc w:val="both"/>
        <w:rPr>
          <w:rFonts w:asciiTheme="majorHAnsi" w:hAnsiTheme="majorHAnsi" w:cstheme="majorHAnsi"/>
        </w:rPr>
      </w:pPr>
    </w:p>
    <w:p w14:paraId="1CDAFE97" w14:textId="0E2CF48F" w:rsidR="00281A18" w:rsidRPr="009C2707" w:rsidRDefault="00281A18" w:rsidP="00281A18">
      <w:pPr>
        <w:jc w:val="both"/>
        <w:rPr>
          <w:rFonts w:asciiTheme="majorHAnsi" w:hAnsiTheme="majorHAnsi" w:cstheme="majorHAnsi"/>
        </w:rPr>
      </w:pPr>
      <w:r w:rsidRPr="009C2707">
        <w:rPr>
          <w:rFonts w:asciiTheme="majorHAnsi" w:hAnsiTheme="majorHAnsi" w:cstheme="majorHAnsi"/>
        </w:rPr>
        <w:lastRenderedPageBreak/>
        <w:t xml:space="preserve">Ponudnik za pripravo ponudbe izpolni na podlagi kalkulacije iz </w:t>
      </w:r>
      <w:r w:rsidRPr="009C2707">
        <w:rPr>
          <w:rFonts w:asciiTheme="majorHAnsi" w:hAnsiTheme="majorHAnsi" w:cstheme="majorHAnsi"/>
          <w:b/>
          <w:bCs/>
          <w:u w:val="single"/>
        </w:rPr>
        <w:t>popisa del</w:t>
      </w:r>
      <w:r w:rsidRPr="009C2707">
        <w:rPr>
          <w:rFonts w:asciiTheme="majorHAnsi" w:hAnsiTheme="majorHAnsi" w:cstheme="majorHAnsi"/>
        </w:rPr>
        <w:t>, ki jo izračuna ter priloži v ponudbeni dokumentaciji priloženo Excelovo datoteko</w:t>
      </w:r>
      <w:r w:rsidR="001B10A9" w:rsidRPr="009C2707">
        <w:rPr>
          <w:rFonts w:asciiTheme="majorHAnsi" w:hAnsiTheme="majorHAnsi" w:cstheme="majorHAnsi"/>
        </w:rPr>
        <w:t xml:space="preserve"> (priložiti mora tudi </w:t>
      </w:r>
      <w:r w:rsidR="001B10A9" w:rsidRPr="009C2707">
        <w:rPr>
          <w:rFonts w:asciiTheme="majorHAnsi" w:hAnsiTheme="majorHAnsi" w:cstheme="majorHAnsi"/>
          <w:b/>
          <w:bCs/>
          <w:u w:val="single"/>
        </w:rPr>
        <w:t xml:space="preserve">vse </w:t>
      </w:r>
      <w:proofErr w:type="spellStart"/>
      <w:r w:rsidR="001B10A9" w:rsidRPr="009C2707">
        <w:rPr>
          <w:rFonts w:asciiTheme="majorHAnsi" w:hAnsiTheme="majorHAnsi" w:cstheme="majorHAnsi"/>
          <w:b/>
          <w:bCs/>
          <w:u w:val="single"/>
        </w:rPr>
        <w:t>kalkulativne</w:t>
      </w:r>
      <w:proofErr w:type="spellEnd"/>
      <w:r w:rsidR="001B10A9" w:rsidRPr="009C2707">
        <w:rPr>
          <w:rFonts w:asciiTheme="majorHAnsi" w:hAnsiTheme="majorHAnsi" w:cstheme="majorHAnsi"/>
          <w:b/>
          <w:bCs/>
          <w:u w:val="single"/>
        </w:rPr>
        <w:t xml:space="preserve"> elemente ter cenike podjetja</w:t>
      </w:r>
      <w:r w:rsidR="001B10A9" w:rsidRPr="009C2707">
        <w:rPr>
          <w:rFonts w:asciiTheme="majorHAnsi" w:hAnsiTheme="majorHAnsi" w:cstheme="majorHAnsi"/>
        </w:rPr>
        <w:t>)</w:t>
      </w:r>
      <w:r w:rsidRPr="009C2707">
        <w:rPr>
          <w:rFonts w:asciiTheme="majorHAnsi" w:hAnsiTheme="majorHAnsi" w:cstheme="majorHAnsi"/>
        </w:rPr>
        <w:t>, skladno z navodili, ki izhajajo iz dokumentacije v zvezi z oddajo javnega naročila. Ponudnik mora nuditi in podati enotne cene za vse pozicije iz popisov del in to tako, kot je določeno  (zapisano) za vsako postavko (upoštevati tudi morebitno OPOMBO pri posameznih postavkah popisa del). Vrednosti cen vpisati samo k zahtevanim opisom in količinam. Dopisovanje drugih podatkov in sprememb vsebine popisa in količin ni dovoljeno.</w:t>
      </w:r>
    </w:p>
    <w:p w14:paraId="1865996F" w14:textId="77777777" w:rsidR="00281A18" w:rsidRPr="009C2707" w:rsidRDefault="00281A18" w:rsidP="00281A18">
      <w:pPr>
        <w:jc w:val="both"/>
        <w:rPr>
          <w:rFonts w:asciiTheme="majorHAnsi" w:hAnsiTheme="majorHAnsi" w:cstheme="majorHAnsi"/>
        </w:rPr>
      </w:pPr>
    </w:p>
    <w:p w14:paraId="0CBC021B" w14:textId="631F02FE" w:rsidR="00281A18" w:rsidRPr="009C2707" w:rsidRDefault="00281A18" w:rsidP="00281A18">
      <w:pPr>
        <w:jc w:val="both"/>
        <w:rPr>
          <w:rFonts w:asciiTheme="majorHAnsi" w:hAnsiTheme="majorHAnsi" w:cstheme="majorHAnsi"/>
        </w:rPr>
      </w:pPr>
      <w:r w:rsidRPr="009C2707">
        <w:rPr>
          <w:rFonts w:asciiTheme="majorHAnsi" w:hAnsiTheme="majorHAnsi" w:cstheme="majorHAnsi"/>
        </w:rPr>
        <w:t>Veljavnost ponudbe je najmanj do</w:t>
      </w:r>
      <w:r w:rsidR="00366F23" w:rsidRPr="009C2707">
        <w:rPr>
          <w:rFonts w:asciiTheme="majorHAnsi" w:hAnsiTheme="majorHAnsi" w:cstheme="majorHAnsi"/>
        </w:rPr>
        <w:t xml:space="preserve"> 3</w:t>
      </w:r>
      <w:r w:rsidR="002E5771" w:rsidRPr="009C2707">
        <w:rPr>
          <w:rFonts w:asciiTheme="majorHAnsi" w:hAnsiTheme="majorHAnsi" w:cstheme="majorHAnsi"/>
        </w:rPr>
        <w:t>1</w:t>
      </w:r>
      <w:r w:rsidR="00366F23" w:rsidRPr="009C2707">
        <w:rPr>
          <w:rFonts w:asciiTheme="majorHAnsi" w:hAnsiTheme="majorHAnsi" w:cstheme="majorHAnsi"/>
        </w:rPr>
        <w:t xml:space="preserve">. </w:t>
      </w:r>
      <w:r w:rsidR="0063383E">
        <w:rPr>
          <w:rFonts w:asciiTheme="majorHAnsi" w:hAnsiTheme="majorHAnsi" w:cstheme="majorHAnsi"/>
        </w:rPr>
        <w:t>8</w:t>
      </w:r>
      <w:r w:rsidR="00366F23" w:rsidRPr="009C2707">
        <w:rPr>
          <w:rFonts w:asciiTheme="majorHAnsi" w:hAnsiTheme="majorHAnsi" w:cstheme="majorHAnsi"/>
        </w:rPr>
        <w:t>. 2024</w:t>
      </w:r>
      <w:r w:rsidR="003A17E4" w:rsidRPr="009C2707">
        <w:rPr>
          <w:rFonts w:asciiTheme="majorHAnsi" w:hAnsiTheme="majorHAnsi" w:cstheme="majorHAnsi"/>
        </w:rPr>
        <w:t>.</w:t>
      </w:r>
    </w:p>
    <w:p w14:paraId="23A983ED" w14:textId="77777777" w:rsidR="00281A18" w:rsidRPr="009C2707" w:rsidRDefault="00281A18" w:rsidP="00281A18">
      <w:pPr>
        <w:jc w:val="both"/>
        <w:rPr>
          <w:rFonts w:asciiTheme="majorHAnsi" w:hAnsiTheme="majorHAnsi" w:cstheme="majorHAnsi"/>
        </w:rPr>
      </w:pPr>
    </w:p>
    <w:p w14:paraId="3936E4D4" w14:textId="77777777" w:rsidR="00281A18" w:rsidRPr="009C2707" w:rsidRDefault="00281A18" w:rsidP="00281A18">
      <w:pPr>
        <w:jc w:val="both"/>
        <w:rPr>
          <w:rFonts w:asciiTheme="majorHAnsi" w:hAnsiTheme="majorHAnsi" w:cstheme="majorHAnsi"/>
        </w:rPr>
      </w:pPr>
      <w:r w:rsidRPr="009C2707">
        <w:rPr>
          <w:rFonts w:asciiTheme="majorHAnsi" w:hAnsiTheme="majorHAnsi" w:cstheme="majorHAnsi"/>
        </w:rPr>
        <w:t>Ponudbena cena  je fiksna do zaključka izvedbe vseh del in izražena v evrih z vključenim DDV (davek na dodano vrednost), vsi stroški  so vračunani v ceni.</w:t>
      </w:r>
    </w:p>
    <w:p w14:paraId="09F568AB" w14:textId="77777777" w:rsidR="00281A18" w:rsidRPr="009C2707" w:rsidRDefault="00281A18" w:rsidP="00281A18">
      <w:pPr>
        <w:jc w:val="both"/>
        <w:rPr>
          <w:rFonts w:asciiTheme="majorHAnsi" w:hAnsiTheme="majorHAnsi" w:cstheme="majorHAnsi"/>
        </w:rPr>
      </w:pPr>
    </w:p>
    <w:p w14:paraId="43D90704" w14:textId="33697635" w:rsidR="00A75235" w:rsidRPr="009C2707" w:rsidRDefault="00281A18" w:rsidP="00A75235">
      <w:pPr>
        <w:jc w:val="both"/>
        <w:rPr>
          <w:rFonts w:asciiTheme="majorHAnsi" w:hAnsiTheme="majorHAnsi" w:cstheme="majorHAnsi"/>
        </w:rPr>
      </w:pPr>
      <w:r w:rsidRPr="009C2707">
        <w:rPr>
          <w:rFonts w:asciiTheme="majorHAnsi" w:hAnsiTheme="majorHAnsi" w:cstheme="majorHAnsi"/>
        </w:rPr>
        <w:t>Ponudnik mora v ponudbeno ceno zajeti vse stroške, zlasti kot so:</w:t>
      </w:r>
      <w:bookmarkStart w:id="3" w:name="_Toc139358373"/>
      <w:bookmarkStart w:id="4" w:name="_Toc139358470"/>
    </w:p>
    <w:p w14:paraId="5D1F3C74" w14:textId="1EA17368" w:rsidR="00D30E64" w:rsidRPr="009C2707" w:rsidRDefault="00281A18" w:rsidP="00511B0E">
      <w:pPr>
        <w:pStyle w:val="Slog53"/>
        <w:numPr>
          <w:ilvl w:val="0"/>
          <w:numId w:val="86"/>
        </w:numPr>
        <w:rPr>
          <w:rFonts w:asciiTheme="majorHAnsi" w:hAnsiTheme="majorHAnsi" w:cstheme="majorHAnsi"/>
          <w:b w:val="0"/>
          <w:bCs w:val="0"/>
        </w:rPr>
      </w:pPr>
      <w:r w:rsidRPr="009C2707">
        <w:rPr>
          <w:rFonts w:asciiTheme="majorHAnsi" w:hAnsiTheme="majorHAnsi" w:cstheme="majorHAnsi"/>
          <w:b w:val="0"/>
          <w:bCs w:val="0"/>
        </w:rPr>
        <w:t>organizacijo dela na objektu/gradbišč</w:t>
      </w:r>
      <w:r w:rsidR="00B939CF" w:rsidRPr="009C2707">
        <w:rPr>
          <w:rFonts w:asciiTheme="majorHAnsi" w:hAnsiTheme="majorHAnsi" w:cstheme="majorHAnsi"/>
          <w:b w:val="0"/>
          <w:bCs w:val="0"/>
        </w:rPr>
        <w:t>u</w:t>
      </w:r>
      <w:r w:rsidRPr="009C2707">
        <w:rPr>
          <w:rFonts w:asciiTheme="majorHAnsi" w:hAnsiTheme="majorHAnsi" w:cstheme="majorHAnsi"/>
          <w:b w:val="0"/>
          <w:bCs w:val="0"/>
        </w:rPr>
        <w:t xml:space="preserve"> in pomožna dela ter strošk</w:t>
      </w:r>
      <w:r w:rsidR="00B939CF" w:rsidRPr="009C2707">
        <w:rPr>
          <w:rFonts w:asciiTheme="majorHAnsi" w:hAnsiTheme="majorHAnsi" w:cstheme="majorHAnsi"/>
          <w:b w:val="0"/>
          <w:bCs w:val="0"/>
        </w:rPr>
        <w:t>e</w:t>
      </w:r>
      <w:r w:rsidRPr="009C2707">
        <w:rPr>
          <w:rFonts w:asciiTheme="majorHAnsi" w:hAnsiTheme="majorHAnsi" w:cstheme="majorHAnsi"/>
          <w:b w:val="0"/>
          <w:bCs w:val="0"/>
        </w:rPr>
        <w:t xml:space="preserve"> koordinacije del na gradbišču;</w:t>
      </w:r>
      <w:bookmarkStart w:id="5" w:name="_Toc139358374"/>
      <w:bookmarkStart w:id="6" w:name="_Toc139358471"/>
      <w:bookmarkEnd w:id="3"/>
      <w:bookmarkEnd w:id="4"/>
    </w:p>
    <w:p w14:paraId="33B9EF24" w14:textId="1CF6D73D" w:rsidR="00D30E64" w:rsidRPr="009C2707" w:rsidRDefault="00B939CF" w:rsidP="00511B0E">
      <w:pPr>
        <w:pStyle w:val="Slog53"/>
        <w:numPr>
          <w:ilvl w:val="0"/>
          <w:numId w:val="86"/>
        </w:numPr>
        <w:rPr>
          <w:rFonts w:asciiTheme="majorHAnsi" w:hAnsiTheme="majorHAnsi" w:cstheme="majorHAnsi"/>
          <w:b w:val="0"/>
          <w:bCs w:val="0"/>
        </w:rPr>
      </w:pPr>
      <w:r w:rsidRPr="009C2707">
        <w:rPr>
          <w:rFonts w:asciiTheme="majorHAnsi" w:hAnsiTheme="majorHAnsi" w:cstheme="majorHAnsi"/>
          <w:b w:val="0"/>
          <w:bCs w:val="0"/>
        </w:rPr>
        <w:t xml:space="preserve">elaborati organizacije gradbišča in </w:t>
      </w:r>
      <w:r w:rsidR="00281A18" w:rsidRPr="009C2707">
        <w:rPr>
          <w:rFonts w:asciiTheme="majorHAnsi" w:hAnsiTheme="majorHAnsi" w:cstheme="majorHAnsi"/>
          <w:b w:val="0"/>
          <w:bCs w:val="0"/>
        </w:rPr>
        <w:t>zapor cest</w:t>
      </w:r>
      <w:bookmarkStart w:id="7" w:name="_Toc139358375"/>
      <w:bookmarkStart w:id="8" w:name="_Toc139358472"/>
      <w:bookmarkEnd w:id="5"/>
      <w:bookmarkEnd w:id="6"/>
      <w:r w:rsidRPr="009C2707">
        <w:rPr>
          <w:rFonts w:asciiTheme="majorHAnsi" w:hAnsiTheme="majorHAnsi" w:cstheme="majorHAnsi"/>
          <w:b w:val="0"/>
          <w:bCs w:val="0"/>
        </w:rPr>
        <w:t>;</w:t>
      </w:r>
    </w:p>
    <w:p w14:paraId="36E0BFDC" w14:textId="77777777" w:rsidR="00D30E64" w:rsidRPr="009C2707" w:rsidRDefault="00281A18" w:rsidP="00511B0E">
      <w:pPr>
        <w:pStyle w:val="Slog53"/>
        <w:numPr>
          <w:ilvl w:val="0"/>
          <w:numId w:val="86"/>
        </w:numPr>
        <w:rPr>
          <w:rFonts w:asciiTheme="majorHAnsi" w:hAnsiTheme="majorHAnsi" w:cstheme="majorHAnsi"/>
          <w:b w:val="0"/>
          <w:bCs w:val="0"/>
        </w:rPr>
      </w:pPr>
      <w:r w:rsidRPr="009C2707">
        <w:rPr>
          <w:rFonts w:asciiTheme="majorHAnsi" w:hAnsiTheme="majorHAnsi" w:cstheme="majorHAnsi"/>
          <w:b w:val="0"/>
          <w:bCs w:val="0"/>
        </w:rPr>
        <w:t>izdelava delavniških načrtov;</w:t>
      </w:r>
      <w:bookmarkStart w:id="9" w:name="_Toc139358376"/>
      <w:bookmarkStart w:id="10" w:name="_Toc139358473"/>
      <w:bookmarkEnd w:id="7"/>
      <w:bookmarkEnd w:id="8"/>
    </w:p>
    <w:p w14:paraId="2CC2BA18" w14:textId="77777777" w:rsidR="00D669D7" w:rsidRPr="009C2707" w:rsidRDefault="00281A18" w:rsidP="00511B0E">
      <w:pPr>
        <w:pStyle w:val="Slog53"/>
        <w:numPr>
          <w:ilvl w:val="0"/>
          <w:numId w:val="86"/>
        </w:numPr>
        <w:rPr>
          <w:rFonts w:asciiTheme="majorHAnsi" w:hAnsiTheme="majorHAnsi" w:cstheme="majorHAnsi"/>
          <w:b w:val="0"/>
          <w:bCs w:val="0"/>
        </w:rPr>
      </w:pPr>
      <w:r w:rsidRPr="009C2707">
        <w:rPr>
          <w:rFonts w:asciiTheme="majorHAnsi" w:hAnsiTheme="majorHAnsi" w:cstheme="majorHAnsi"/>
          <w:b w:val="0"/>
          <w:bCs w:val="0"/>
        </w:rPr>
        <w:t>prevozni stroški;</w:t>
      </w:r>
      <w:bookmarkStart w:id="11" w:name="_Toc139358377"/>
      <w:bookmarkStart w:id="12" w:name="_Toc139358474"/>
      <w:bookmarkEnd w:id="9"/>
      <w:bookmarkEnd w:id="10"/>
    </w:p>
    <w:p w14:paraId="0F0D1F35" w14:textId="77777777" w:rsidR="00D669D7" w:rsidRPr="009C2707" w:rsidRDefault="00281A18" w:rsidP="00511B0E">
      <w:pPr>
        <w:pStyle w:val="Slog53"/>
        <w:numPr>
          <w:ilvl w:val="0"/>
          <w:numId w:val="86"/>
        </w:numPr>
        <w:rPr>
          <w:rFonts w:asciiTheme="majorHAnsi" w:hAnsiTheme="majorHAnsi" w:cstheme="majorHAnsi"/>
          <w:b w:val="0"/>
          <w:bCs w:val="0"/>
        </w:rPr>
      </w:pPr>
      <w:r w:rsidRPr="009C2707">
        <w:rPr>
          <w:rFonts w:asciiTheme="majorHAnsi" w:hAnsiTheme="majorHAnsi" w:cstheme="majorHAnsi"/>
          <w:b w:val="0"/>
          <w:bCs w:val="0"/>
        </w:rPr>
        <w:t>ogled in priprava predračuna;</w:t>
      </w:r>
      <w:bookmarkStart w:id="13" w:name="_Toc139358378"/>
      <w:bookmarkStart w:id="14" w:name="_Toc139358475"/>
      <w:bookmarkEnd w:id="11"/>
      <w:bookmarkEnd w:id="12"/>
    </w:p>
    <w:p w14:paraId="3FDCF6CD" w14:textId="77777777" w:rsidR="00D669D7" w:rsidRPr="009C2707" w:rsidRDefault="00281A18" w:rsidP="00511B0E">
      <w:pPr>
        <w:pStyle w:val="Slog53"/>
        <w:numPr>
          <w:ilvl w:val="0"/>
          <w:numId w:val="86"/>
        </w:numPr>
        <w:rPr>
          <w:rFonts w:asciiTheme="majorHAnsi" w:hAnsiTheme="majorHAnsi" w:cstheme="majorHAnsi"/>
          <w:b w:val="0"/>
          <w:bCs w:val="0"/>
        </w:rPr>
      </w:pPr>
      <w:r w:rsidRPr="009C2707">
        <w:rPr>
          <w:rFonts w:asciiTheme="majorHAnsi" w:hAnsiTheme="majorHAnsi" w:cstheme="majorHAnsi"/>
          <w:b w:val="0"/>
          <w:bCs w:val="0"/>
        </w:rPr>
        <w:t>izdelava potrebne merilne dokumentacije, razen če ni drugače določeno;</w:t>
      </w:r>
      <w:bookmarkStart w:id="15" w:name="_Toc139358379"/>
      <w:bookmarkStart w:id="16" w:name="_Toc139358476"/>
      <w:bookmarkEnd w:id="13"/>
      <w:bookmarkEnd w:id="14"/>
    </w:p>
    <w:p w14:paraId="2299087F" w14:textId="68FE043D" w:rsidR="00D669D7" w:rsidRPr="009C2707" w:rsidRDefault="00281A18" w:rsidP="00511B0E">
      <w:pPr>
        <w:pStyle w:val="Slog53"/>
        <w:numPr>
          <w:ilvl w:val="0"/>
          <w:numId w:val="86"/>
        </w:numPr>
        <w:rPr>
          <w:rFonts w:asciiTheme="majorHAnsi" w:hAnsiTheme="majorHAnsi" w:cstheme="majorHAnsi"/>
          <w:b w:val="0"/>
          <w:bCs w:val="0"/>
        </w:rPr>
      </w:pPr>
      <w:r w:rsidRPr="009C2707">
        <w:rPr>
          <w:rFonts w:asciiTheme="majorHAnsi" w:hAnsiTheme="majorHAnsi" w:cstheme="majorHAnsi"/>
          <w:b w:val="0"/>
          <w:bCs w:val="0"/>
        </w:rPr>
        <w:t xml:space="preserve">pridobitev </w:t>
      </w:r>
      <w:r w:rsidR="001B10A9" w:rsidRPr="009C2707">
        <w:rPr>
          <w:rFonts w:asciiTheme="majorHAnsi" w:hAnsiTheme="majorHAnsi" w:cstheme="majorHAnsi"/>
          <w:b w:val="0"/>
          <w:bCs w:val="0"/>
        </w:rPr>
        <w:t xml:space="preserve">certifikatov </w:t>
      </w:r>
      <w:r w:rsidRPr="009C2707">
        <w:rPr>
          <w:rFonts w:asciiTheme="majorHAnsi" w:hAnsiTheme="majorHAnsi" w:cstheme="majorHAnsi"/>
          <w:b w:val="0"/>
          <w:bCs w:val="0"/>
        </w:rPr>
        <w:t>ter ostale s predpisi in to dokumentacijo zahtevane</w:t>
      </w:r>
      <w:r w:rsidR="00D669D7" w:rsidRPr="009C2707">
        <w:rPr>
          <w:rFonts w:asciiTheme="majorHAnsi" w:hAnsiTheme="majorHAnsi" w:cstheme="majorHAnsi"/>
          <w:b w:val="0"/>
          <w:bCs w:val="0"/>
        </w:rPr>
        <w:t xml:space="preserve"> </w:t>
      </w:r>
      <w:r w:rsidRPr="009C2707">
        <w:rPr>
          <w:rFonts w:asciiTheme="majorHAnsi" w:hAnsiTheme="majorHAnsi" w:cstheme="majorHAnsi"/>
          <w:b w:val="0"/>
          <w:bCs w:val="0"/>
        </w:rPr>
        <w:t>dokumentacije za</w:t>
      </w:r>
      <w:r w:rsidR="00701F84" w:rsidRPr="009C2707">
        <w:rPr>
          <w:rFonts w:asciiTheme="majorHAnsi" w:hAnsiTheme="majorHAnsi" w:cstheme="majorHAnsi"/>
          <w:b w:val="0"/>
          <w:bCs w:val="0"/>
        </w:rPr>
        <w:t xml:space="preserve"> </w:t>
      </w:r>
      <w:r w:rsidRPr="009C2707">
        <w:rPr>
          <w:rFonts w:asciiTheme="majorHAnsi" w:hAnsiTheme="majorHAnsi" w:cstheme="majorHAnsi"/>
          <w:b w:val="0"/>
          <w:bCs w:val="0"/>
        </w:rPr>
        <w:t>vgrajeni material</w:t>
      </w:r>
      <w:bookmarkStart w:id="17" w:name="_Toc139358380"/>
      <w:bookmarkStart w:id="18" w:name="_Toc139358477"/>
      <w:bookmarkEnd w:id="15"/>
      <w:bookmarkEnd w:id="16"/>
      <w:r w:rsidR="00D669D7" w:rsidRPr="009C2707">
        <w:rPr>
          <w:rFonts w:asciiTheme="majorHAnsi" w:hAnsiTheme="majorHAnsi" w:cstheme="majorHAnsi"/>
          <w:b w:val="0"/>
          <w:bCs w:val="0"/>
        </w:rPr>
        <w:t>;</w:t>
      </w:r>
    </w:p>
    <w:p w14:paraId="7117E0E8" w14:textId="77777777" w:rsidR="00A75235" w:rsidRPr="009C2707" w:rsidRDefault="00281A18" w:rsidP="00511B0E">
      <w:pPr>
        <w:pStyle w:val="Slog53"/>
        <w:numPr>
          <w:ilvl w:val="0"/>
          <w:numId w:val="86"/>
        </w:numPr>
        <w:rPr>
          <w:rFonts w:asciiTheme="majorHAnsi" w:hAnsiTheme="majorHAnsi" w:cstheme="majorHAnsi"/>
          <w:b w:val="0"/>
          <w:bCs w:val="0"/>
        </w:rPr>
      </w:pPr>
      <w:r w:rsidRPr="009C2707">
        <w:rPr>
          <w:rFonts w:asciiTheme="majorHAnsi" w:hAnsiTheme="majorHAnsi" w:cstheme="majorHAnsi"/>
          <w:b w:val="0"/>
          <w:bCs w:val="0"/>
        </w:rPr>
        <w:t>iznos in odvoz odpadnega materiala na stalno deponijo s plačilom vseh komunalnih pristojbin;</w:t>
      </w:r>
      <w:bookmarkStart w:id="19" w:name="_Toc139358381"/>
      <w:bookmarkStart w:id="20" w:name="_Toc139358478"/>
      <w:bookmarkEnd w:id="17"/>
      <w:bookmarkEnd w:id="18"/>
    </w:p>
    <w:p w14:paraId="51BCC71F" w14:textId="552F2588" w:rsidR="00A75235" w:rsidRPr="009C2707" w:rsidRDefault="00281A18" w:rsidP="00511B0E">
      <w:pPr>
        <w:pStyle w:val="Slog53"/>
        <w:numPr>
          <w:ilvl w:val="0"/>
          <w:numId w:val="86"/>
        </w:numPr>
        <w:rPr>
          <w:rFonts w:asciiTheme="majorHAnsi" w:hAnsiTheme="majorHAnsi" w:cstheme="majorHAnsi"/>
          <w:b w:val="0"/>
          <w:bCs w:val="0"/>
        </w:rPr>
      </w:pPr>
      <w:r w:rsidRPr="009C2707">
        <w:rPr>
          <w:rFonts w:asciiTheme="majorHAnsi" w:hAnsiTheme="majorHAnsi" w:cstheme="majorHAnsi"/>
          <w:b w:val="0"/>
          <w:bCs w:val="0"/>
        </w:rPr>
        <w:t xml:space="preserve">vsa finalna čiščenja med in po končanih delih, </w:t>
      </w:r>
      <w:proofErr w:type="spellStart"/>
      <w:r w:rsidRPr="009C2707">
        <w:rPr>
          <w:rFonts w:asciiTheme="majorHAnsi" w:hAnsiTheme="majorHAnsi" w:cstheme="majorHAnsi"/>
          <w:b w:val="0"/>
          <w:bCs w:val="0"/>
        </w:rPr>
        <w:t>pospravitev</w:t>
      </w:r>
      <w:proofErr w:type="spellEnd"/>
      <w:r w:rsidRPr="009C2707">
        <w:rPr>
          <w:rFonts w:asciiTheme="majorHAnsi" w:hAnsiTheme="majorHAnsi" w:cstheme="majorHAnsi"/>
          <w:b w:val="0"/>
          <w:bCs w:val="0"/>
        </w:rPr>
        <w:t xml:space="preserve"> </w:t>
      </w:r>
      <w:r w:rsidR="00B939CF" w:rsidRPr="009C2707">
        <w:rPr>
          <w:rFonts w:asciiTheme="majorHAnsi" w:hAnsiTheme="majorHAnsi" w:cstheme="majorHAnsi"/>
          <w:b w:val="0"/>
          <w:bCs w:val="0"/>
        </w:rPr>
        <w:t>objekta/</w:t>
      </w:r>
      <w:r w:rsidRPr="009C2707">
        <w:rPr>
          <w:rFonts w:asciiTheme="majorHAnsi" w:hAnsiTheme="majorHAnsi" w:cstheme="majorHAnsi"/>
          <w:b w:val="0"/>
          <w:bCs w:val="0"/>
        </w:rPr>
        <w:t>gradbišča, odvoz vsega odpadnega materiala ter vzpostavitev v prvotno stanje vseh površin in naprav, ki so bile poškodovane - uničene zaradi izvedbe del in deponije gradbenega in izkopanega materiala</w:t>
      </w:r>
      <w:r w:rsidR="001D5226" w:rsidRPr="009C2707">
        <w:rPr>
          <w:rFonts w:asciiTheme="majorHAnsi" w:hAnsiTheme="majorHAnsi" w:cstheme="majorHAnsi"/>
          <w:b w:val="0"/>
          <w:bCs w:val="0"/>
        </w:rPr>
        <w:t xml:space="preserve"> (</w:t>
      </w:r>
      <w:r w:rsidR="00B012A6" w:rsidRPr="009C2707">
        <w:rPr>
          <w:rFonts w:asciiTheme="majorHAnsi" w:hAnsiTheme="majorHAnsi" w:cstheme="majorHAnsi"/>
          <w:b w:val="0"/>
          <w:bCs w:val="0"/>
        </w:rPr>
        <w:t>skupaj s pridobivanjem  prostorov za deponije odpadnega materiala ter stroškov dovoljenj ter dokumentacije za deponijo)</w:t>
      </w:r>
      <w:r w:rsidRPr="009C2707">
        <w:rPr>
          <w:rFonts w:asciiTheme="majorHAnsi" w:hAnsiTheme="majorHAnsi" w:cstheme="majorHAnsi"/>
          <w:b w:val="0"/>
          <w:bCs w:val="0"/>
        </w:rPr>
        <w:t>, prevozov, gradbenih barak in drugih del;</w:t>
      </w:r>
      <w:bookmarkStart w:id="21" w:name="_Toc139358382"/>
      <w:bookmarkStart w:id="22" w:name="_Toc139358479"/>
      <w:bookmarkEnd w:id="19"/>
      <w:bookmarkEnd w:id="20"/>
    </w:p>
    <w:p w14:paraId="418DCA12" w14:textId="77777777" w:rsidR="00A75235" w:rsidRPr="009C2707" w:rsidRDefault="00281A18" w:rsidP="00511B0E">
      <w:pPr>
        <w:pStyle w:val="Slog53"/>
        <w:numPr>
          <w:ilvl w:val="0"/>
          <w:numId w:val="86"/>
        </w:numPr>
        <w:rPr>
          <w:rFonts w:asciiTheme="majorHAnsi" w:hAnsiTheme="majorHAnsi" w:cstheme="majorHAnsi"/>
          <w:b w:val="0"/>
          <w:bCs w:val="0"/>
        </w:rPr>
      </w:pPr>
      <w:r w:rsidRPr="009C2707">
        <w:rPr>
          <w:rFonts w:asciiTheme="majorHAnsi" w:hAnsiTheme="majorHAnsi" w:cstheme="majorHAnsi"/>
          <w:b w:val="0"/>
          <w:bCs w:val="0"/>
        </w:rPr>
        <w:t>zaščita obstoječih elementov, opreme, prostorov, itd. v okolici objektov/hiš;</w:t>
      </w:r>
      <w:bookmarkStart w:id="23" w:name="_Toc139358383"/>
      <w:bookmarkStart w:id="24" w:name="_Toc139358480"/>
      <w:bookmarkEnd w:id="21"/>
      <w:bookmarkEnd w:id="22"/>
    </w:p>
    <w:p w14:paraId="59D42413" w14:textId="77777777" w:rsidR="00A75235" w:rsidRPr="009C2707" w:rsidRDefault="00281A18" w:rsidP="00511B0E">
      <w:pPr>
        <w:pStyle w:val="Slog53"/>
        <w:numPr>
          <w:ilvl w:val="0"/>
          <w:numId w:val="86"/>
        </w:numPr>
        <w:rPr>
          <w:rFonts w:asciiTheme="majorHAnsi" w:hAnsiTheme="majorHAnsi" w:cstheme="majorHAnsi"/>
          <w:b w:val="0"/>
          <w:bCs w:val="0"/>
        </w:rPr>
      </w:pPr>
      <w:r w:rsidRPr="009C2707">
        <w:rPr>
          <w:rFonts w:asciiTheme="majorHAnsi" w:hAnsiTheme="majorHAnsi" w:cstheme="majorHAnsi"/>
          <w:b w:val="0"/>
          <w:bCs w:val="0"/>
        </w:rPr>
        <w:t>vsi predpisani tehnični standardi in normativi, ki so predpisani za posamezno vrsto del;</w:t>
      </w:r>
      <w:bookmarkStart w:id="25" w:name="_Toc139358384"/>
      <w:bookmarkStart w:id="26" w:name="_Toc139358481"/>
      <w:bookmarkEnd w:id="23"/>
      <w:bookmarkEnd w:id="24"/>
    </w:p>
    <w:p w14:paraId="5A274D34" w14:textId="77777777" w:rsidR="00A75235" w:rsidRPr="009C2707" w:rsidRDefault="00281A18" w:rsidP="00511B0E">
      <w:pPr>
        <w:pStyle w:val="Slog53"/>
        <w:numPr>
          <w:ilvl w:val="0"/>
          <w:numId w:val="86"/>
        </w:numPr>
        <w:rPr>
          <w:rFonts w:asciiTheme="majorHAnsi" w:hAnsiTheme="majorHAnsi" w:cstheme="majorHAnsi"/>
          <w:b w:val="0"/>
          <w:bCs w:val="0"/>
        </w:rPr>
      </w:pPr>
      <w:r w:rsidRPr="009C2707">
        <w:rPr>
          <w:rFonts w:asciiTheme="majorHAnsi" w:hAnsiTheme="majorHAnsi" w:cstheme="majorHAnsi"/>
          <w:b w:val="0"/>
          <w:bCs w:val="0"/>
        </w:rPr>
        <w:t xml:space="preserve">ves pritrdilni, vezni in montažni materiali ter </w:t>
      </w:r>
      <w:proofErr w:type="spellStart"/>
      <w:r w:rsidRPr="009C2707">
        <w:rPr>
          <w:rFonts w:asciiTheme="majorHAnsi" w:hAnsiTheme="majorHAnsi" w:cstheme="majorHAnsi"/>
          <w:b w:val="0"/>
          <w:bCs w:val="0"/>
        </w:rPr>
        <w:t>podkonstrukcije</w:t>
      </w:r>
      <w:proofErr w:type="spellEnd"/>
      <w:r w:rsidRPr="009C2707">
        <w:rPr>
          <w:rFonts w:asciiTheme="majorHAnsi" w:hAnsiTheme="majorHAnsi" w:cstheme="majorHAnsi"/>
          <w:b w:val="0"/>
          <w:bCs w:val="0"/>
        </w:rPr>
        <w:t>, razen pri pozicijah, kjer je to posebej navedeno;</w:t>
      </w:r>
      <w:bookmarkStart w:id="27" w:name="_Toc139358385"/>
      <w:bookmarkStart w:id="28" w:name="_Toc139358482"/>
      <w:bookmarkEnd w:id="25"/>
      <w:bookmarkEnd w:id="26"/>
    </w:p>
    <w:p w14:paraId="3BDA9D36" w14:textId="24988E02" w:rsidR="00A75235" w:rsidRPr="009C2707" w:rsidRDefault="00281A18" w:rsidP="00511B0E">
      <w:pPr>
        <w:pStyle w:val="Slog53"/>
        <w:numPr>
          <w:ilvl w:val="0"/>
          <w:numId w:val="86"/>
        </w:numPr>
        <w:rPr>
          <w:rFonts w:asciiTheme="majorHAnsi" w:hAnsiTheme="majorHAnsi" w:cstheme="majorHAnsi"/>
          <w:b w:val="0"/>
          <w:bCs w:val="0"/>
        </w:rPr>
      </w:pPr>
      <w:r w:rsidRPr="009C2707">
        <w:rPr>
          <w:rFonts w:asciiTheme="majorHAnsi" w:hAnsiTheme="majorHAnsi" w:cstheme="majorHAnsi"/>
          <w:b w:val="0"/>
          <w:bCs w:val="0"/>
        </w:rPr>
        <w:t>zavarovanje gradbišča pri zavarovalnici za primere požara, poplav, tatvin, vlomov in podobno za ves čas izvajanja del do dneva predaje naročniku;</w:t>
      </w:r>
      <w:bookmarkStart w:id="29" w:name="_Toc139358386"/>
      <w:bookmarkStart w:id="30" w:name="_Toc139358483"/>
      <w:bookmarkEnd w:id="27"/>
      <w:bookmarkEnd w:id="28"/>
    </w:p>
    <w:p w14:paraId="3314FCB7" w14:textId="674DE1B0" w:rsidR="00A75235" w:rsidRPr="009C2707" w:rsidRDefault="00281A18" w:rsidP="00511B0E">
      <w:pPr>
        <w:pStyle w:val="Slog53"/>
        <w:numPr>
          <w:ilvl w:val="0"/>
          <w:numId w:val="86"/>
        </w:numPr>
        <w:rPr>
          <w:rFonts w:asciiTheme="majorHAnsi" w:hAnsiTheme="majorHAnsi" w:cstheme="majorHAnsi"/>
          <w:b w:val="0"/>
          <w:bCs w:val="0"/>
        </w:rPr>
      </w:pPr>
      <w:r w:rsidRPr="009C2707">
        <w:rPr>
          <w:rFonts w:asciiTheme="majorHAnsi" w:hAnsiTheme="majorHAnsi" w:cstheme="majorHAnsi"/>
          <w:b w:val="0"/>
          <w:bCs w:val="0"/>
        </w:rPr>
        <w:t xml:space="preserve">stroške zarisovanj, izmer, zaključnih del, transportov, </w:t>
      </w:r>
      <w:r w:rsidR="00916B73" w:rsidRPr="009C2707">
        <w:rPr>
          <w:rFonts w:asciiTheme="majorHAnsi" w:hAnsiTheme="majorHAnsi" w:cstheme="majorHAnsi"/>
          <w:b w:val="0"/>
          <w:bCs w:val="0"/>
        </w:rPr>
        <w:t>potrebni</w:t>
      </w:r>
      <w:r w:rsidRPr="009C2707">
        <w:rPr>
          <w:rFonts w:asciiTheme="majorHAnsi" w:hAnsiTheme="majorHAnsi" w:cstheme="majorHAnsi"/>
          <w:b w:val="0"/>
          <w:bCs w:val="0"/>
        </w:rPr>
        <w:t xml:space="preserve"> preizkus</w:t>
      </w:r>
      <w:r w:rsidR="00916B73" w:rsidRPr="009C2707">
        <w:rPr>
          <w:rFonts w:asciiTheme="majorHAnsi" w:hAnsiTheme="majorHAnsi" w:cstheme="majorHAnsi"/>
          <w:b w:val="0"/>
          <w:bCs w:val="0"/>
        </w:rPr>
        <w:t>i in zagoni</w:t>
      </w:r>
      <w:r w:rsidRPr="009C2707">
        <w:rPr>
          <w:rFonts w:asciiTheme="majorHAnsi" w:hAnsiTheme="majorHAnsi" w:cstheme="majorHAnsi"/>
          <w:b w:val="0"/>
          <w:bCs w:val="0"/>
        </w:rPr>
        <w:t>, drobni in tesnilni material, nastavitve in meritve, pridobitev izjav o skladnosti in navodila za obratovanje in zagon, razen če ni drugače določeno pri posamezni postavki popisa del;</w:t>
      </w:r>
      <w:bookmarkStart w:id="31" w:name="_Toc139358387"/>
      <w:bookmarkStart w:id="32" w:name="_Toc139358484"/>
      <w:bookmarkEnd w:id="29"/>
      <w:bookmarkEnd w:id="30"/>
    </w:p>
    <w:p w14:paraId="3E3E46C2" w14:textId="77777777" w:rsidR="00A75235" w:rsidRPr="009C2707" w:rsidRDefault="00281A18" w:rsidP="00511B0E">
      <w:pPr>
        <w:pStyle w:val="Slog53"/>
        <w:numPr>
          <w:ilvl w:val="0"/>
          <w:numId w:val="86"/>
        </w:numPr>
        <w:rPr>
          <w:rFonts w:asciiTheme="majorHAnsi" w:hAnsiTheme="majorHAnsi" w:cstheme="majorHAnsi"/>
          <w:b w:val="0"/>
          <w:bCs w:val="0"/>
        </w:rPr>
      </w:pPr>
      <w:r w:rsidRPr="009C2707">
        <w:rPr>
          <w:rFonts w:asciiTheme="majorHAnsi" w:hAnsiTheme="majorHAnsi" w:cstheme="majorHAnsi"/>
          <w:b w:val="0"/>
          <w:bCs w:val="0"/>
        </w:rPr>
        <w:t>upoštevati vsa morebitna dodatna dela kot so vrezovanje navojev, izpiranje cevi, zapiranje s čepi, zaščita prostih električnih vodnikov ipd.;</w:t>
      </w:r>
      <w:bookmarkStart w:id="33" w:name="_Toc139358388"/>
      <w:bookmarkStart w:id="34" w:name="_Toc139358485"/>
      <w:bookmarkEnd w:id="31"/>
      <w:bookmarkEnd w:id="32"/>
    </w:p>
    <w:p w14:paraId="59D05684" w14:textId="77777777" w:rsidR="00A75235" w:rsidRPr="009C2707" w:rsidRDefault="00281A18" w:rsidP="00511B0E">
      <w:pPr>
        <w:pStyle w:val="Slog53"/>
        <w:numPr>
          <w:ilvl w:val="0"/>
          <w:numId w:val="86"/>
        </w:numPr>
        <w:rPr>
          <w:rFonts w:asciiTheme="majorHAnsi" w:hAnsiTheme="majorHAnsi" w:cstheme="majorHAnsi"/>
          <w:b w:val="0"/>
          <w:bCs w:val="0"/>
        </w:rPr>
      </w:pPr>
      <w:r w:rsidRPr="009C2707">
        <w:rPr>
          <w:rFonts w:asciiTheme="majorHAnsi" w:hAnsiTheme="majorHAnsi" w:cstheme="majorHAnsi"/>
          <w:b w:val="0"/>
          <w:bCs w:val="0"/>
        </w:rPr>
        <w:t>zavarovanje opreme za primere požara, poplav, vlomov in podobnega, do pogodbenega zneska;</w:t>
      </w:r>
      <w:bookmarkStart w:id="35" w:name="_Toc139358389"/>
      <w:bookmarkStart w:id="36" w:name="_Toc139358486"/>
      <w:bookmarkEnd w:id="33"/>
      <w:bookmarkEnd w:id="34"/>
    </w:p>
    <w:p w14:paraId="0842F5C6" w14:textId="77777777" w:rsidR="00A75235" w:rsidRPr="009C2707" w:rsidRDefault="00281A18" w:rsidP="00511B0E">
      <w:pPr>
        <w:pStyle w:val="Slog53"/>
        <w:numPr>
          <w:ilvl w:val="0"/>
          <w:numId w:val="86"/>
        </w:numPr>
        <w:rPr>
          <w:rFonts w:asciiTheme="majorHAnsi" w:hAnsiTheme="majorHAnsi" w:cstheme="majorHAnsi"/>
          <w:b w:val="0"/>
          <w:bCs w:val="0"/>
        </w:rPr>
      </w:pPr>
      <w:r w:rsidRPr="009C2707">
        <w:rPr>
          <w:rFonts w:asciiTheme="majorHAnsi" w:hAnsiTheme="majorHAnsi" w:cstheme="majorHAnsi"/>
          <w:b w:val="0"/>
          <w:bCs w:val="0"/>
        </w:rPr>
        <w:t>dajatve špedicije in carine za opremo, ki je tuje proizvodnje;</w:t>
      </w:r>
      <w:bookmarkStart w:id="37" w:name="_Toc139358390"/>
      <w:bookmarkStart w:id="38" w:name="_Toc139358487"/>
      <w:bookmarkEnd w:id="35"/>
      <w:bookmarkEnd w:id="36"/>
    </w:p>
    <w:p w14:paraId="225B118C" w14:textId="77777777" w:rsidR="00A75235" w:rsidRPr="009C2707" w:rsidRDefault="00281A18" w:rsidP="00511B0E">
      <w:pPr>
        <w:pStyle w:val="Slog53"/>
        <w:numPr>
          <w:ilvl w:val="0"/>
          <w:numId w:val="86"/>
        </w:numPr>
        <w:rPr>
          <w:rFonts w:asciiTheme="majorHAnsi" w:hAnsiTheme="majorHAnsi" w:cstheme="majorHAnsi"/>
          <w:b w:val="0"/>
          <w:bCs w:val="0"/>
        </w:rPr>
      </w:pPr>
      <w:r w:rsidRPr="009C2707">
        <w:rPr>
          <w:rFonts w:asciiTheme="majorHAnsi" w:hAnsiTheme="majorHAnsi" w:cstheme="majorHAnsi"/>
          <w:b w:val="0"/>
          <w:bCs w:val="0"/>
        </w:rPr>
        <w:t>stroški formiranja deponij in stroški uporabe javnih odlagališč, ves odpadni material postane last izvajalca razen materiala, ki je po projektu predviden za zasip;</w:t>
      </w:r>
      <w:bookmarkEnd w:id="37"/>
      <w:bookmarkEnd w:id="38"/>
      <w:r w:rsidRPr="009C2707">
        <w:rPr>
          <w:rFonts w:asciiTheme="majorHAnsi" w:hAnsiTheme="majorHAnsi" w:cstheme="majorHAnsi"/>
          <w:b w:val="0"/>
          <w:bCs w:val="0"/>
        </w:rPr>
        <w:t xml:space="preserve"> </w:t>
      </w:r>
      <w:bookmarkStart w:id="39" w:name="_Toc139358391"/>
      <w:bookmarkStart w:id="40" w:name="_Toc139358488"/>
    </w:p>
    <w:p w14:paraId="08B2DD62" w14:textId="77777777" w:rsidR="00A75235" w:rsidRPr="009C2707" w:rsidRDefault="00281A18" w:rsidP="00511B0E">
      <w:pPr>
        <w:pStyle w:val="Slog53"/>
        <w:numPr>
          <w:ilvl w:val="0"/>
          <w:numId w:val="86"/>
        </w:numPr>
        <w:rPr>
          <w:rFonts w:asciiTheme="majorHAnsi" w:hAnsiTheme="majorHAnsi" w:cstheme="majorHAnsi"/>
          <w:b w:val="0"/>
          <w:bCs w:val="0"/>
        </w:rPr>
      </w:pPr>
      <w:r w:rsidRPr="009C2707">
        <w:rPr>
          <w:rFonts w:asciiTheme="majorHAnsi" w:hAnsiTheme="majorHAnsi" w:cstheme="majorHAnsi"/>
          <w:b w:val="0"/>
          <w:bCs w:val="0"/>
        </w:rPr>
        <w:lastRenderedPageBreak/>
        <w:t>vsa čiščenja okolice posega (cestišč, pločnikov, dvorišč ipd.), ki bodo potrebna zaradi izvedbe njegovega dela;</w:t>
      </w:r>
      <w:bookmarkStart w:id="41" w:name="_Toc139358392"/>
      <w:bookmarkStart w:id="42" w:name="_Toc139358489"/>
      <w:bookmarkEnd w:id="39"/>
      <w:bookmarkEnd w:id="40"/>
    </w:p>
    <w:p w14:paraId="2C2EFCB5" w14:textId="540F4711" w:rsidR="00701F84" w:rsidRPr="009C2707" w:rsidRDefault="00701F84" w:rsidP="00511B0E">
      <w:pPr>
        <w:pStyle w:val="Slog53"/>
        <w:numPr>
          <w:ilvl w:val="0"/>
          <w:numId w:val="86"/>
        </w:numPr>
        <w:rPr>
          <w:rFonts w:asciiTheme="majorHAnsi" w:hAnsiTheme="majorHAnsi" w:cstheme="majorHAnsi"/>
          <w:b w:val="0"/>
          <w:bCs w:val="0"/>
        </w:rPr>
      </w:pPr>
      <w:r w:rsidRPr="009C2707">
        <w:rPr>
          <w:rFonts w:asciiTheme="majorHAnsi" w:hAnsiTheme="majorHAnsi" w:cstheme="majorHAnsi"/>
          <w:b w:val="0"/>
          <w:bCs w:val="0"/>
        </w:rPr>
        <w:t>vse stroške potrebne za izpolnjevanje izvajalčevih obveznosti po pogodbi, kot npr. zagotavljanje revizijske sledi, zagotavljanje spoštovanja pravil o informiranju in komuniciranju;</w:t>
      </w:r>
    </w:p>
    <w:p w14:paraId="6F347937" w14:textId="425D19C8" w:rsidR="00281A18" w:rsidRPr="009C2707" w:rsidRDefault="00281A18" w:rsidP="00511B0E">
      <w:pPr>
        <w:pStyle w:val="Slog53"/>
        <w:numPr>
          <w:ilvl w:val="0"/>
          <w:numId w:val="86"/>
        </w:numPr>
        <w:rPr>
          <w:rFonts w:asciiTheme="majorHAnsi" w:hAnsiTheme="majorHAnsi" w:cstheme="majorHAnsi"/>
          <w:b w:val="0"/>
          <w:bCs w:val="0"/>
        </w:rPr>
      </w:pPr>
      <w:r w:rsidRPr="009C2707">
        <w:rPr>
          <w:rFonts w:asciiTheme="majorHAnsi" w:hAnsiTheme="majorHAnsi" w:cstheme="majorHAnsi"/>
          <w:b w:val="0"/>
          <w:bCs w:val="0"/>
        </w:rPr>
        <w:t>manipulativni stroški za dodatna dela so 3 %.</w:t>
      </w:r>
      <w:bookmarkEnd w:id="41"/>
      <w:bookmarkEnd w:id="42"/>
    </w:p>
    <w:p w14:paraId="4B1B1F3E" w14:textId="77777777" w:rsidR="00281A18" w:rsidRPr="009C2707" w:rsidRDefault="00281A18" w:rsidP="00281A18">
      <w:pPr>
        <w:jc w:val="both"/>
        <w:rPr>
          <w:rFonts w:asciiTheme="majorHAnsi" w:hAnsiTheme="majorHAnsi" w:cstheme="majorHAnsi"/>
        </w:rPr>
      </w:pPr>
      <w:r w:rsidRPr="009C2707">
        <w:rPr>
          <w:rFonts w:asciiTheme="majorHAnsi" w:hAnsiTheme="majorHAnsi" w:cstheme="majorHAnsi"/>
        </w:rPr>
        <w:tab/>
      </w:r>
    </w:p>
    <w:p w14:paraId="6A8A6A35" w14:textId="77777777" w:rsidR="00281A18" w:rsidRPr="009C2707" w:rsidRDefault="00281A18" w:rsidP="00281A18">
      <w:pPr>
        <w:jc w:val="both"/>
        <w:rPr>
          <w:rFonts w:asciiTheme="majorHAnsi" w:hAnsiTheme="majorHAnsi" w:cstheme="majorHAnsi"/>
        </w:rPr>
      </w:pPr>
      <w:r w:rsidRPr="009C2707">
        <w:rPr>
          <w:rFonts w:asciiTheme="majorHAnsi" w:hAnsiTheme="majorHAnsi" w:cstheme="majorHAnsi"/>
        </w:rPr>
        <w:t>Ostale določbe:</w:t>
      </w:r>
      <w:r w:rsidRPr="009C2707">
        <w:rPr>
          <w:rFonts w:asciiTheme="majorHAnsi" w:hAnsiTheme="majorHAnsi" w:cstheme="majorHAnsi"/>
        </w:rPr>
        <w:tab/>
      </w:r>
    </w:p>
    <w:p w14:paraId="1E75B19B" w14:textId="77777777" w:rsidR="0064767D" w:rsidRPr="009C2707" w:rsidRDefault="00281A18" w:rsidP="0064767D">
      <w:pPr>
        <w:pStyle w:val="Slog54"/>
        <w:rPr>
          <w:b w:val="0"/>
          <w:bCs w:val="0"/>
        </w:rPr>
      </w:pPr>
      <w:bookmarkStart w:id="43" w:name="_Toc139358393"/>
      <w:bookmarkStart w:id="44" w:name="_Toc139358490"/>
      <w:r w:rsidRPr="009C2707">
        <w:rPr>
          <w:b w:val="0"/>
          <w:bCs w:val="0"/>
        </w:rPr>
        <w:t>obračun del se vrši po dejansko izvedenih količinah;</w:t>
      </w:r>
      <w:bookmarkStart w:id="45" w:name="_Toc139358394"/>
      <w:bookmarkStart w:id="46" w:name="_Toc139358491"/>
      <w:bookmarkEnd w:id="43"/>
      <w:bookmarkEnd w:id="44"/>
    </w:p>
    <w:p w14:paraId="714FB085" w14:textId="77777777" w:rsidR="0064767D" w:rsidRPr="009C2707" w:rsidRDefault="00281A18" w:rsidP="0064767D">
      <w:pPr>
        <w:pStyle w:val="Slog54"/>
        <w:rPr>
          <w:b w:val="0"/>
          <w:bCs w:val="0"/>
        </w:rPr>
      </w:pPr>
      <w:r w:rsidRPr="009C2707">
        <w:rPr>
          <w:b w:val="0"/>
          <w:bCs w:val="0"/>
        </w:rPr>
        <w:t>vsi izkopi, prevozi in zasipi se obračunavajo v raščenem stanju oziroma vgrajenem;</w:t>
      </w:r>
      <w:bookmarkStart w:id="47" w:name="_Toc139358395"/>
      <w:bookmarkStart w:id="48" w:name="_Toc139358492"/>
      <w:bookmarkEnd w:id="45"/>
      <w:bookmarkEnd w:id="46"/>
    </w:p>
    <w:p w14:paraId="532DE5E1" w14:textId="77777777" w:rsidR="0064767D" w:rsidRPr="009C2707" w:rsidRDefault="00281A18" w:rsidP="0064767D">
      <w:pPr>
        <w:pStyle w:val="Slog54"/>
        <w:rPr>
          <w:b w:val="0"/>
          <w:bCs w:val="0"/>
        </w:rPr>
      </w:pPr>
      <w:r w:rsidRPr="009C2707">
        <w:rPr>
          <w:b w:val="0"/>
          <w:bCs w:val="0"/>
        </w:rPr>
        <w:t xml:space="preserve">ves cevni material, </w:t>
      </w:r>
      <w:proofErr w:type="spellStart"/>
      <w:r w:rsidRPr="009C2707">
        <w:rPr>
          <w:b w:val="0"/>
          <w:bCs w:val="0"/>
        </w:rPr>
        <w:t>fazonski</w:t>
      </w:r>
      <w:proofErr w:type="spellEnd"/>
      <w:r w:rsidRPr="009C2707">
        <w:rPr>
          <w:b w:val="0"/>
          <w:bCs w:val="0"/>
        </w:rPr>
        <w:t xml:space="preserve"> komadi, posebni kosi in armature, pokrovi jaškov, zračniki, jaški in podobni gradbeni produkti in </w:t>
      </w:r>
      <w:proofErr w:type="spellStart"/>
      <w:r w:rsidRPr="009C2707">
        <w:rPr>
          <w:b w:val="0"/>
          <w:bCs w:val="0"/>
        </w:rPr>
        <w:t>prefabrikati</w:t>
      </w:r>
      <w:proofErr w:type="spellEnd"/>
      <w:r w:rsidRPr="009C2707">
        <w:rPr>
          <w:b w:val="0"/>
          <w:bCs w:val="0"/>
        </w:rPr>
        <w:t xml:space="preserve"> vključujejo transport, montažo ter spojni in tesnilni material ustrezne kvalitete;</w:t>
      </w:r>
      <w:bookmarkStart w:id="49" w:name="_Toc139358396"/>
      <w:bookmarkStart w:id="50" w:name="_Toc139358493"/>
      <w:bookmarkEnd w:id="47"/>
      <w:bookmarkEnd w:id="48"/>
    </w:p>
    <w:p w14:paraId="0929118A" w14:textId="1C628C87" w:rsidR="0064767D" w:rsidRPr="009C2707" w:rsidRDefault="00281A18" w:rsidP="0064767D">
      <w:pPr>
        <w:pStyle w:val="Slog54"/>
        <w:rPr>
          <w:b w:val="0"/>
          <w:bCs w:val="0"/>
        </w:rPr>
      </w:pPr>
      <w:r w:rsidRPr="009C2707">
        <w:rPr>
          <w:b w:val="0"/>
          <w:bCs w:val="0"/>
        </w:rPr>
        <w:t>dimenzije za vse novo vgrajene elemente je potrebno predhodno preveriti na gradbišču;</w:t>
      </w:r>
      <w:bookmarkStart w:id="51" w:name="_Toc139358397"/>
      <w:bookmarkStart w:id="52" w:name="_Toc139358494"/>
      <w:bookmarkEnd w:id="49"/>
      <w:bookmarkEnd w:id="50"/>
    </w:p>
    <w:p w14:paraId="40CFA04A" w14:textId="2F91D870" w:rsidR="00281A18" w:rsidRPr="009C2707" w:rsidRDefault="00281A18" w:rsidP="0064767D">
      <w:pPr>
        <w:pStyle w:val="Slog54"/>
        <w:rPr>
          <w:b w:val="0"/>
          <w:bCs w:val="0"/>
        </w:rPr>
      </w:pPr>
      <w:r w:rsidRPr="009C2707">
        <w:rPr>
          <w:b w:val="0"/>
          <w:bCs w:val="0"/>
        </w:rPr>
        <w:t>ponudbeni popis del dejansko predstavlja cenik za izvajanje del.</w:t>
      </w:r>
      <w:bookmarkEnd w:id="51"/>
      <w:bookmarkEnd w:id="52"/>
    </w:p>
    <w:p w14:paraId="784509FA" w14:textId="77777777" w:rsidR="00281A18" w:rsidRPr="009C2707" w:rsidRDefault="00281A18" w:rsidP="00281A18">
      <w:pPr>
        <w:jc w:val="both"/>
        <w:rPr>
          <w:rFonts w:asciiTheme="majorHAnsi" w:hAnsiTheme="majorHAnsi" w:cstheme="majorHAnsi"/>
        </w:rPr>
      </w:pPr>
    </w:p>
    <w:p w14:paraId="0B9CA686" w14:textId="187DC44A" w:rsidR="00281A18" w:rsidRPr="009C2707" w:rsidRDefault="00281A18" w:rsidP="00281A18">
      <w:pPr>
        <w:jc w:val="both"/>
        <w:rPr>
          <w:rFonts w:asciiTheme="majorHAnsi" w:hAnsiTheme="majorHAnsi" w:cstheme="majorHAnsi"/>
        </w:rPr>
      </w:pPr>
      <w:r w:rsidRPr="009C2707">
        <w:rPr>
          <w:rFonts w:asciiTheme="majorHAnsi" w:hAnsiTheme="majorHAnsi" w:cstheme="majorHAnsi"/>
        </w:rPr>
        <w:t xml:space="preserve">Strinjamo se, da naročnik ni zavezan sprejeti nobene od ponudb, ki jih je prejel ter da v primeru odstopa naročnika od oddaje javnega naročila ne bodo povrnjeni ponudniku nobeni stroški v zvezi z izdelavo ponudb.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701F84" w:rsidRPr="009C2707" w14:paraId="17C40018" w14:textId="77777777" w:rsidTr="00ED47C1">
        <w:trPr>
          <w:trHeight w:val="737"/>
        </w:trPr>
        <w:tc>
          <w:tcPr>
            <w:tcW w:w="2162" w:type="dxa"/>
          </w:tcPr>
          <w:p w14:paraId="7D2C2813" w14:textId="77777777" w:rsidR="00701F84" w:rsidRPr="009C2707" w:rsidRDefault="00701F84" w:rsidP="00ED47C1">
            <w:pPr>
              <w:rPr>
                <w:rFonts w:asciiTheme="majorHAnsi" w:hAnsiTheme="majorHAnsi" w:cstheme="majorHAnsi"/>
              </w:rPr>
            </w:pPr>
            <w:r w:rsidRPr="009C2707">
              <w:rPr>
                <w:rFonts w:asciiTheme="majorHAnsi" w:hAnsiTheme="majorHAnsi" w:cstheme="majorHAnsi"/>
              </w:rPr>
              <w:t>KRAJ</w:t>
            </w:r>
          </w:p>
          <w:p w14:paraId="220A6E25" w14:textId="77777777" w:rsidR="00701F84" w:rsidRPr="009C2707" w:rsidRDefault="00701F84" w:rsidP="00ED47C1">
            <w:pPr>
              <w:rPr>
                <w:rFonts w:asciiTheme="majorHAnsi" w:hAnsiTheme="majorHAnsi" w:cstheme="majorHAnsi"/>
              </w:rPr>
            </w:pPr>
          </w:p>
        </w:tc>
        <w:tc>
          <w:tcPr>
            <w:tcW w:w="2410" w:type="dxa"/>
            <w:vMerge w:val="restart"/>
          </w:tcPr>
          <w:p w14:paraId="0530440E" w14:textId="77777777" w:rsidR="00701F84" w:rsidRPr="009C2707" w:rsidRDefault="00701F84" w:rsidP="00ED47C1">
            <w:pPr>
              <w:rPr>
                <w:rFonts w:asciiTheme="majorHAnsi" w:hAnsiTheme="majorHAnsi" w:cstheme="majorHAnsi"/>
              </w:rPr>
            </w:pPr>
            <w:r w:rsidRPr="009C2707">
              <w:rPr>
                <w:rFonts w:asciiTheme="majorHAnsi" w:hAnsiTheme="majorHAnsi" w:cstheme="majorHAnsi"/>
              </w:rPr>
              <w:t>ŽIG</w:t>
            </w:r>
          </w:p>
        </w:tc>
        <w:tc>
          <w:tcPr>
            <w:tcW w:w="4500" w:type="dxa"/>
            <w:vMerge w:val="restart"/>
          </w:tcPr>
          <w:p w14:paraId="27AF92EC" w14:textId="77777777" w:rsidR="00701F84" w:rsidRPr="009C2707" w:rsidRDefault="00701F84" w:rsidP="00ED47C1">
            <w:pPr>
              <w:rPr>
                <w:rFonts w:asciiTheme="majorHAnsi" w:hAnsiTheme="majorHAnsi" w:cstheme="majorHAnsi"/>
              </w:rPr>
            </w:pPr>
            <w:r w:rsidRPr="009C2707">
              <w:rPr>
                <w:rFonts w:asciiTheme="majorHAnsi" w:hAnsiTheme="majorHAnsi" w:cstheme="majorHAnsi"/>
              </w:rPr>
              <w:t>GOSPODARSKI SUBJEKT / PONUDNIK</w:t>
            </w:r>
          </w:p>
          <w:p w14:paraId="15A4264D" w14:textId="77777777" w:rsidR="00701F84" w:rsidRPr="009C2707" w:rsidRDefault="00701F84" w:rsidP="00ED47C1">
            <w:pPr>
              <w:rPr>
                <w:rFonts w:asciiTheme="majorHAnsi" w:hAnsiTheme="majorHAnsi" w:cstheme="majorHAnsi"/>
              </w:rPr>
            </w:pPr>
            <w:r w:rsidRPr="009C2707">
              <w:rPr>
                <w:rFonts w:asciiTheme="majorHAnsi" w:hAnsiTheme="majorHAnsi" w:cstheme="majorHAnsi"/>
              </w:rPr>
              <w:t xml:space="preserve">ime in priimek zakonitega zastopnika </w:t>
            </w:r>
          </w:p>
          <w:p w14:paraId="555E2526" w14:textId="77777777" w:rsidR="00701F84" w:rsidRPr="009C2707" w:rsidRDefault="00701F84" w:rsidP="00ED47C1">
            <w:pPr>
              <w:rPr>
                <w:rFonts w:asciiTheme="majorHAnsi" w:hAnsiTheme="majorHAnsi" w:cstheme="majorHAnsi"/>
              </w:rPr>
            </w:pPr>
            <w:r w:rsidRPr="009C2707">
              <w:rPr>
                <w:rFonts w:asciiTheme="majorHAnsi" w:hAnsiTheme="majorHAnsi" w:cstheme="majorHAnsi"/>
              </w:rPr>
              <w:t>in podpis</w:t>
            </w:r>
          </w:p>
        </w:tc>
      </w:tr>
      <w:tr w:rsidR="00701F84" w:rsidRPr="009C2707" w14:paraId="7202A760" w14:textId="77777777" w:rsidTr="00ED47C1">
        <w:trPr>
          <w:trHeight w:val="737"/>
        </w:trPr>
        <w:tc>
          <w:tcPr>
            <w:tcW w:w="2162" w:type="dxa"/>
          </w:tcPr>
          <w:p w14:paraId="554451AA" w14:textId="77777777" w:rsidR="00701F84" w:rsidRPr="009C2707" w:rsidRDefault="00701F84" w:rsidP="00ED47C1">
            <w:pPr>
              <w:rPr>
                <w:rFonts w:asciiTheme="majorHAnsi" w:hAnsiTheme="majorHAnsi" w:cstheme="majorHAnsi"/>
              </w:rPr>
            </w:pPr>
            <w:r w:rsidRPr="009C2707">
              <w:rPr>
                <w:rFonts w:asciiTheme="majorHAnsi" w:hAnsiTheme="majorHAnsi" w:cstheme="majorHAnsi"/>
              </w:rPr>
              <w:t>DATUM</w:t>
            </w:r>
          </w:p>
        </w:tc>
        <w:tc>
          <w:tcPr>
            <w:tcW w:w="2410" w:type="dxa"/>
            <w:vMerge/>
            <w:vAlign w:val="bottom"/>
          </w:tcPr>
          <w:p w14:paraId="38FDC265" w14:textId="77777777" w:rsidR="00701F84" w:rsidRPr="009C2707" w:rsidRDefault="00701F84" w:rsidP="00ED47C1">
            <w:pPr>
              <w:rPr>
                <w:rFonts w:asciiTheme="majorHAnsi" w:hAnsiTheme="majorHAnsi" w:cstheme="majorHAnsi"/>
              </w:rPr>
            </w:pPr>
          </w:p>
        </w:tc>
        <w:tc>
          <w:tcPr>
            <w:tcW w:w="4500" w:type="dxa"/>
            <w:vMerge/>
            <w:shd w:val="pct10" w:color="auto" w:fill="auto"/>
            <w:vAlign w:val="bottom"/>
          </w:tcPr>
          <w:p w14:paraId="7A177C26" w14:textId="77777777" w:rsidR="00701F84" w:rsidRPr="009C2707" w:rsidRDefault="00701F84" w:rsidP="00ED47C1">
            <w:pPr>
              <w:rPr>
                <w:rFonts w:asciiTheme="majorHAnsi" w:hAnsiTheme="majorHAnsi" w:cstheme="majorHAnsi"/>
              </w:rPr>
            </w:pPr>
          </w:p>
        </w:tc>
      </w:tr>
    </w:tbl>
    <w:p w14:paraId="2B3E6806" w14:textId="77777777" w:rsidR="00701F84" w:rsidRPr="009C2707" w:rsidRDefault="00701F84" w:rsidP="00281A18">
      <w:pPr>
        <w:jc w:val="both"/>
        <w:rPr>
          <w:rFonts w:asciiTheme="majorHAnsi" w:hAnsiTheme="majorHAnsi" w:cstheme="majorHAnsi"/>
        </w:rPr>
      </w:pPr>
    </w:p>
    <w:p w14:paraId="5DFECAF6" w14:textId="77777777" w:rsidR="00A5552E" w:rsidRPr="009C2707" w:rsidRDefault="00A5552E" w:rsidP="00281A18">
      <w:pPr>
        <w:jc w:val="both"/>
        <w:rPr>
          <w:rFonts w:asciiTheme="majorHAnsi" w:hAnsiTheme="majorHAnsi" w:cstheme="majorHAnsi"/>
        </w:rPr>
      </w:pPr>
    </w:p>
    <w:p w14:paraId="15D0BFC7" w14:textId="77777777" w:rsidR="00A5552E" w:rsidRPr="009C2707" w:rsidRDefault="00A5552E" w:rsidP="00281A18">
      <w:pPr>
        <w:jc w:val="both"/>
        <w:rPr>
          <w:rFonts w:asciiTheme="majorHAnsi" w:hAnsiTheme="majorHAnsi" w:cstheme="majorHAnsi"/>
        </w:rPr>
      </w:pPr>
    </w:p>
    <w:p w14:paraId="1E35E430" w14:textId="77777777" w:rsidR="00A5552E" w:rsidRPr="009C2707" w:rsidRDefault="00A5552E" w:rsidP="00281A18">
      <w:pPr>
        <w:jc w:val="both"/>
        <w:rPr>
          <w:rFonts w:asciiTheme="majorHAnsi" w:hAnsiTheme="majorHAnsi" w:cstheme="majorHAnsi"/>
        </w:rPr>
      </w:pPr>
    </w:p>
    <w:p w14:paraId="49670D7F" w14:textId="77777777" w:rsidR="00A5552E" w:rsidRPr="009C2707" w:rsidRDefault="00A5552E" w:rsidP="00281A18">
      <w:pPr>
        <w:jc w:val="both"/>
        <w:rPr>
          <w:rFonts w:asciiTheme="majorHAnsi" w:hAnsiTheme="majorHAnsi" w:cstheme="majorHAnsi"/>
        </w:rPr>
      </w:pPr>
    </w:p>
    <w:p w14:paraId="7E953560" w14:textId="77777777" w:rsidR="00A5552E" w:rsidRPr="009C2707" w:rsidRDefault="00A5552E" w:rsidP="00281A18">
      <w:pPr>
        <w:jc w:val="both"/>
        <w:rPr>
          <w:rFonts w:asciiTheme="majorHAnsi" w:hAnsiTheme="majorHAnsi" w:cstheme="majorHAnsi"/>
        </w:rPr>
      </w:pPr>
    </w:p>
    <w:p w14:paraId="1BD474A2" w14:textId="1A5DD24C" w:rsidR="00281A18" w:rsidRPr="009C2707" w:rsidRDefault="003A17E4" w:rsidP="00BD7BA7">
      <w:pPr>
        <w:rPr>
          <w:rFonts w:asciiTheme="majorHAnsi" w:hAnsiTheme="majorHAnsi" w:cstheme="majorHAnsi"/>
          <w:b/>
          <w:u w:val="single"/>
          <w:lang w:eastAsia="en-US"/>
        </w:rPr>
      </w:pPr>
      <w:bookmarkStart w:id="53" w:name="_Toc139358398"/>
      <w:r w:rsidRPr="009C2707">
        <w:rPr>
          <w:rFonts w:asciiTheme="majorHAnsi" w:hAnsiTheme="majorHAnsi" w:cstheme="majorHAnsi"/>
        </w:rPr>
        <w:br w:type="page"/>
      </w:r>
      <w:bookmarkEnd w:id="0"/>
      <w:bookmarkEnd w:id="1"/>
      <w:bookmarkEnd w:id="53"/>
    </w:p>
    <w:p w14:paraId="144281A7" w14:textId="233316F9" w:rsidR="00281A18" w:rsidRPr="009C2707" w:rsidRDefault="00281A18" w:rsidP="004A6EA7">
      <w:pPr>
        <w:pStyle w:val="javnanaroilapodnaslov"/>
        <w:numPr>
          <w:ilvl w:val="1"/>
          <w:numId w:val="96"/>
        </w:numPr>
      </w:pPr>
      <w:bookmarkStart w:id="54" w:name="_Toc105047658"/>
      <w:bookmarkStart w:id="55" w:name="_Toc139358399"/>
      <w:bookmarkStart w:id="56" w:name="_Toc165888921"/>
      <w:proofErr w:type="spellStart"/>
      <w:r w:rsidRPr="009C2707">
        <w:lastRenderedPageBreak/>
        <w:t>obr</w:t>
      </w:r>
      <w:proofErr w:type="spellEnd"/>
      <w:r w:rsidRPr="009C2707">
        <w:t xml:space="preserve"> – ESPD</w:t>
      </w:r>
      <w:bookmarkEnd w:id="54"/>
      <w:bookmarkEnd w:id="55"/>
      <w:bookmarkEnd w:id="56"/>
    </w:p>
    <w:p w14:paraId="61C4776F" w14:textId="77777777" w:rsidR="00281A18" w:rsidRPr="009C2707" w:rsidRDefault="00281A18" w:rsidP="00B63C30">
      <w:pPr>
        <w:pStyle w:val="javnanaroilapodnaslov"/>
        <w:numPr>
          <w:ilvl w:val="0"/>
          <w:numId w:val="0"/>
        </w:numPr>
        <w:ind w:left="360"/>
      </w:pPr>
    </w:p>
    <w:p w14:paraId="73CD4F24" w14:textId="266205C6" w:rsidR="00281A18" w:rsidRPr="009C2707" w:rsidRDefault="00281A18" w:rsidP="00BD7BA7">
      <w:pPr>
        <w:pStyle w:val="javnanaroilapodnaslov"/>
        <w:numPr>
          <w:ilvl w:val="0"/>
          <w:numId w:val="0"/>
        </w:numPr>
      </w:pPr>
    </w:p>
    <w:p w14:paraId="7EDCA97B" w14:textId="77777777" w:rsidR="00A40BFC" w:rsidRPr="009C2707" w:rsidRDefault="00A40BFC" w:rsidP="00A40BFC">
      <w:pPr>
        <w:jc w:val="both"/>
        <w:rPr>
          <w:rFonts w:asciiTheme="majorHAnsi" w:hAnsiTheme="majorHAnsi" w:cstheme="majorHAnsi"/>
          <w:bCs/>
          <w:lang w:eastAsia="en-US"/>
        </w:rPr>
      </w:pPr>
      <w:r w:rsidRPr="009C2707">
        <w:rPr>
          <w:rFonts w:asciiTheme="majorHAnsi" w:hAnsiTheme="majorHAnsi" w:cstheme="majorHAnsi"/>
          <w:bCs/>
          <w:lang w:eastAsia="en-US"/>
        </w:rPr>
        <w:t xml:space="preserve">Obrazec je dostopen na portalu javnih naročil in na spletni strani naročnika, kjer je dostopna celotna dokumentacija v zvezi z oddajo javnega naročila. </w:t>
      </w:r>
    </w:p>
    <w:p w14:paraId="725EBDEE" w14:textId="77777777" w:rsidR="00A40BFC" w:rsidRPr="009C2707" w:rsidRDefault="00A40BFC" w:rsidP="00A40BFC">
      <w:pPr>
        <w:jc w:val="both"/>
        <w:rPr>
          <w:rFonts w:asciiTheme="majorHAnsi" w:hAnsiTheme="majorHAnsi" w:cstheme="majorHAnsi"/>
          <w:bCs/>
          <w:lang w:eastAsia="en-US"/>
        </w:rPr>
      </w:pPr>
    </w:p>
    <w:p w14:paraId="37A9432E" w14:textId="77777777" w:rsidR="00A40BFC" w:rsidRPr="009C2707" w:rsidRDefault="00A40BFC" w:rsidP="00A40BFC">
      <w:pPr>
        <w:jc w:val="both"/>
        <w:rPr>
          <w:rFonts w:asciiTheme="majorHAnsi" w:hAnsiTheme="majorHAnsi" w:cstheme="majorHAnsi"/>
          <w:bCs/>
          <w:lang w:eastAsia="en-US"/>
        </w:rPr>
      </w:pPr>
      <w:r w:rsidRPr="009C2707">
        <w:rPr>
          <w:rFonts w:asciiTheme="majorHAnsi" w:hAnsiTheme="majorHAnsi" w:cstheme="majorHAnsi"/>
          <w:bCs/>
          <w:lang w:eastAsia="en-US"/>
        </w:rPr>
        <w:t xml:space="preserve">V primeru skupne prijave morajo ESPD predložiti vsi partnerji v skupini, pri čemer vsak partner izpolni svoj ESPD. Poleg svojega ESPD mora ponudnik naročniku predložiti tudi ESPD-je, ki so jih izpolnili: </w:t>
      </w:r>
    </w:p>
    <w:p w14:paraId="0D34D8E5" w14:textId="77777777" w:rsidR="003B3087" w:rsidRPr="009C2707" w:rsidRDefault="00A40BFC" w:rsidP="003B3087">
      <w:pPr>
        <w:pStyle w:val="Slog47"/>
        <w:rPr>
          <w:b w:val="0"/>
          <w:bCs/>
          <w:color w:val="auto"/>
        </w:rPr>
      </w:pPr>
      <w:r w:rsidRPr="009C2707">
        <w:rPr>
          <w:b w:val="0"/>
          <w:bCs/>
          <w:color w:val="auto"/>
        </w:rPr>
        <w:t>subjekti, katerih zmogljivosti namerava uporabiti ponudnik v skladu z 81. členom ZJN-3, in</w:t>
      </w:r>
    </w:p>
    <w:p w14:paraId="05E19F47" w14:textId="06E4A905" w:rsidR="00A40BFC" w:rsidRPr="009C2707" w:rsidRDefault="00A40BFC" w:rsidP="003B3087">
      <w:pPr>
        <w:pStyle w:val="Slog47"/>
        <w:rPr>
          <w:b w:val="0"/>
          <w:bCs/>
          <w:color w:val="auto"/>
        </w:rPr>
      </w:pPr>
      <w:r w:rsidRPr="009C2707">
        <w:rPr>
          <w:b w:val="0"/>
          <w:bCs/>
          <w:color w:val="auto"/>
        </w:rPr>
        <w:t>podizvajalci, in sicer ne glede na to, ali jih ponudnik nominira v prijavi ali predlaga njihovo vključitev v izvedbo javnega naročila po oddaji naročila (v slednjem primeru mora izbrani ponudnik ESPD podizvajalca predložiti takrat, ko ga nominira).</w:t>
      </w:r>
    </w:p>
    <w:p w14:paraId="6DC692EC" w14:textId="75FF4D56" w:rsidR="00281A18" w:rsidRPr="009C2707" w:rsidRDefault="00281A18" w:rsidP="00954B58">
      <w:pPr>
        <w:jc w:val="both"/>
        <w:rPr>
          <w:rFonts w:asciiTheme="majorHAnsi" w:hAnsiTheme="majorHAnsi" w:cstheme="majorHAnsi"/>
          <w:b/>
          <w:lang w:eastAsia="en-US"/>
        </w:rPr>
      </w:pPr>
    </w:p>
    <w:p w14:paraId="3973823D" w14:textId="0BF7130D" w:rsidR="00281A18" w:rsidRPr="009C2707" w:rsidRDefault="0045575A" w:rsidP="00954B58">
      <w:pPr>
        <w:jc w:val="both"/>
        <w:rPr>
          <w:rFonts w:asciiTheme="majorHAnsi" w:hAnsiTheme="majorHAnsi" w:cstheme="majorHAnsi"/>
          <w:bCs/>
          <w:lang w:eastAsia="en-US"/>
        </w:rPr>
      </w:pPr>
      <w:r w:rsidRPr="009C2707">
        <w:rPr>
          <w:rFonts w:asciiTheme="majorHAnsi" w:hAnsiTheme="majorHAnsi" w:cstheme="majorHAnsi"/>
          <w:bCs/>
          <w:lang w:eastAsia="en-US"/>
        </w:rPr>
        <w:t>V kolikor bo ponudnik v ponudbi (ter ESPD) navedel, da pri izvajanju naročila ne bo sodeloval z drugimi gospodarskimi subjekti, in se bo tekom gradnje ugotovilo, da je podal lažno izjavo, bo naročnik zoper njega podal Državni revizijski komisiji, na podlagi 11. odstavka 89. člena ZJN-3, predlog za uvedbo prekrška po 5. točki 1. odstavka 112. člena ZJN-3, in sicer zaradi predložitve neresnične izjave, pri čemer je za navedeni prekršek predvidena tako globa (za pravno in odgovorno osebo) kot stranska sankcija izločitve iz postopkov javnega naročanja, kot izhaja iz . odstavka 112. člena ZJN-3.</w:t>
      </w:r>
    </w:p>
    <w:p w14:paraId="17D63940" w14:textId="105F0CFE" w:rsidR="00281A18" w:rsidRPr="009C2707" w:rsidRDefault="00281A18" w:rsidP="00954B58">
      <w:pPr>
        <w:jc w:val="both"/>
        <w:rPr>
          <w:rFonts w:asciiTheme="majorHAnsi" w:hAnsiTheme="majorHAnsi" w:cstheme="majorHAnsi"/>
          <w:b/>
          <w:lang w:eastAsia="en-US"/>
        </w:rPr>
      </w:pPr>
    </w:p>
    <w:p w14:paraId="29821D5A" w14:textId="7FACDE8F" w:rsidR="00281A18" w:rsidRPr="009C2707" w:rsidRDefault="00281A18" w:rsidP="00954B58">
      <w:pPr>
        <w:jc w:val="both"/>
        <w:rPr>
          <w:rFonts w:asciiTheme="majorHAnsi" w:hAnsiTheme="majorHAnsi" w:cstheme="majorHAnsi"/>
          <w:b/>
          <w:lang w:eastAsia="en-US"/>
        </w:rPr>
      </w:pPr>
    </w:p>
    <w:p w14:paraId="25E2FE20" w14:textId="77777777" w:rsidR="00281A18" w:rsidRPr="009C2707" w:rsidRDefault="00281A18" w:rsidP="00954B58">
      <w:pPr>
        <w:jc w:val="both"/>
        <w:rPr>
          <w:rFonts w:asciiTheme="majorHAnsi" w:hAnsiTheme="majorHAnsi" w:cstheme="majorHAnsi"/>
          <w:b/>
          <w:lang w:eastAsia="en-US"/>
        </w:rPr>
      </w:pPr>
    </w:p>
    <w:p w14:paraId="1A28E47D" w14:textId="77777777" w:rsidR="00281A18" w:rsidRPr="009C2707" w:rsidRDefault="00281A18" w:rsidP="00954B58">
      <w:pPr>
        <w:jc w:val="both"/>
        <w:rPr>
          <w:rFonts w:asciiTheme="majorHAnsi" w:hAnsiTheme="majorHAnsi" w:cstheme="majorHAnsi"/>
          <w:b/>
          <w:lang w:eastAsia="en-US"/>
        </w:rPr>
      </w:pPr>
    </w:p>
    <w:p w14:paraId="7AAC9E79" w14:textId="77777777" w:rsidR="00281A18" w:rsidRPr="009C2707" w:rsidRDefault="00281A18" w:rsidP="00954B58">
      <w:pPr>
        <w:jc w:val="both"/>
        <w:rPr>
          <w:rFonts w:asciiTheme="majorHAnsi" w:hAnsiTheme="majorHAnsi" w:cstheme="majorHAnsi"/>
          <w:b/>
          <w:lang w:eastAsia="en-US"/>
        </w:rPr>
      </w:pPr>
    </w:p>
    <w:p w14:paraId="371B2FF9" w14:textId="77777777" w:rsidR="00281A18" w:rsidRPr="009C2707" w:rsidRDefault="00281A18" w:rsidP="00954B58">
      <w:pPr>
        <w:jc w:val="both"/>
        <w:rPr>
          <w:rFonts w:asciiTheme="majorHAnsi" w:hAnsiTheme="majorHAnsi" w:cstheme="majorHAnsi"/>
          <w:b/>
          <w:lang w:eastAsia="en-US"/>
        </w:rPr>
      </w:pPr>
    </w:p>
    <w:p w14:paraId="53175B1F" w14:textId="77777777" w:rsidR="00281A18" w:rsidRPr="009C2707" w:rsidRDefault="00281A18" w:rsidP="00954B58">
      <w:pPr>
        <w:jc w:val="both"/>
        <w:rPr>
          <w:rFonts w:asciiTheme="majorHAnsi" w:hAnsiTheme="majorHAnsi" w:cstheme="majorHAnsi"/>
          <w:b/>
          <w:lang w:eastAsia="en-US"/>
        </w:rPr>
      </w:pPr>
    </w:p>
    <w:p w14:paraId="6977F0DE" w14:textId="77777777" w:rsidR="00281A18" w:rsidRPr="009C2707" w:rsidRDefault="00281A18" w:rsidP="00954B58">
      <w:pPr>
        <w:jc w:val="both"/>
        <w:rPr>
          <w:rFonts w:asciiTheme="majorHAnsi" w:hAnsiTheme="majorHAnsi" w:cstheme="majorHAnsi"/>
          <w:b/>
          <w:lang w:eastAsia="en-US"/>
        </w:rPr>
      </w:pPr>
    </w:p>
    <w:p w14:paraId="3F483C3A" w14:textId="73C89983" w:rsidR="00281A18" w:rsidRPr="009C2707" w:rsidRDefault="00281A18" w:rsidP="00954B58">
      <w:pPr>
        <w:jc w:val="both"/>
        <w:rPr>
          <w:rFonts w:asciiTheme="majorHAnsi" w:hAnsiTheme="majorHAnsi" w:cstheme="majorHAnsi"/>
          <w:b/>
          <w:lang w:eastAsia="en-US"/>
        </w:rPr>
      </w:pPr>
    </w:p>
    <w:p w14:paraId="71B625B5" w14:textId="73D178FA" w:rsidR="00281A18" w:rsidRPr="009C2707" w:rsidRDefault="00281A18" w:rsidP="00954B58">
      <w:pPr>
        <w:jc w:val="both"/>
        <w:rPr>
          <w:rFonts w:asciiTheme="majorHAnsi" w:hAnsiTheme="majorHAnsi" w:cstheme="majorHAnsi"/>
          <w:b/>
          <w:lang w:eastAsia="en-US"/>
        </w:rPr>
      </w:pPr>
    </w:p>
    <w:p w14:paraId="461B0223" w14:textId="152DC12C" w:rsidR="00281A18" w:rsidRPr="009C2707" w:rsidRDefault="00281A18" w:rsidP="00954B58">
      <w:pPr>
        <w:jc w:val="both"/>
        <w:rPr>
          <w:rFonts w:asciiTheme="majorHAnsi" w:hAnsiTheme="majorHAnsi" w:cstheme="majorHAnsi"/>
          <w:b/>
          <w:lang w:eastAsia="en-US"/>
        </w:rPr>
      </w:pPr>
    </w:p>
    <w:p w14:paraId="17588144" w14:textId="3963BDBC" w:rsidR="00281A18" w:rsidRPr="009C2707" w:rsidRDefault="00281A18" w:rsidP="00954B58">
      <w:pPr>
        <w:jc w:val="both"/>
        <w:rPr>
          <w:rFonts w:asciiTheme="majorHAnsi" w:hAnsiTheme="majorHAnsi" w:cstheme="majorHAnsi"/>
          <w:b/>
          <w:lang w:eastAsia="en-US"/>
        </w:rPr>
      </w:pPr>
    </w:p>
    <w:p w14:paraId="39778EE5" w14:textId="3AB1BEA2" w:rsidR="00281A18" w:rsidRPr="009C2707" w:rsidRDefault="00281A18" w:rsidP="00954B58">
      <w:pPr>
        <w:jc w:val="both"/>
        <w:rPr>
          <w:rFonts w:asciiTheme="majorHAnsi" w:hAnsiTheme="majorHAnsi" w:cstheme="majorHAnsi"/>
          <w:b/>
          <w:lang w:eastAsia="en-US"/>
        </w:rPr>
      </w:pPr>
    </w:p>
    <w:p w14:paraId="4FEB25B7" w14:textId="0B12C7A8" w:rsidR="00281A18" w:rsidRPr="009C2707" w:rsidRDefault="00281A18" w:rsidP="00954B58">
      <w:pPr>
        <w:jc w:val="both"/>
        <w:rPr>
          <w:rFonts w:asciiTheme="majorHAnsi" w:hAnsiTheme="majorHAnsi" w:cstheme="majorHAnsi"/>
          <w:b/>
          <w:lang w:eastAsia="en-US"/>
        </w:rPr>
      </w:pPr>
    </w:p>
    <w:p w14:paraId="6A823A44" w14:textId="2102326C" w:rsidR="00281A18" w:rsidRPr="009C2707" w:rsidRDefault="00281A18" w:rsidP="00954B58">
      <w:pPr>
        <w:jc w:val="both"/>
        <w:rPr>
          <w:rFonts w:asciiTheme="majorHAnsi" w:hAnsiTheme="majorHAnsi" w:cstheme="majorHAnsi"/>
          <w:b/>
          <w:lang w:eastAsia="en-US"/>
        </w:rPr>
      </w:pPr>
    </w:p>
    <w:p w14:paraId="0D2F77CA" w14:textId="77777777" w:rsidR="00281A18" w:rsidRPr="009C2707" w:rsidRDefault="00281A18" w:rsidP="00954B58">
      <w:pPr>
        <w:jc w:val="both"/>
        <w:rPr>
          <w:rFonts w:asciiTheme="majorHAnsi" w:hAnsiTheme="majorHAnsi" w:cstheme="majorHAnsi"/>
          <w:b/>
          <w:lang w:eastAsia="en-US"/>
        </w:rPr>
      </w:pPr>
    </w:p>
    <w:p w14:paraId="47004AFA" w14:textId="41F6F47D" w:rsidR="008A661D" w:rsidRPr="009C2707" w:rsidRDefault="008A661D" w:rsidP="008A661D">
      <w:pPr>
        <w:rPr>
          <w:rFonts w:asciiTheme="majorHAnsi" w:hAnsiTheme="majorHAnsi" w:cstheme="majorHAnsi"/>
          <w:b/>
          <w:color w:val="C00000"/>
          <w:u w:val="single"/>
          <w:lang w:eastAsia="en-US"/>
        </w:rPr>
      </w:pPr>
      <w:r w:rsidRPr="009C2707">
        <w:rPr>
          <w:rFonts w:asciiTheme="majorHAnsi" w:hAnsiTheme="majorHAnsi" w:cstheme="majorHAnsi"/>
          <w:strike/>
          <w:color w:val="FF0000"/>
        </w:rPr>
        <w:br w:type="page"/>
      </w:r>
    </w:p>
    <w:p w14:paraId="26EE80F7" w14:textId="26D65B79" w:rsidR="008A661D" w:rsidRPr="009C2707" w:rsidRDefault="008A661D" w:rsidP="00B63C30">
      <w:pPr>
        <w:pStyle w:val="javnanaroilapodnaslov"/>
        <w:numPr>
          <w:ilvl w:val="0"/>
          <w:numId w:val="0"/>
        </w:numPr>
        <w:ind w:left="360"/>
      </w:pPr>
    </w:p>
    <w:p w14:paraId="087FFF56" w14:textId="0BA35747" w:rsidR="008A661D" w:rsidRPr="009C2707" w:rsidRDefault="008A661D" w:rsidP="004A6EA7">
      <w:pPr>
        <w:pStyle w:val="javnanaroilapodnaslov"/>
        <w:numPr>
          <w:ilvl w:val="1"/>
          <w:numId w:val="97"/>
        </w:numPr>
      </w:pPr>
      <w:bookmarkStart w:id="57" w:name="_Toc139358402"/>
      <w:bookmarkStart w:id="58" w:name="_Toc165888922"/>
      <w:r w:rsidRPr="009C2707">
        <w:t>Zahteva podizvajalca za neposredno plačilo</w:t>
      </w:r>
      <w:bookmarkEnd w:id="57"/>
      <w:bookmarkEnd w:id="58"/>
    </w:p>
    <w:p w14:paraId="12C859E5" w14:textId="2B2D533A" w:rsidR="008A661D" w:rsidRPr="009C2707" w:rsidRDefault="008A661D" w:rsidP="00B63C30">
      <w:pPr>
        <w:pStyle w:val="javnanaroilapodnaslov"/>
        <w:numPr>
          <w:ilvl w:val="0"/>
          <w:numId w:val="0"/>
        </w:numPr>
        <w:ind w:left="360"/>
      </w:pPr>
    </w:p>
    <w:p w14:paraId="04DE91EB" w14:textId="77777777" w:rsidR="008A661D" w:rsidRPr="009C2707" w:rsidRDefault="008A661D" w:rsidP="00B63C30">
      <w:pPr>
        <w:pStyle w:val="javnanaroilapodnaslov"/>
        <w:numPr>
          <w:ilvl w:val="0"/>
          <w:numId w:val="0"/>
        </w:numPr>
        <w:ind w:left="360"/>
      </w:pPr>
    </w:p>
    <w:p w14:paraId="0AB1BD76" w14:textId="5CF5444E" w:rsidR="00644C70" w:rsidRPr="009C2707" w:rsidRDefault="00644C70" w:rsidP="00954B58">
      <w:pPr>
        <w:jc w:val="both"/>
        <w:rPr>
          <w:rFonts w:asciiTheme="majorHAnsi" w:hAnsiTheme="majorHAnsi" w:cstheme="majorHAnsi"/>
          <w:lang w:eastAsia="en-US"/>
        </w:rPr>
      </w:pPr>
      <w:r w:rsidRPr="009C2707">
        <w:rPr>
          <w:rFonts w:asciiTheme="majorHAnsi" w:hAnsiTheme="majorHAnsi" w:cstheme="majorHAnsi"/>
          <w:b/>
          <w:lang w:eastAsia="en-US"/>
        </w:rPr>
        <w:t>PODIZVAJALEC</w:t>
      </w:r>
      <w:r w:rsidRPr="009C2707">
        <w:rPr>
          <w:rFonts w:asciiTheme="majorHAnsi" w:hAnsiTheme="majorHAnsi" w:cstheme="majorHAnsi"/>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9C2707" w14:paraId="1BF93BC9" w14:textId="77777777" w:rsidTr="0083593F">
        <w:tc>
          <w:tcPr>
            <w:tcW w:w="9212" w:type="dxa"/>
            <w:tcBorders>
              <w:bottom w:val="single" w:sz="6" w:space="0" w:color="1F497D"/>
            </w:tcBorders>
            <w:shd w:val="clear" w:color="auto" w:fill="auto"/>
          </w:tcPr>
          <w:p w14:paraId="5FBE20B2" w14:textId="77777777" w:rsidR="00644C70" w:rsidRPr="009C2707" w:rsidRDefault="00644C70" w:rsidP="00954B58">
            <w:pPr>
              <w:jc w:val="both"/>
              <w:rPr>
                <w:rFonts w:asciiTheme="majorHAnsi" w:eastAsia="Times New Roman" w:hAnsiTheme="majorHAnsi" w:cstheme="majorHAnsi"/>
                <w:lang w:eastAsia="en-US"/>
              </w:rPr>
            </w:pPr>
          </w:p>
        </w:tc>
      </w:tr>
      <w:tr w:rsidR="00644C70" w:rsidRPr="009C2707" w14:paraId="533D7E1B" w14:textId="77777777" w:rsidTr="0083593F">
        <w:tc>
          <w:tcPr>
            <w:tcW w:w="9212" w:type="dxa"/>
            <w:tcBorders>
              <w:top w:val="single" w:sz="6" w:space="0" w:color="1F497D"/>
            </w:tcBorders>
            <w:shd w:val="clear" w:color="auto" w:fill="auto"/>
          </w:tcPr>
          <w:p w14:paraId="43774FCF" w14:textId="77777777" w:rsidR="00644C70" w:rsidRPr="009C2707" w:rsidRDefault="00644C70" w:rsidP="00954B58">
            <w:pPr>
              <w:jc w:val="both"/>
              <w:rPr>
                <w:rFonts w:asciiTheme="majorHAnsi" w:eastAsia="Times New Roman" w:hAnsiTheme="majorHAnsi" w:cstheme="majorHAnsi"/>
                <w:lang w:eastAsia="en-US"/>
              </w:rPr>
            </w:pPr>
          </w:p>
        </w:tc>
      </w:tr>
    </w:tbl>
    <w:p w14:paraId="791BBDB4" w14:textId="77777777" w:rsidR="00C850EF" w:rsidRPr="009C2707" w:rsidRDefault="00C850EF" w:rsidP="00954B58">
      <w:pPr>
        <w:jc w:val="both"/>
        <w:rPr>
          <w:rFonts w:asciiTheme="majorHAnsi" w:hAnsiTheme="majorHAnsi" w:cstheme="majorHAnsi"/>
          <w:lang w:eastAsia="en-US"/>
        </w:rPr>
      </w:pPr>
    </w:p>
    <w:p w14:paraId="384991CF" w14:textId="4351FA7F" w:rsidR="00644C70" w:rsidRPr="009C2707" w:rsidRDefault="00644C70" w:rsidP="00954B58">
      <w:pPr>
        <w:jc w:val="both"/>
        <w:rPr>
          <w:rFonts w:asciiTheme="majorHAnsi" w:hAnsiTheme="majorHAnsi" w:cstheme="majorHAnsi"/>
          <w:lang w:eastAsia="en-US"/>
        </w:rPr>
      </w:pPr>
      <w:r w:rsidRPr="009C2707">
        <w:rPr>
          <w:rFonts w:asciiTheme="majorHAnsi" w:hAnsiTheme="majorHAnsi" w:cstheme="majorHAnsi"/>
          <w:lang w:eastAsia="en-US"/>
        </w:rPr>
        <w:t>V zvezi z javnim naročilom</w:t>
      </w:r>
      <w:r w:rsidR="005D1DAF" w:rsidRPr="009C2707">
        <w:rPr>
          <w:rFonts w:asciiTheme="majorHAnsi" w:hAnsiTheme="majorHAnsi" w:cstheme="majorHAnsi"/>
          <w:lang w:eastAsia="en-US"/>
        </w:rPr>
        <w:t xml:space="preserve"> </w:t>
      </w:r>
      <w:r w:rsidR="00EF5D4C" w:rsidRPr="009C2707">
        <w:rPr>
          <w:rFonts w:asciiTheme="majorHAnsi" w:hAnsiTheme="majorHAnsi" w:cstheme="majorHAnsi"/>
          <w:b/>
          <w:bCs/>
          <w:sz w:val="24"/>
          <w:szCs w:val="24"/>
        </w:rPr>
        <w:t>Pilonova galerija – 5-zvezdnična zakladnica umetnosti, vzdrževalna dela na objektu</w:t>
      </w:r>
      <w:r w:rsidRPr="009C2707">
        <w:rPr>
          <w:rFonts w:asciiTheme="majorHAnsi" w:hAnsiTheme="majorHAnsi" w:cstheme="majorHAnsi"/>
          <w:lang w:eastAsia="en-US"/>
        </w:rPr>
        <w:t>,</w:t>
      </w:r>
      <w:r w:rsidR="00325795" w:rsidRPr="009C2707">
        <w:rPr>
          <w:rFonts w:asciiTheme="majorHAnsi" w:hAnsiTheme="majorHAnsi" w:cstheme="majorHAnsi"/>
          <w:lang w:eastAsia="en-US"/>
        </w:rPr>
        <w:t xml:space="preserve"> </w:t>
      </w:r>
      <w:r w:rsidRPr="009C2707">
        <w:rPr>
          <w:rFonts w:asciiTheme="majorHAnsi" w:hAnsiTheme="majorHAnsi" w:cstheme="majorHAnsi"/>
          <w:bCs/>
          <w:lang w:eastAsia="en-US"/>
        </w:rPr>
        <w:t xml:space="preserve">naročniku  </w:t>
      </w:r>
      <w:r w:rsidRPr="009C2707">
        <w:rPr>
          <w:rFonts w:asciiTheme="majorHAnsi" w:hAnsiTheme="majorHAnsi" w:cstheme="majorHAnsi"/>
          <w:lang w:eastAsia="en-US"/>
        </w:rPr>
        <w:t>dajemo zahtevo, na podlagi katere naj nam naročnik namesto glavnega izvajalca neposredno poravna plačilo terjatev do glavnega izvajalca.</w:t>
      </w:r>
    </w:p>
    <w:p w14:paraId="796B8FEE" w14:textId="77777777" w:rsidR="00644C70" w:rsidRPr="009C2707" w:rsidRDefault="00644C70" w:rsidP="00954B58">
      <w:pPr>
        <w:keepLines/>
        <w:widowControl w:val="0"/>
        <w:tabs>
          <w:tab w:val="left" w:pos="2155"/>
        </w:tabs>
        <w:ind w:right="6"/>
        <w:jc w:val="both"/>
        <w:rPr>
          <w:rFonts w:asciiTheme="majorHAnsi" w:hAnsiTheme="majorHAnsi" w:cstheme="majorHAnsi"/>
          <w:lang w:eastAsia="en-US"/>
        </w:rPr>
      </w:pPr>
    </w:p>
    <w:p w14:paraId="2E7DA695" w14:textId="77777777" w:rsidR="00644C70" w:rsidRPr="009C2707" w:rsidRDefault="00644C70" w:rsidP="00954B58">
      <w:pPr>
        <w:jc w:val="both"/>
        <w:rPr>
          <w:rFonts w:asciiTheme="majorHAnsi" w:hAnsiTheme="majorHAnsi" w:cstheme="majorHAnsi"/>
          <w:lang w:eastAsia="en-US"/>
        </w:rPr>
      </w:pPr>
      <w:r w:rsidRPr="009C2707">
        <w:rPr>
          <w:rFonts w:asciiTheme="majorHAnsi" w:hAnsiTheme="majorHAnsi" w:cstheme="majorHAnsi"/>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31F23BD5" w14:textId="77777777" w:rsidR="00644C70" w:rsidRPr="009C2707" w:rsidRDefault="00644C70" w:rsidP="00954B58">
      <w:pPr>
        <w:rPr>
          <w:rFonts w:asciiTheme="majorHAnsi" w:hAnsiTheme="majorHAnsi" w:cstheme="majorHAnsi"/>
        </w:rPr>
      </w:pPr>
    </w:p>
    <w:p w14:paraId="34EE29CE" w14:textId="77777777" w:rsidR="00644C70" w:rsidRPr="009C2707" w:rsidRDefault="00644C70" w:rsidP="00954B58">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9C2707" w14:paraId="096129E5" w14:textId="77777777" w:rsidTr="00537A08">
        <w:trPr>
          <w:trHeight w:val="737"/>
        </w:trPr>
        <w:tc>
          <w:tcPr>
            <w:tcW w:w="2162" w:type="dxa"/>
          </w:tcPr>
          <w:p w14:paraId="2FC68BFE" w14:textId="77777777" w:rsidR="0063242A" w:rsidRPr="009C2707" w:rsidRDefault="0063242A" w:rsidP="00954B58">
            <w:pPr>
              <w:rPr>
                <w:rFonts w:asciiTheme="majorHAnsi" w:hAnsiTheme="majorHAnsi" w:cstheme="majorHAnsi"/>
              </w:rPr>
            </w:pPr>
            <w:r w:rsidRPr="009C2707">
              <w:rPr>
                <w:rFonts w:asciiTheme="majorHAnsi" w:hAnsiTheme="majorHAnsi" w:cstheme="majorHAnsi"/>
              </w:rPr>
              <w:t>KRAJ</w:t>
            </w:r>
          </w:p>
          <w:p w14:paraId="6EF5660A" w14:textId="77777777" w:rsidR="0063242A" w:rsidRPr="009C2707" w:rsidRDefault="0063242A" w:rsidP="00954B58">
            <w:pPr>
              <w:rPr>
                <w:rFonts w:asciiTheme="majorHAnsi" w:hAnsiTheme="majorHAnsi" w:cstheme="majorHAnsi"/>
              </w:rPr>
            </w:pPr>
          </w:p>
        </w:tc>
        <w:tc>
          <w:tcPr>
            <w:tcW w:w="2410" w:type="dxa"/>
            <w:vMerge w:val="restart"/>
          </w:tcPr>
          <w:p w14:paraId="57587482" w14:textId="77777777" w:rsidR="0063242A" w:rsidRPr="009C2707" w:rsidRDefault="0063242A" w:rsidP="00954B58">
            <w:pPr>
              <w:rPr>
                <w:rFonts w:asciiTheme="majorHAnsi" w:hAnsiTheme="majorHAnsi" w:cstheme="majorHAnsi"/>
              </w:rPr>
            </w:pPr>
            <w:r w:rsidRPr="009C2707">
              <w:rPr>
                <w:rFonts w:asciiTheme="majorHAnsi" w:hAnsiTheme="majorHAnsi" w:cstheme="majorHAnsi"/>
              </w:rPr>
              <w:t>ŽIG</w:t>
            </w:r>
          </w:p>
        </w:tc>
        <w:tc>
          <w:tcPr>
            <w:tcW w:w="4500" w:type="dxa"/>
            <w:vMerge w:val="restart"/>
          </w:tcPr>
          <w:p w14:paraId="777A8833" w14:textId="77777777" w:rsidR="0063242A" w:rsidRPr="009C2707" w:rsidRDefault="0063242A" w:rsidP="00954B58">
            <w:pPr>
              <w:rPr>
                <w:rFonts w:asciiTheme="majorHAnsi" w:hAnsiTheme="majorHAnsi" w:cstheme="majorHAnsi"/>
              </w:rPr>
            </w:pPr>
            <w:r w:rsidRPr="009C2707">
              <w:rPr>
                <w:rFonts w:asciiTheme="majorHAnsi" w:hAnsiTheme="majorHAnsi" w:cstheme="majorHAnsi"/>
              </w:rPr>
              <w:t>PODIZVAJALEC</w:t>
            </w:r>
          </w:p>
          <w:p w14:paraId="32C7F8BA" w14:textId="77777777" w:rsidR="00DF757B" w:rsidRPr="009C2707" w:rsidRDefault="0063242A" w:rsidP="00954B58">
            <w:pPr>
              <w:rPr>
                <w:rFonts w:asciiTheme="majorHAnsi" w:hAnsiTheme="majorHAnsi" w:cstheme="majorHAnsi"/>
              </w:rPr>
            </w:pPr>
            <w:r w:rsidRPr="009C2707">
              <w:rPr>
                <w:rFonts w:asciiTheme="majorHAnsi" w:hAnsiTheme="majorHAnsi" w:cstheme="majorHAnsi"/>
              </w:rPr>
              <w:t xml:space="preserve">ime in priimek zakonitega zastopnika </w:t>
            </w:r>
          </w:p>
          <w:p w14:paraId="3C9DB623" w14:textId="77777777" w:rsidR="0063242A" w:rsidRPr="009C2707" w:rsidRDefault="0063242A" w:rsidP="00954B58">
            <w:pPr>
              <w:rPr>
                <w:rFonts w:asciiTheme="majorHAnsi" w:hAnsiTheme="majorHAnsi" w:cstheme="majorHAnsi"/>
              </w:rPr>
            </w:pPr>
            <w:r w:rsidRPr="009C2707">
              <w:rPr>
                <w:rFonts w:asciiTheme="majorHAnsi" w:hAnsiTheme="majorHAnsi" w:cstheme="majorHAnsi"/>
              </w:rPr>
              <w:t>in podpis</w:t>
            </w:r>
          </w:p>
        </w:tc>
      </w:tr>
      <w:tr w:rsidR="0063242A" w:rsidRPr="009C2707" w14:paraId="6E36CD44" w14:textId="77777777" w:rsidTr="00537A08">
        <w:trPr>
          <w:trHeight w:val="737"/>
        </w:trPr>
        <w:tc>
          <w:tcPr>
            <w:tcW w:w="2162" w:type="dxa"/>
          </w:tcPr>
          <w:p w14:paraId="6F90ED1C" w14:textId="77777777" w:rsidR="0063242A" w:rsidRPr="009C2707" w:rsidRDefault="0063242A" w:rsidP="00954B58">
            <w:pPr>
              <w:rPr>
                <w:rFonts w:asciiTheme="majorHAnsi" w:hAnsiTheme="majorHAnsi" w:cstheme="majorHAnsi"/>
              </w:rPr>
            </w:pPr>
            <w:r w:rsidRPr="009C2707">
              <w:rPr>
                <w:rFonts w:asciiTheme="majorHAnsi" w:hAnsiTheme="majorHAnsi" w:cstheme="majorHAnsi"/>
              </w:rPr>
              <w:t>DATUM</w:t>
            </w:r>
          </w:p>
        </w:tc>
        <w:tc>
          <w:tcPr>
            <w:tcW w:w="2410" w:type="dxa"/>
            <w:vMerge/>
            <w:vAlign w:val="bottom"/>
          </w:tcPr>
          <w:p w14:paraId="25E550D9" w14:textId="77777777" w:rsidR="0063242A" w:rsidRPr="009C2707" w:rsidRDefault="0063242A" w:rsidP="00954B58">
            <w:pPr>
              <w:rPr>
                <w:rFonts w:asciiTheme="majorHAnsi" w:hAnsiTheme="majorHAnsi" w:cstheme="majorHAnsi"/>
              </w:rPr>
            </w:pPr>
          </w:p>
        </w:tc>
        <w:tc>
          <w:tcPr>
            <w:tcW w:w="4500" w:type="dxa"/>
            <w:vMerge/>
            <w:shd w:val="pct10" w:color="auto" w:fill="auto"/>
            <w:vAlign w:val="bottom"/>
          </w:tcPr>
          <w:p w14:paraId="695B4A1B" w14:textId="77777777" w:rsidR="0063242A" w:rsidRPr="009C2707" w:rsidRDefault="0063242A" w:rsidP="00954B58">
            <w:pPr>
              <w:rPr>
                <w:rFonts w:asciiTheme="majorHAnsi" w:hAnsiTheme="majorHAnsi" w:cstheme="majorHAnsi"/>
              </w:rPr>
            </w:pPr>
          </w:p>
        </w:tc>
      </w:tr>
    </w:tbl>
    <w:p w14:paraId="476D9347" w14:textId="77777777" w:rsidR="004B1AD6" w:rsidRPr="009C2707" w:rsidRDefault="004B1AD6" w:rsidP="00954B58">
      <w:pPr>
        <w:rPr>
          <w:rFonts w:asciiTheme="majorHAnsi" w:hAnsiTheme="majorHAnsi" w:cstheme="majorHAnsi"/>
        </w:rPr>
      </w:pPr>
    </w:p>
    <w:p w14:paraId="51B7E215" w14:textId="77777777" w:rsidR="004B1AD6" w:rsidRPr="009C2707" w:rsidRDefault="004B1AD6" w:rsidP="00954B58">
      <w:pPr>
        <w:rPr>
          <w:rFonts w:asciiTheme="majorHAnsi" w:hAnsiTheme="majorHAnsi" w:cstheme="majorHAnsi"/>
        </w:rPr>
      </w:pPr>
    </w:p>
    <w:p w14:paraId="166930EC" w14:textId="77777777" w:rsidR="004B1AD6" w:rsidRPr="009C2707" w:rsidRDefault="004B1AD6" w:rsidP="00954B58">
      <w:pPr>
        <w:rPr>
          <w:rFonts w:asciiTheme="majorHAnsi" w:hAnsiTheme="majorHAnsi" w:cstheme="majorHAnsi"/>
        </w:rPr>
      </w:pPr>
    </w:p>
    <w:p w14:paraId="5C8699C9" w14:textId="77777777" w:rsidR="004B1AD6" w:rsidRPr="009C2707" w:rsidRDefault="004B1AD6" w:rsidP="00954B58">
      <w:pPr>
        <w:rPr>
          <w:rFonts w:asciiTheme="majorHAnsi" w:hAnsiTheme="majorHAnsi" w:cstheme="majorHAnsi"/>
        </w:rPr>
      </w:pPr>
    </w:p>
    <w:p w14:paraId="32C69BDF" w14:textId="77777777" w:rsidR="004B1AD6" w:rsidRPr="009C2707" w:rsidRDefault="004B1AD6" w:rsidP="00954B58">
      <w:pPr>
        <w:rPr>
          <w:rFonts w:asciiTheme="majorHAnsi" w:hAnsiTheme="majorHAnsi" w:cstheme="majorHAnsi"/>
        </w:rPr>
      </w:pPr>
    </w:p>
    <w:p w14:paraId="08568A6A" w14:textId="77777777" w:rsidR="004B1AD6" w:rsidRPr="009C2707" w:rsidRDefault="004B1AD6" w:rsidP="00954B58">
      <w:pPr>
        <w:rPr>
          <w:rFonts w:asciiTheme="majorHAnsi" w:hAnsiTheme="majorHAnsi" w:cstheme="majorHAnsi"/>
        </w:rPr>
      </w:pPr>
    </w:p>
    <w:p w14:paraId="7B08B429" w14:textId="77777777" w:rsidR="00237E7C" w:rsidRPr="009C2707" w:rsidRDefault="00D12BBB" w:rsidP="00954B58">
      <w:pPr>
        <w:rPr>
          <w:rFonts w:asciiTheme="majorHAnsi" w:hAnsiTheme="majorHAnsi" w:cstheme="majorHAnsi"/>
        </w:rPr>
      </w:pPr>
      <w:bookmarkStart w:id="59" w:name="_Toc395008191"/>
      <w:bookmarkStart w:id="60" w:name="_Toc401742229"/>
      <w:bookmarkStart w:id="61" w:name="_Toc401742359"/>
      <w:r w:rsidRPr="009C2707">
        <w:rPr>
          <w:rFonts w:asciiTheme="majorHAnsi" w:hAnsiTheme="majorHAnsi" w:cstheme="majorHAnsi"/>
        </w:rPr>
        <w:t xml:space="preserve"> </w:t>
      </w:r>
    </w:p>
    <w:p w14:paraId="17F476D1" w14:textId="77777777" w:rsidR="00E33638" w:rsidRPr="009C2707" w:rsidRDefault="00E33638" w:rsidP="00954B58">
      <w:pPr>
        <w:rPr>
          <w:rFonts w:asciiTheme="majorHAnsi" w:hAnsiTheme="majorHAnsi" w:cstheme="majorHAnsi"/>
          <w:b/>
          <w:bCs/>
          <w:i/>
          <w:iCs/>
          <w:u w:val="single"/>
          <w:lang w:val="x-none"/>
        </w:rPr>
      </w:pPr>
      <w:bookmarkStart w:id="62" w:name="_Toc401742230"/>
      <w:bookmarkStart w:id="63" w:name="_Toc401742360"/>
      <w:bookmarkEnd w:id="59"/>
      <w:bookmarkEnd w:id="60"/>
      <w:bookmarkEnd w:id="61"/>
    </w:p>
    <w:p w14:paraId="187EF563" w14:textId="77777777" w:rsidR="00312259" w:rsidRPr="009C2707" w:rsidRDefault="00312259" w:rsidP="00954B58">
      <w:pPr>
        <w:rPr>
          <w:rFonts w:asciiTheme="majorHAnsi" w:hAnsiTheme="majorHAnsi" w:cstheme="majorHAnsi"/>
          <w:b/>
          <w:bCs/>
          <w:i/>
          <w:iCs/>
          <w:u w:val="single"/>
          <w:lang w:val="x-none"/>
        </w:rPr>
      </w:pPr>
      <w:bookmarkStart w:id="64" w:name="_Toc389830381"/>
      <w:bookmarkStart w:id="65" w:name="_Toc396225349"/>
      <w:bookmarkEnd w:id="62"/>
      <w:bookmarkEnd w:id="63"/>
    </w:p>
    <w:p w14:paraId="5998990D" w14:textId="77777777" w:rsidR="007205C3" w:rsidRPr="009C2707" w:rsidRDefault="007205C3" w:rsidP="00954B58">
      <w:pPr>
        <w:rPr>
          <w:rFonts w:asciiTheme="majorHAnsi" w:hAnsiTheme="majorHAnsi" w:cstheme="majorHAnsi"/>
        </w:rPr>
      </w:pPr>
      <w:bookmarkStart w:id="66" w:name="_Toc401742235"/>
      <w:bookmarkStart w:id="67" w:name="_Toc401742367"/>
      <w:bookmarkEnd w:id="64"/>
      <w:bookmarkEnd w:id="65"/>
      <w:r w:rsidRPr="009C2707">
        <w:rPr>
          <w:rFonts w:asciiTheme="majorHAnsi" w:hAnsiTheme="majorHAnsi" w:cstheme="majorHAnsi"/>
        </w:rPr>
        <w:br w:type="page"/>
      </w:r>
    </w:p>
    <w:p w14:paraId="4E346981" w14:textId="705D06B0" w:rsidR="007205C3" w:rsidRPr="009C2707" w:rsidRDefault="007205C3" w:rsidP="004A6EA7">
      <w:pPr>
        <w:pStyle w:val="javnanaroilapodnaslov"/>
        <w:numPr>
          <w:ilvl w:val="1"/>
          <w:numId w:val="97"/>
        </w:numPr>
      </w:pPr>
      <w:bookmarkStart w:id="68" w:name="_Toc165888923"/>
      <w:bookmarkStart w:id="69" w:name="_Toc139358403"/>
      <w:proofErr w:type="spellStart"/>
      <w:r w:rsidRPr="009C2707">
        <w:lastRenderedPageBreak/>
        <w:t>obr</w:t>
      </w:r>
      <w:proofErr w:type="spellEnd"/>
      <w:r w:rsidRPr="009C2707">
        <w:t>.  – Vzorec zavarovanja za dobro izvedbo</w:t>
      </w:r>
      <w:bookmarkEnd w:id="68"/>
      <w:r w:rsidR="00446DED" w:rsidRPr="009C2707">
        <w:t xml:space="preserve"> </w:t>
      </w:r>
      <w:r w:rsidR="00BF02ED" w:rsidRPr="009C2707">
        <w:t xml:space="preserve"> </w:t>
      </w:r>
      <w:bookmarkEnd w:id="69"/>
    </w:p>
    <w:p w14:paraId="4BC05547" w14:textId="77777777" w:rsidR="00BF02ED" w:rsidRPr="009C2707" w:rsidRDefault="00BF02ED" w:rsidP="00954B58">
      <w:pPr>
        <w:rPr>
          <w:rFonts w:asciiTheme="majorHAnsi" w:hAnsiTheme="majorHAnsi" w:cstheme="majorHAnsi"/>
        </w:rPr>
      </w:pPr>
      <w:r w:rsidRPr="009C2707">
        <w:rPr>
          <w:rFonts w:asciiTheme="majorHAnsi" w:hAnsiTheme="majorHAnsi" w:cstheme="majorHAnsi"/>
        </w:rPr>
        <w:t xml:space="preserve"> </w:t>
      </w:r>
    </w:p>
    <w:tbl>
      <w:tblPr>
        <w:tblStyle w:val="Tabelamrea"/>
        <w:tblW w:w="0" w:type="auto"/>
        <w:tblLook w:val="04A0" w:firstRow="1" w:lastRow="0" w:firstColumn="1" w:lastColumn="0" w:noHBand="0" w:noVBand="1"/>
      </w:tblPr>
      <w:tblGrid>
        <w:gridCol w:w="9060"/>
      </w:tblGrid>
      <w:tr w:rsidR="00AB6BB5" w:rsidRPr="009C2707" w14:paraId="03DDC35E" w14:textId="77777777" w:rsidTr="00EE624A">
        <w:tc>
          <w:tcPr>
            <w:tcW w:w="9060" w:type="dxa"/>
          </w:tcPr>
          <w:p w14:paraId="2C944F59" w14:textId="77777777" w:rsidR="00AB6BB5" w:rsidRPr="009C2707"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9C2707">
              <w:rPr>
                <w:rFonts w:asciiTheme="majorHAnsi" w:hAnsiTheme="majorHAnsi" w:cstheme="majorHAnsi"/>
                <w:i/>
                <w:lang w:eastAsia="en-US"/>
              </w:rPr>
              <w:t>Glava s podatki o garantu (zavarovalnici/banki) ali SWIFT ključ</w:t>
            </w:r>
          </w:p>
          <w:p w14:paraId="50B4D8E8" w14:textId="77777777" w:rsidR="00AB6BB5" w:rsidRPr="009C2707"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b/>
                <w:lang w:eastAsia="en-US"/>
              </w:rPr>
            </w:pPr>
          </w:p>
          <w:p w14:paraId="44F21260" w14:textId="77777777" w:rsidR="00AB6BB5" w:rsidRPr="009C2707"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9C2707">
              <w:rPr>
                <w:rFonts w:asciiTheme="majorHAnsi" w:hAnsiTheme="majorHAnsi" w:cstheme="majorHAnsi"/>
                <w:lang w:eastAsia="en-US"/>
              </w:rPr>
              <w:t xml:space="preserve">Za: </w:t>
            </w:r>
            <w:r w:rsidRPr="009C2707">
              <w:rPr>
                <w:rFonts w:asciiTheme="majorHAnsi" w:hAnsiTheme="majorHAnsi" w:cstheme="majorHAnsi"/>
                <w:lang w:eastAsia="en-US"/>
              </w:rPr>
              <w:fldChar w:fldCharType="begin">
                <w:ffData>
                  <w:name w:val="Besedilo2"/>
                  <w:enabled/>
                  <w:calcOnExit w:val="0"/>
                  <w:textInput/>
                </w:ffData>
              </w:fldChar>
            </w:r>
            <w:r w:rsidRPr="009C2707">
              <w:rPr>
                <w:rFonts w:asciiTheme="majorHAnsi" w:hAnsiTheme="majorHAnsi" w:cstheme="majorHAnsi"/>
                <w:lang w:eastAsia="en-US"/>
              </w:rPr>
              <w:instrText xml:space="preserve"> FORMTEXT </w:instrText>
            </w:r>
            <w:r w:rsidRPr="009C2707">
              <w:rPr>
                <w:rFonts w:asciiTheme="majorHAnsi" w:hAnsiTheme="majorHAnsi" w:cstheme="majorHAnsi"/>
                <w:lang w:eastAsia="en-US"/>
              </w:rPr>
            </w:r>
            <w:r w:rsidRPr="009C2707">
              <w:rPr>
                <w:rFonts w:asciiTheme="majorHAnsi" w:hAnsiTheme="majorHAnsi" w:cstheme="majorHAnsi"/>
                <w:lang w:eastAsia="en-US"/>
              </w:rPr>
              <w:fldChar w:fldCharType="separate"/>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lang w:eastAsia="en-US"/>
              </w:rPr>
              <w:fldChar w:fldCharType="end"/>
            </w:r>
            <w:r w:rsidRPr="009C2707">
              <w:rPr>
                <w:rFonts w:asciiTheme="majorHAnsi" w:hAnsiTheme="majorHAnsi" w:cstheme="majorHAnsi"/>
                <w:lang w:eastAsia="en-US"/>
              </w:rPr>
              <w:t xml:space="preserve"> </w:t>
            </w:r>
            <w:r w:rsidRPr="009C2707">
              <w:rPr>
                <w:rFonts w:asciiTheme="majorHAnsi" w:hAnsiTheme="majorHAnsi" w:cstheme="majorHAnsi"/>
                <w:i/>
                <w:lang w:eastAsia="en-US"/>
              </w:rPr>
              <w:t>(vpiše se upravičenca tj. naročnika javnega naročila)</w:t>
            </w:r>
          </w:p>
          <w:p w14:paraId="15B7BB67" w14:textId="77777777" w:rsidR="00AB6BB5" w:rsidRPr="009C2707"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9C2707">
              <w:rPr>
                <w:rFonts w:asciiTheme="majorHAnsi" w:hAnsiTheme="majorHAnsi" w:cstheme="majorHAnsi"/>
                <w:lang w:eastAsia="en-US"/>
              </w:rPr>
              <w:t xml:space="preserve">Datum: </w:t>
            </w:r>
            <w:r w:rsidRPr="009C2707">
              <w:rPr>
                <w:rFonts w:asciiTheme="majorHAnsi" w:hAnsiTheme="majorHAnsi" w:cstheme="majorHAnsi"/>
                <w:lang w:eastAsia="en-US"/>
              </w:rPr>
              <w:fldChar w:fldCharType="begin">
                <w:ffData>
                  <w:name w:val="Besedilo2"/>
                  <w:enabled/>
                  <w:calcOnExit w:val="0"/>
                  <w:textInput/>
                </w:ffData>
              </w:fldChar>
            </w:r>
            <w:r w:rsidRPr="009C2707">
              <w:rPr>
                <w:rFonts w:asciiTheme="majorHAnsi" w:hAnsiTheme="majorHAnsi" w:cstheme="majorHAnsi"/>
                <w:lang w:eastAsia="en-US"/>
              </w:rPr>
              <w:instrText xml:space="preserve"> FORMTEXT </w:instrText>
            </w:r>
            <w:r w:rsidRPr="009C2707">
              <w:rPr>
                <w:rFonts w:asciiTheme="majorHAnsi" w:hAnsiTheme="majorHAnsi" w:cstheme="majorHAnsi"/>
                <w:lang w:eastAsia="en-US"/>
              </w:rPr>
            </w:r>
            <w:r w:rsidRPr="009C2707">
              <w:rPr>
                <w:rFonts w:asciiTheme="majorHAnsi" w:hAnsiTheme="majorHAnsi" w:cstheme="majorHAnsi"/>
                <w:lang w:eastAsia="en-US"/>
              </w:rPr>
              <w:fldChar w:fldCharType="separate"/>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lang w:eastAsia="en-US"/>
              </w:rPr>
              <w:fldChar w:fldCharType="end"/>
            </w:r>
            <w:r w:rsidRPr="009C2707">
              <w:rPr>
                <w:rFonts w:asciiTheme="majorHAnsi" w:hAnsiTheme="majorHAnsi" w:cstheme="majorHAnsi"/>
                <w:lang w:eastAsia="en-US"/>
              </w:rPr>
              <w:t xml:space="preserve"> </w:t>
            </w:r>
            <w:r w:rsidRPr="009C2707">
              <w:rPr>
                <w:rFonts w:asciiTheme="majorHAnsi" w:hAnsiTheme="majorHAnsi" w:cstheme="majorHAnsi"/>
                <w:i/>
                <w:lang w:eastAsia="en-US"/>
              </w:rPr>
              <w:t>(vpiše se datum izdaje)</w:t>
            </w:r>
          </w:p>
          <w:p w14:paraId="449D1FAE" w14:textId="77777777" w:rsidR="00AB6BB5" w:rsidRPr="009C2707"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5AD53811" w14:textId="77777777" w:rsidR="00AB6BB5" w:rsidRPr="009C2707"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9C2707">
              <w:rPr>
                <w:rFonts w:asciiTheme="majorHAnsi" w:hAnsiTheme="majorHAnsi" w:cstheme="majorHAnsi"/>
                <w:b/>
                <w:lang w:eastAsia="en-US"/>
              </w:rPr>
              <w:t>VRSTA ZAVAROVANJA:</w:t>
            </w:r>
            <w:r w:rsidRPr="009C2707">
              <w:rPr>
                <w:rFonts w:asciiTheme="majorHAnsi" w:hAnsiTheme="majorHAnsi" w:cstheme="majorHAnsi"/>
                <w:lang w:eastAsia="en-US"/>
              </w:rPr>
              <w:t xml:space="preserve"> </w:t>
            </w:r>
            <w:r w:rsidRPr="009C2707">
              <w:rPr>
                <w:rFonts w:asciiTheme="majorHAnsi" w:hAnsiTheme="majorHAnsi" w:cstheme="majorHAnsi"/>
                <w:lang w:eastAsia="en-US"/>
              </w:rPr>
              <w:fldChar w:fldCharType="begin">
                <w:ffData>
                  <w:name w:val="Besedilo2"/>
                  <w:enabled/>
                  <w:calcOnExit w:val="0"/>
                  <w:textInput/>
                </w:ffData>
              </w:fldChar>
            </w:r>
            <w:r w:rsidRPr="009C2707">
              <w:rPr>
                <w:rFonts w:asciiTheme="majorHAnsi" w:hAnsiTheme="majorHAnsi" w:cstheme="majorHAnsi"/>
                <w:lang w:eastAsia="en-US"/>
              </w:rPr>
              <w:instrText xml:space="preserve"> FORMTEXT </w:instrText>
            </w:r>
            <w:r w:rsidRPr="009C2707">
              <w:rPr>
                <w:rFonts w:asciiTheme="majorHAnsi" w:hAnsiTheme="majorHAnsi" w:cstheme="majorHAnsi"/>
                <w:lang w:eastAsia="en-US"/>
              </w:rPr>
            </w:r>
            <w:r w:rsidRPr="009C2707">
              <w:rPr>
                <w:rFonts w:asciiTheme="majorHAnsi" w:hAnsiTheme="majorHAnsi" w:cstheme="majorHAnsi"/>
                <w:lang w:eastAsia="en-US"/>
              </w:rPr>
              <w:fldChar w:fldCharType="separate"/>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fldChar w:fldCharType="end"/>
            </w:r>
            <w:r w:rsidRPr="009C2707">
              <w:rPr>
                <w:rFonts w:asciiTheme="majorHAnsi" w:hAnsiTheme="majorHAnsi" w:cstheme="majorHAnsi"/>
                <w:i/>
                <w:lang w:eastAsia="en-US"/>
              </w:rPr>
              <w:t xml:space="preserve"> (vpiše se vrsta zavarovanja: kavcijsko zavarovanje/bančna garancija)</w:t>
            </w:r>
          </w:p>
          <w:p w14:paraId="40D4C68F" w14:textId="77777777" w:rsidR="00AB6BB5" w:rsidRPr="009C2707"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3DD22262" w14:textId="77777777" w:rsidR="00AB6BB5" w:rsidRPr="009C2707"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9C2707">
              <w:rPr>
                <w:rFonts w:asciiTheme="majorHAnsi" w:hAnsiTheme="majorHAnsi" w:cstheme="majorHAnsi"/>
                <w:b/>
                <w:lang w:eastAsia="en-US"/>
              </w:rPr>
              <w:t xml:space="preserve">ŠTEVILKA: </w:t>
            </w:r>
            <w:r w:rsidRPr="009C2707">
              <w:rPr>
                <w:rFonts w:asciiTheme="majorHAnsi" w:hAnsiTheme="majorHAnsi" w:cstheme="majorHAnsi"/>
                <w:lang w:eastAsia="en-US"/>
              </w:rPr>
              <w:fldChar w:fldCharType="begin">
                <w:ffData>
                  <w:name w:val="Besedilo2"/>
                  <w:enabled/>
                  <w:calcOnExit w:val="0"/>
                  <w:textInput/>
                </w:ffData>
              </w:fldChar>
            </w:r>
            <w:r w:rsidRPr="009C2707">
              <w:rPr>
                <w:rFonts w:asciiTheme="majorHAnsi" w:hAnsiTheme="majorHAnsi" w:cstheme="majorHAnsi"/>
                <w:lang w:eastAsia="en-US"/>
              </w:rPr>
              <w:instrText xml:space="preserve"> FORMTEXT </w:instrText>
            </w:r>
            <w:r w:rsidRPr="009C2707">
              <w:rPr>
                <w:rFonts w:asciiTheme="majorHAnsi" w:hAnsiTheme="majorHAnsi" w:cstheme="majorHAnsi"/>
                <w:lang w:eastAsia="en-US"/>
              </w:rPr>
            </w:r>
            <w:r w:rsidRPr="009C2707">
              <w:rPr>
                <w:rFonts w:asciiTheme="majorHAnsi" w:hAnsiTheme="majorHAnsi" w:cstheme="majorHAnsi"/>
                <w:lang w:eastAsia="en-US"/>
              </w:rPr>
              <w:fldChar w:fldCharType="separate"/>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lang w:eastAsia="en-US"/>
              </w:rPr>
              <w:fldChar w:fldCharType="end"/>
            </w:r>
            <w:r w:rsidRPr="009C2707">
              <w:rPr>
                <w:rFonts w:asciiTheme="majorHAnsi" w:hAnsiTheme="majorHAnsi" w:cstheme="majorHAnsi"/>
                <w:lang w:eastAsia="en-US"/>
              </w:rPr>
              <w:t xml:space="preserve"> </w:t>
            </w:r>
            <w:r w:rsidRPr="009C2707">
              <w:rPr>
                <w:rFonts w:asciiTheme="majorHAnsi" w:hAnsiTheme="majorHAnsi" w:cstheme="majorHAnsi"/>
                <w:i/>
                <w:lang w:eastAsia="en-US"/>
              </w:rPr>
              <w:t>(vpiše se številka zavarovanja)</w:t>
            </w:r>
          </w:p>
          <w:p w14:paraId="417DD98D" w14:textId="77777777" w:rsidR="00AB6BB5" w:rsidRPr="009C2707"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140FC8CC" w14:textId="77777777" w:rsidR="00AB6BB5" w:rsidRPr="009C2707"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9C2707">
              <w:rPr>
                <w:rFonts w:asciiTheme="majorHAnsi" w:hAnsiTheme="majorHAnsi" w:cstheme="majorHAnsi"/>
                <w:b/>
                <w:lang w:eastAsia="en-US"/>
              </w:rPr>
              <w:t>GARANT:</w:t>
            </w:r>
            <w:r w:rsidRPr="009C2707">
              <w:rPr>
                <w:rFonts w:asciiTheme="majorHAnsi" w:hAnsiTheme="majorHAnsi" w:cstheme="majorHAnsi"/>
                <w:lang w:eastAsia="en-US"/>
              </w:rPr>
              <w:t xml:space="preserve"> </w:t>
            </w:r>
            <w:r w:rsidRPr="009C2707">
              <w:rPr>
                <w:rFonts w:asciiTheme="majorHAnsi" w:hAnsiTheme="majorHAnsi" w:cstheme="majorHAnsi"/>
                <w:lang w:eastAsia="en-US"/>
              </w:rPr>
              <w:fldChar w:fldCharType="begin">
                <w:ffData>
                  <w:name w:val="Besedilo2"/>
                  <w:enabled/>
                  <w:calcOnExit w:val="0"/>
                  <w:textInput/>
                </w:ffData>
              </w:fldChar>
            </w:r>
            <w:r w:rsidRPr="009C2707">
              <w:rPr>
                <w:rFonts w:asciiTheme="majorHAnsi" w:hAnsiTheme="majorHAnsi" w:cstheme="majorHAnsi"/>
                <w:lang w:eastAsia="en-US"/>
              </w:rPr>
              <w:instrText xml:space="preserve"> FORMTEXT </w:instrText>
            </w:r>
            <w:r w:rsidRPr="009C2707">
              <w:rPr>
                <w:rFonts w:asciiTheme="majorHAnsi" w:hAnsiTheme="majorHAnsi" w:cstheme="majorHAnsi"/>
                <w:lang w:eastAsia="en-US"/>
              </w:rPr>
            </w:r>
            <w:r w:rsidRPr="009C2707">
              <w:rPr>
                <w:rFonts w:asciiTheme="majorHAnsi" w:hAnsiTheme="majorHAnsi" w:cstheme="majorHAnsi"/>
                <w:lang w:eastAsia="en-US"/>
              </w:rPr>
              <w:fldChar w:fldCharType="separate"/>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lang w:eastAsia="en-US"/>
              </w:rPr>
              <w:fldChar w:fldCharType="end"/>
            </w:r>
            <w:r w:rsidRPr="009C2707">
              <w:rPr>
                <w:rFonts w:asciiTheme="majorHAnsi" w:hAnsiTheme="majorHAnsi" w:cstheme="majorHAnsi"/>
                <w:lang w:eastAsia="en-US"/>
              </w:rPr>
              <w:t xml:space="preserve"> </w:t>
            </w:r>
            <w:r w:rsidRPr="009C2707">
              <w:rPr>
                <w:rFonts w:asciiTheme="majorHAnsi" w:hAnsiTheme="majorHAnsi" w:cstheme="majorHAnsi"/>
                <w:i/>
                <w:lang w:eastAsia="en-US"/>
              </w:rPr>
              <w:t>(vpiše se ime in naslov zavarovalnice/banke v kraju izdaje)</w:t>
            </w:r>
          </w:p>
          <w:p w14:paraId="3C96F408" w14:textId="77777777" w:rsidR="00AB6BB5" w:rsidRPr="009C2707"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061C9A0C" w14:textId="77777777" w:rsidR="00AB6BB5" w:rsidRPr="009C2707"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9C2707">
              <w:rPr>
                <w:rFonts w:asciiTheme="majorHAnsi" w:hAnsiTheme="majorHAnsi" w:cstheme="majorHAnsi"/>
                <w:b/>
                <w:lang w:eastAsia="en-US"/>
              </w:rPr>
              <w:t xml:space="preserve">NAROČNIK: </w:t>
            </w:r>
            <w:r w:rsidRPr="009C2707">
              <w:rPr>
                <w:rFonts w:asciiTheme="majorHAnsi" w:hAnsiTheme="majorHAnsi" w:cstheme="majorHAnsi"/>
                <w:lang w:eastAsia="en-US"/>
              </w:rPr>
              <w:fldChar w:fldCharType="begin">
                <w:ffData>
                  <w:name w:val="Besedilo2"/>
                  <w:enabled/>
                  <w:calcOnExit w:val="0"/>
                  <w:textInput/>
                </w:ffData>
              </w:fldChar>
            </w:r>
            <w:r w:rsidRPr="009C2707">
              <w:rPr>
                <w:rFonts w:asciiTheme="majorHAnsi" w:hAnsiTheme="majorHAnsi" w:cstheme="majorHAnsi"/>
                <w:lang w:eastAsia="en-US"/>
              </w:rPr>
              <w:instrText xml:space="preserve"> FORMTEXT </w:instrText>
            </w:r>
            <w:r w:rsidRPr="009C2707">
              <w:rPr>
                <w:rFonts w:asciiTheme="majorHAnsi" w:hAnsiTheme="majorHAnsi" w:cstheme="majorHAnsi"/>
                <w:lang w:eastAsia="en-US"/>
              </w:rPr>
            </w:r>
            <w:r w:rsidRPr="009C2707">
              <w:rPr>
                <w:rFonts w:asciiTheme="majorHAnsi" w:hAnsiTheme="majorHAnsi" w:cstheme="majorHAnsi"/>
                <w:lang w:eastAsia="en-US"/>
              </w:rPr>
              <w:fldChar w:fldCharType="separate"/>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lang w:eastAsia="en-US"/>
              </w:rPr>
              <w:fldChar w:fldCharType="end"/>
            </w:r>
            <w:r w:rsidRPr="009C2707">
              <w:rPr>
                <w:rFonts w:asciiTheme="majorHAnsi" w:hAnsiTheme="majorHAnsi" w:cstheme="majorHAnsi"/>
                <w:lang w:eastAsia="en-US"/>
              </w:rPr>
              <w:t xml:space="preserve"> </w:t>
            </w:r>
            <w:r w:rsidRPr="009C2707">
              <w:rPr>
                <w:rFonts w:asciiTheme="majorHAnsi" w:hAnsiTheme="majorHAnsi" w:cstheme="majorHAnsi"/>
                <w:i/>
                <w:lang w:eastAsia="en-US"/>
              </w:rPr>
              <w:t>(vpišeta se ime in naslov naročnika zavarovanja, tj. v postopku javnega naročanja izbranega ponudnika)</w:t>
            </w:r>
          </w:p>
          <w:p w14:paraId="124E683F" w14:textId="77777777" w:rsidR="00AB6BB5" w:rsidRPr="009C2707"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650200F7" w14:textId="77777777" w:rsidR="00AB6BB5" w:rsidRPr="009C2707"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9C2707">
              <w:rPr>
                <w:rFonts w:asciiTheme="majorHAnsi" w:hAnsiTheme="majorHAnsi" w:cstheme="majorHAnsi"/>
                <w:b/>
                <w:lang w:eastAsia="en-US"/>
              </w:rPr>
              <w:t>UPRAVIČENEC:</w:t>
            </w:r>
            <w:r w:rsidRPr="009C2707">
              <w:rPr>
                <w:rFonts w:asciiTheme="majorHAnsi" w:hAnsiTheme="majorHAnsi" w:cstheme="majorHAnsi"/>
                <w:lang w:eastAsia="en-US"/>
              </w:rPr>
              <w:t xml:space="preserve"> </w:t>
            </w:r>
            <w:r w:rsidRPr="009C2707">
              <w:rPr>
                <w:rFonts w:asciiTheme="majorHAnsi" w:hAnsiTheme="majorHAnsi" w:cstheme="majorHAnsi"/>
                <w:lang w:eastAsia="en-US"/>
              </w:rPr>
              <w:fldChar w:fldCharType="begin">
                <w:ffData>
                  <w:name w:val="Besedilo2"/>
                  <w:enabled/>
                  <w:calcOnExit w:val="0"/>
                  <w:textInput/>
                </w:ffData>
              </w:fldChar>
            </w:r>
            <w:r w:rsidRPr="009C2707">
              <w:rPr>
                <w:rFonts w:asciiTheme="majorHAnsi" w:hAnsiTheme="majorHAnsi" w:cstheme="majorHAnsi"/>
                <w:lang w:eastAsia="en-US"/>
              </w:rPr>
              <w:instrText xml:space="preserve"> FORMTEXT </w:instrText>
            </w:r>
            <w:r w:rsidRPr="009C2707">
              <w:rPr>
                <w:rFonts w:asciiTheme="majorHAnsi" w:hAnsiTheme="majorHAnsi" w:cstheme="majorHAnsi"/>
                <w:lang w:eastAsia="en-US"/>
              </w:rPr>
            </w:r>
            <w:r w:rsidRPr="009C2707">
              <w:rPr>
                <w:rFonts w:asciiTheme="majorHAnsi" w:hAnsiTheme="majorHAnsi" w:cstheme="majorHAnsi"/>
                <w:lang w:eastAsia="en-US"/>
              </w:rPr>
              <w:fldChar w:fldCharType="separate"/>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lang w:eastAsia="en-US"/>
              </w:rPr>
              <w:fldChar w:fldCharType="end"/>
            </w:r>
            <w:r w:rsidRPr="009C2707">
              <w:rPr>
                <w:rFonts w:asciiTheme="majorHAnsi" w:hAnsiTheme="majorHAnsi" w:cstheme="majorHAnsi"/>
                <w:i/>
                <w:lang w:eastAsia="en-US"/>
              </w:rPr>
              <w:t xml:space="preserve"> (vpiše se naročnik javnega naročila)</w:t>
            </w:r>
          </w:p>
          <w:p w14:paraId="18EBF9E5" w14:textId="77777777" w:rsidR="00AB6BB5" w:rsidRPr="009C2707"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2FDE8AD4" w14:textId="77777777" w:rsidR="00AB6BB5" w:rsidRPr="009C2707"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9C2707">
              <w:rPr>
                <w:rFonts w:asciiTheme="majorHAnsi" w:hAnsiTheme="majorHAnsi" w:cstheme="majorHAnsi"/>
                <w:b/>
                <w:lang w:eastAsia="en-US"/>
              </w:rPr>
              <w:t xml:space="preserve">OSNOVNI POSEL: </w:t>
            </w:r>
            <w:r w:rsidRPr="009C2707">
              <w:rPr>
                <w:rFonts w:asciiTheme="majorHAnsi" w:hAnsiTheme="majorHAnsi" w:cstheme="majorHAnsi"/>
                <w:lang w:eastAsia="en-US"/>
              </w:rPr>
              <w:t xml:space="preserve">obveznost naročnika zavarovanja iz pogodbe št. </w:t>
            </w:r>
            <w:r w:rsidRPr="009C2707">
              <w:rPr>
                <w:rFonts w:asciiTheme="majorHAnsi" w:hAnsiTheme="majorHAnsi" w:cstheme="majorHAnsi"/>
                <w:lang w:eastAsia="en-US"/>
              </w:rPr>
              <w:fldChar w:fldCharType="begin">
                <w:ffData>
                  <w:name w:val="Besedilo2"/>
                  <w:enabled/>
                  <w:calcOnExit w:val="0"/>
                  <w:textInput/>
                </w:ffData>
              </w:fldChar>
            </w:r>
            <w:r w:rsidRPr="009C2707">
              <w:rPr>
                <w:rFonts w:asciiTheme="majorHAnsi" w:hAnsiTheme="majorHAnsi" w:cstheme="majorHAnsi"/>
                <w:lang w:eastAsia="en-US"/>
              </w:rPr>
              <w:instrText xml:space="preserve"> FORMTEXT </w:instrText>
            </w:r>
            <w:r w:rsidRPr="009C2707">
              <w:rPr>
                <w:rFonts w:asciiTheme="majorHAnsi" w:hAnsiTheme="majorHAnsi" w:cstheme="majorHAnsi"/>
                <w:lang w:eastAsia="en-US"/>
              </w:rPr>
            </w:r>
            <w:r w:rsidRPr="009C2707">
              <w:rPr>
                <w:rFonts w:asciiTheme="majorHAnsi" w:hAnsiTheme="majorHAnsi" w:cstheme="majorHAnsi"/>
                <w:lang w:eastAsia="en-US"/>
              </w:rPr>
              <w:fldChar w:fldCharType="separate"/>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lang w:eastAsia="en-US"/>
              </w:rPr>
              <w:fldChar w:fldCharType="end"/>
            </w:r>
            <w:r w:rsidRPr="009C2707">
              <w:rPr>
                <w:rFonts w:asciiTheme="majorHAnsi" w:hAnsiTheme="majorHAnsi" w:cstheme="majorHAnsi"/>
                <w:lang w:eastAsia="en-US"/>
              </w:rPr>
              <w:t xml:space="preserve"> z dne </w:t>
            </w:r>
            <w:r w:rsidRPr="009C2707">
              <w:rPr>
                <w:rFonts w:asciiTheme="majorHAnsi" w:hAnsiTheme="majorHAnsi" w:cstheme="majorHAnsi"/>
                <w:lang w:eastAsia="en-US"/>
              </w:rPr>
              <w:fldChar w:fldCharType="begin">
                <w:ffData>
                  <w:name w:val="Besedilo2"/>
                  <w:enabled/>
                  <w:calcOnExit w:val="0"/>
                  <w:textInput/>
                </w:ffData>
              </w:fldChar>
            </w:r>
            <w:r w:rsidRPr="009C2707">
              <w:rPr>
                <w:rFonts w:asciiTheme="majorHAnsi" w:hAnsiTheme="majorHAnsi" w:cstheme="majorHAnsi"/>
                <w:lang w:eastAsia="en-US"/>
              </w:rPr>
              <w:instrText xml:space="preserve"> FORMTEXT </w:instrText>
            </w:r>
            <w:r w:rsidRPr="009C2707">
              <w:rPr>
                <w:rFonts w:asciiTheme="majorHAnsi" w:hAnsiTheme="majorHAnsi" w:cstheme="majorHAnsi"/>
                <w:lang w:eastAsia="en-US"/>
              </w:rPr>
            </w:r>
            <w:r w:rsidRPr="009C2707">
              <w:rPr>
                <w:rFonts w:asciiTheme="majorHAnsi" w:hAnsiTheme="majorHAnsi" w:cstheme="majorHAnsi"/>
                <w:lang w:eastAsia="en-US"/>
              </w:rPr>
              <w:fldChar w:fldCharType="separate"/>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lang w:eastAsia="en-US"/>
              </w:rPr>
              <w:fldChar w:fldCharType="end"/>
            </w:r>
            <w:r w:rsidRPr="009C2707">
              <w:rPr>
                <w:rFonts w:asciiTheme="majorHAnsi" w:hAnsiTheme="majorHAnsi" w:cstheme="majorHAnsi"/>
                <w:lang w:eastAsia="en-US"/>
              </w:rPr>
              <w:t xml:space="preserve"> </w:t>
            </w:r>
            <w:r w:rsidRPr="009C2707">
              <w:rPr>
                <w:rFonts w:asciiTheme="majorHAnsi" w:hAnsiTheme="majorHAnsi" w:cstheme="majorHAnsi"/>
                <w:i/>
                <w:lang w:eastAsia="en-US"/>
              </w:rPr>
              <w:t xml:space="preserve">(vpišeta se št. in datum pogodbe o izvedbi javnega naročila), </w:t>
            </w:r>
            <w:r w:rsidRPr="009C2707">
              <w:rPr>
                <w:rFonts w:asciiTheme="majorHAnsi" w:hAnsiTheme="majorHAnsi" w:cstheme="majorHAnsi"/>
                <w:lang w:eastAsia="en-US"/>
              </w:rPr>
              <w:t xml:space="preserve">katere predmet je </w:t>
            </w:r>
            <w:r w:rsidRPr="009C2707">
              <w:rPr>
                <w:rFonts w:asciiTheme="majorHAnsi" w:hAnsiTheme="majorHAnsi" w:cstheme="majorHAnsi"/>
                <w:lang w:eastAsia="en-US"/>
              </w:rPr>
              <w:fldChar w:fldCharType="begin">
                <w:ffData>
                  <w:name w:val="Besedilo2"/>
                  <w:enabled/>
                  <w:calcOnExit w:val="0"/>
                  <w:textInput/>
                </w:ffData>
              </w:fldChar>
            </w:r>
            <w:r w:rsidRPr="009C2707">
              <w:rPr>
                <w:rFonts w:asciiTheme="majorHAnsi" w:hAnsiTheme="majorHAnsi" w:cstheme="majorHAnsi"/>
                <w:lang w:eastAsia="en-US"/>
              </w:rPr>
              <w:instrText xml:space="preserve"> FORMTEXT </w:instrText>
            </w:r>
            <w:r w:rsidRPr="009C2707">
              <w:rPr>
                <w:rFonts w:asciiTheme="majorHAnsi" w:hAnsiTheme="majorHAnsi" w:cstheme="majorHAnsi"/>
                <w:lang w:eastAsia="en-US"/>
              </w:rPr>
            </w:r>
            <w:r w:rsidRPr="009C2707">
              <w:rPr>
                <w:rFonts w:asciiTheme="majorHAnsi" w:hAnsiTheme="majorHAnsi" w:cstheme="majorHAnsi"/>
                <w:lang w:eastAsia="en-US"/>
              </w:rPr>
              <w:fldChar w:fldCharType="separate"/>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fldChar w:fldCharType="end"/>
            </w:r>
            <w:r w:rsidRPr="009C2707">
              <w:rPr>
                <w:rFonts w:asciiTheme="majorHAnsi" w:hAnsiTheme="majorHAnsi" w:cstheme="majorHAnsi"/>
                <w:lang w:eastAsia="en-US"/>
              </w:rPr>
              <w:t xml:space="preserve"> </w:t>
            </w:r>
            <w:r w:rsidRPr="009C2707">
              <w:rPr>
                <w:rFonts w:asciiTheme="majorHAnsi" w:hAnsiTheme="majorHAnsi" w:cstheme="majorHAnsi"/>
                <w:i/>
                <w:lang w:eastAsia="en-US"/>
              </w:rPr>
              <w:t>(vpiše se predmet javnega naročila)</w:t>
            </w:r>
            <w:r w:rsidRPr="009C2707">
              <w:rPr>
                <w:rFonts w:asciiTheme="majorHAnsi" w:hAnsiTheme="majorHAnsi" w:cstheme="majorHAnsi"/>
                <w:lang w:eastAsia="en-US"/>
              </w:rPr>
              <w:t>.</w:t>
            </w:r>
          </w:p>
          <w:p w14:paraId="0780A92E" w14:textId="77777777" w:rsidR="00AB6BB5" w:rsidRPr="009C2707"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9C2707">
              <w:rPr>
                <w:rFonts w:asciiTheme="majorHAnsi" w:hAnsiTheme="majorHAnsi" w:cstheme="majorHAnsi"/>
                <w:i/>
                <w:lang w:eastAsia="en-US"/>
              </w:rPr>
              <w:t xml:space="preserve"> </w:t>
            </w:r>
          </w:p>
          <w:p w14:paraId="6DE70C18" w14:textId="77777777" w:rsidR="00AB6BB5" w:rsidRPr="009C2707"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9C2707">
              <w:rPr>
                <w:rFonts w:asciiTheme="majorHAnsi" w:hAnsiTheme="majorHAnsi" w:cstheme="majorHAnsi"/>
                <w:b/>
                <w:lang w:eastAsia="en-US"/>
              </w:rPr>
              <w:t xml:space="preserve">ZNESEK  V EUR: </w:t>
            </w:r>
            <w:r w:rsidRPr="009C2707">
              <w:rPr>
                <w:rFonts w:asciiTheme="majorHAnsi" w:hAnsiTheme="majorHAnsi" w:cstheme="majorHAnsi"/>
                <w:lang w:eastAsia="en-US"/>
              </w:rPr>
              <w:fldChar w:fldCharType="begin">
                <w:ffData>
                  <w:name w:val="Besedilo2"/>
                  <w:enabled/>
                  <w:calcOnExit w:val="0"/>
                  <w:textInput/>
                </w:ffData>
              </w:fldChar>
            </w:r>
            <w:r w:rsidRPr="009C2707">
              <w:rPr>
                <w:rFonts w:asciiTheme="majorHAnsi" w:hAnsiTheme="majorHAnsi" w:cstheme="majorHAnsi"/>
                <w:lang w:eastAsia="en-US"/>
              </w:rPr>
              <w:instrText xml:space="preserve"> FORMTEXT </w:instrText>
            </w:r>
            <w:r w:rsidRPr="009C2707">
              <w:rPr>
                <w:rFonts w:asciiTheme="majorHAnsi" w:hAnsiTheme="majorHAnsi" w:cstheme="majorHAnsi"/>
                <w:lang w:eastAsia="en-US"/>
              </w:rPr>
            </w:r>
            <w:r w:rsidRPr="009C2707">
              <w:rPr>
                <w:rFonts w:asciiTheme="majorHAnsi" w:hAnsiTheme="majorHAnsi" w:cstheme="majorHAnsi"/>
                <w:lang w:eastAsia="en-US"/>
              </w:rPr>
              <w:fldChar w:fldCharType="separate"/>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lang w:eastAsia="en-US"/>
              </w:rPr>
              <w:fldChar w:fldCharType="end"/>
            </w:r>
            <w:r w:rsidRPr="009C2707">
              <w:rPr>
                <w:rFonts w:asciiTheme="majorHAnsi" w:hAnsiTheme="majorHAnsi" w:cstheme="majorHAnsi"/>
                <w:lang w:eastAsia="en-US"/>
              </w:rPr>
              <w:t xml:space="preserve"> </w:t>
            </w:r>
            <w:r w:rsidRPr="009C2707">
              <w:rPr>
                <w:rFonts w:asciiTheme="majorHAnsi" w:hAnsiTheme="majorHAnsi" w:cstheme="majorHAnsi"/>
                <w:i/>
                <w:lang w:eastAsia="en-US"/>
              </w:rPr>
              <w:t>(vpiše se najvišji znesek s številko in besedo)</w:t>
            </w:r>
          </w:p>
          <w:p w14:paraId="53C7F25F" w14:textId="77777777" w:rsidR="00AB6BB5" w:rsidRPr="009C2707"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38AA17E1" w14:textId="77777777" w:rsidR="00AB6BB5" w:rsidRPr="009C2707"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9C2707">
              <w:rPr>
                <w:rFonts w:asciiTheme="majorHAnsi" w:hAnsiTheme="majorHAnsi" w:cstheme="majorHAnsi"/>
                <w:b/>
                <w:lang w:eastAsia="en-US"/>
              </w:rPr>
              <w:t xml:space="preserve">LISTINE, KI JIH JE POLEG IZJAVE TREBA PRILOŽITI ZAHTEVI ZA PLAČILO IN SE IZRECNO ZAHTEVAJO V SPODNJEM BESEDILU: </w:t>
            </w:r>
            <w:r w:rsidRPr="009C2707">
              <w:rPr>
                <w:rFonts w:asciiTheme="majorHAnsi" w:hAnsiTheme="majorHAnsi" w:cstheme="majorHAnsi"/>
                <w:lang w:eastAsia="en-US"/>
              </w:rPr>
              <w:fldChar w:fldCharType="begin">
                <w:ffData>
                  <w:name w:val="Besedilo2"/>
                  <w:enabled/>
                  <w:calcOnExit w:val="0"/>
                  <w:textInput/>
                </w:ffData>
              </w:fldChar>
            </w:r>
            <w:r w:rsidRPr="009C2707">
              <w:rPr>
                <w:rFonts w:asciiTheme="majorHAnsi" w:hAnsiTheme="majorHAnsi" w:cstheme="majorHAnsi"/>
                <w:lang w:eastAsia="en-US"/>
              </w:rPr>
              <w:instrText xml:space="preserve"> FORMTEXT </w:instrText>
            </w:r>
            <w:r w:rsidRPr="009C2707">
              <w:rPr>
                <w:rFonts w:asciiTheme="majorHAnsi" w:hAnsiTheme="majorHAnsi" w:cstheme="majorHAnsi"/>
                <w:lang w:eastAsia="en-US"/>
              </w:rPr>
            </w:r>
            <w:r w:rsidRPr="009C2707">
              <w:rPr>
                <w:rFonts w:asciiTheme="majorHAnsi" w:hAnsiTheme="majorHAnsi" w:cstheme="majorHAnsi"/>
                <w:lang w:eastAsia="en-US"/>
              </w:rPr>
              <w:fldChar w:fldCharType="separate"/>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lang w:eastAsia="en-US"/>
              </w:rPr>
              <w:fldChar w:fldCharType="end"/>
            </w:r>
            <w:r w:rsidRPr="009C2707">
              <w:rPr>
                <w:rFonts w:asciiTheme="majorHAnsi" w:hAnsiTheme="majorHAnsi" w:cstheme="majorHAnsi"/>
                <w:lang w:eastAsia="en-US"/>
              </w:rPr>
              <w:t xml:space="preserve"> </w:t>
            </w:r>
            <w:r w:rsidRPr="009C2707">
              <w:rPr>
                <w:rFonts w:asciiTheme="majorHAnsi" w:hAnsiTheme="majorHAnsi" w:cstheme="majorHAnsi"/>
                <w:i/>
                <w:lang w:eastAsia="en-US"/>
              </w:rPr>
              <w:t>(nobena/navede se listina)</w:t>
            </w:r>
          </w:p>
          <w:p w14:paraId="7062E5C2" w14:textId="77777777" w:rsidR="00AB6BB5" w:rsidRPr="009C2707"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1D152735" w14:textId="77777777" w:rsidR="00AB6BB5" w:rsidRPr="009C2707"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9C2707">
              <w:rPr>
                <w:rFonts w:asciiTheme="majorHAnsi" w:hAnsiTheme="majorHAnsi" w:cstheme="majorHAnsi"/>
                <w:b/>
                <w:lang w:eastAsia="en-US"/>
              </w:rPr>
              <w:t>JEZIK V ZAHTEVANIH LISTINAH:</w:t>
            </w:r>
            <w:r w:rsidRPr="009C2707">
              <w:rPr>
                <w:rFonts w:asciiTheme="majorHAnsi" w:hAnsiTheme="majorHAnsi" w:cstheme="majorHAnsi"/>
                <w:lang w:eastAsia="en-US"/>
              </w:rPr>
              <w:t xml:space="preserve"> slovenski</w:t>
            </w:r>
          </w:p>
          <w:p w14:paraId="4F8DED1A" w14:textId="77777777" w:rsidR="00AB6BB5" w:rsidRPr="009C2707"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12CDD7EA" w14:textId="77777777" w:rsidR="00AB6BB5" w:rsidRPr="009C2707"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9C2707">
              <w:rPr>
                <w:rFonts w:asciiTheme="majorHAnsi" w:hAnsiTheme="majorHAnsi" w:cstheme="majorHAnsi"/>
                <w:b/>
                <w:lang w:eastAsia="en-US"/>
              </w:rPr>
              <w:t>OBLIKA PREDLOŽITVE:</w:t>
            </w:r>
            <w:r w:rsidRPr="009C2707">
              <w:rPr>
                <w:rFonts w:asciiTheme="majorHAnsi" w:hAnsiTheme="majorHAnsi" w:cstheme="majorHAnsi"/>
                <w:lang w:eastAsia="en-US"/>
              </w:rPr>
              <w:t xml:space="preserve"> v papirni obliki s priporočeno pošto ali katerokoli obliko hitre pošte ali osebno ali v elektronski obliki po SWIFT sistemu na naslov </w:t>
            </w:r>
            <w:r w:rsidRPr="009C2707">
              <w:rPr>
                <w:rFonts w:asciiTheme="majorHAnsi" w:hAnsiTheme="majorHAnsi" w:cstheme="majorHAnsi"/>
                <w:lang w:eastAsia="en-US"/>
              </w:rPr>
              <w:fldChar w:fldCharType="begin">
                <w:ffData>
                  <w:name w:val="Besedilo2"/>
                  <w:enabled/>
                  <w:calcOnExit w:val="0"/>
                  <w:textInput/>
                </w:ffData>
              </w:fldChar>
            </w:r>
            <w:r w:rsidRPr="009C2707">
              <w:rPr>
                <w:rFonts w:asciiTheme="majorHAnsi" w:hAnsiTheme="majorHAnsi" w:cstheme="majorHAnsi"/>
                <w:lang w:eastAsia="en-US"/>
              </w:rPr>
              <w:instrText xml:space="preserve"> FORMTEXT </w:instrText>
            </w:r>
            <w:r w:rsidRPr="009C2707">
              <w:rPr>
                <w:rFonts w:asciiTheme="majorHAnsi" w:hAnsiTheme="majorHAnsi" w:cstheme="majorHAnsi"/>
                <w:lang w:eastAsia="en-US"/>
              </w:rPr>
            </w:r>
            <w:r w:rsidRPr="009C2707">
              <w:rPr>
                <w:rFonts w:asciiTheme="majorHAnsi" w:hAnsiTheme="majorHAnsi" w:cstheme="majorHAnsi"/>
                <w:lang w:eastAsia="en-US"/>
              </w:rPr>
              <w:fldChar w:fldCharType="separate"/>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lang w:eastAsia="en-US"/>
              </w:rPr>
              <w:fldChar w:fldCharType="end"/>
            </w:r>
            <w:r w:rsidRPr="009C2707">
              <w:rPr>
                <w:rFonts w:asciiTheme="majorHAnsi" w:hAnsiTheme="majorHAnsi" w:cstheme="majorHAnsi"/>
                <w:lang w:eastAsia="en-US"/>
              </w:rPr>
              <w:t xml:space="preserve"> </w:t>
            </w:r>
            <w:r w:rsidRPr="009C2707">
              <w:rPr>
                <w:rFonts w:asciiTheme="majorHAnsi" w:hAnsiTheme="majorHAnsi" w:cstheme="majorHAnsi"/>
                <w:i/>
                <w:lang w:eastAsia="en-US"/>
              </w:rPr>
              <w:t>(navede se SWIFT naslova garanta)</w:t>
            </w:r>
          </w:p>
          <w:p w14:paraId="7DE0DAD6" w14:textId="77777777" w:rsidR="00AB6BB5" w:rsidRPr="009C2707"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363831BD" w14:textId="77777777" w:rsidR="00AB6BB5" w:rsidRPr="009C2707"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9C2707">
              <w:rPr>
                <w:rFonts w:asciiTheme="majorHAnsi" w:hAnsiTheme="majorHAnsi" w:cstheme="majorHAnsi"/>
                <w:b/>
                <w:lang w:eastAsia="en-US"/>
              </w:rPr>
              <w:t>KRAJ PREDLOŽITVE:</w:t>
            </w:r>
            <w:r w:rsidRPr="009C2707">
              <w:rPr>
                <w:rFonts w:asciiTheme="majorHAnsi" w:hAnsiTheme="majorHAnsi" w:cstheme="majorHAnsi"/>
                <w:lang w:eastAsia="en-US"/>
              </w:rPr>
              <w:t xml:space="preserve"> </w:t>
            </w:r>
            <w:r w:rsidRPr="009C2707">
              <w:rPr>
                <w:rFonts w:asciiTheme="majorHAnsi" w:hAnsiTheme="majorHAnsi" w:cstheme="majorHAnsi"/>
                <w:lang w:eastAsia="en-US"/>
              </w:rPr>
              <w:fldChar w:fldCharType="begin">
                <w:ffData>
                  <w:name w:val="Besedilo2"/>
                  <w:enabled/>
                  <w:calcOnExit w:val="0"/>
                  <w:textInput/>
                </w:ffData>
              </w:fldChar>
            </w:r>
            <w:r w:rsidRPr="009C2707">
              <w:rPr>
                <w:rFonts w:asciiTheme="majorHAnsi" w:hAnsiTheme="majorHAnsi" w:cstheme="majorHAnsi"/>
                <w:lang w:eastAsia="en-US"/>
              </w:rPr>
              <w:instrText xml:space="preserve"> FORMTEXT </w:instrText>
            </w:r>
            <w:r w:rsidRPr="009C2707">
              <w:rPr>
                <w:rFonts w:asciiTheme="majorHAnsi" w:hAnsiTheme="majorHAnsi" w:cstheme="majorHAnsi"/>
                <w:lang w:eastAsia="en-US"/>
              </w:rPr>
            </w:r>
            <w:r w:rsidRPr="009C2707">
              <w:rPr>
                <w:rFonts w:asciiTheme="majorHAnsi" w:hAnsiTheme="majorHAnsi" w:cstheme="majorHAnsi"/>
                <w:lang w:eastAsia="en-US"/>
              </w:rPr>
              <w:fldChar w:fldCharType="separate"/>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lang w:eastAsia="en-US"/>
              </w:rPr>
              <w:fldChar w:fldCharType="end"/>
            </w:r>
            <w:r w:rsidRPr="009C2707">
              <w:rPr>
                <w:rFonts w:asciiTheme="majorHAnsi" w:hAnsiTheme="majorHAnsi" w:cstheme="majorHAnsi"/>
                <w:lang w:eastAsia="en-US"/>
              </w:rPr>
              <w:t xml:space="preserve"> </w:t>
            </w:r>
            <w:r w:rsidRPr="009C2707">
              <w:rPr>
                <w:rFonts w:asciiTheme="majorHAnsi" w:hAnsiTheme="majorHAnsi" w:cstheme="majorHAnsi"/>
                <w:i/>
                <w:lang w:eastAsia="en-US"/>
              </w:rPr>
              <w:t>(garant vpiše naslov podružnice, kjer se opravi predložitev papirnih listin, ali elektronski naslov za predložitev v elektronski obliki, kot na primer garantov SWIFT naslov)</w:t>
            </w:r>
          </w:p>
          <w:p w14:paraId="24D8EC04" w14:textId="77777777" w:rsidR="00AB6BB5" w:rsidRPr="009C2707"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30E30C74" w14:textId="77777777" w:rsidR="00AB6BB5" w:rsidRPr="009C2707"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9C2707">
              <w:rPr>
                <w:rFonts w:asciiTheme="majorHAnsi" w:hAnsiTheme="majorHAnsi" w:cstheme="majorHAnsi"/>
                <w:lang w:eastAsia="en-US"/>
              </w:rPr>
              <w:t>Ne glede na naslov podružnice, ki jo je vpisal garant, se predložitev papirnih listin lahko opravi v katerikoli podružnici garanta na območju Republike Slovenije.</w:t>
            </w:r>
            <w:r w:rsidRPr="009C2707" w:rsidDel="00D4087F">
              <w:rPr>
                <w:rFonts w:asciiTheme="majorHAnsi" w:hAnsiTheme="majorHAnsi" w:cstheme="majorHAnsi"/>
                <w:lang w:eastAsia="en-US"/>
              </w:rPr>
              <w:t xml:space="preserve"> </w:t>
            </w:r>
          </w:p>
          <w:p w14:paraId="11617E0F" w14:textId="77777777" w:rsidR="00AB6BB5" w:rsidRPr="009C2707"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9C2707">
              <w:rPr>
                <w:rFonts w:asciiTheme="majorHAnsi" w:hAnsiTheme="majorHAnsi" w:cstheme="majorHAnsi"/>
                <w:lang w:eastAsia="en-US"/>
              </w:rPr>
              <w:t xml:space="preserve">  </w:t>
            </w:r>
          </w:p>
          <w:p w14:paraId="642DB69A" w14:textId="77777777" w:rsidR="00AB6BB5" w:rsidRPr="009C2707"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9C2707">
              <w:rPr>
                <w:rFonts w:asciiTheme="majorHAnsi" w:hAnsiTheme="majorHAnsi" w:cstheme="majorHAnsi"/>
                <w:b/>
                <w:lang w:eastAsia="en-US"/>
              </w:rPr>
              <w:t xml:space="preserve">DATUM VELJAVNOSTI: </w:t>
            </w:r>
            <w:r w:rsidRPr="009C2707">
              <w:rPr>
                <w:rFonts w:asciiTheme="majorHAnsi" w:hAnsiTheme="majorHAnsi" w:cstheme="majorHAnsi"/>
                <w:lang w:eastAsia="en-US"/>
              </w:rPr>
              <w:fldChar w:fldCharType="begin">
                <w:ffData>
                  <w:name w:val="Besedilo2"/>
                  <w:enabled/>
                  <w:calcOnExit w:val="0"/>
                  <w:textInput>
                    <w:default w:val="DD. MM. LLLL"/>
                  </w:textInput>
                </w:ffData>
              </w:fldChar>
            </w:r>
            <w:r w:rsidRPr="009C2707">
              <w:rPr>
                <w:rFonts w:asciiTheme="majorHAnsi" w:hAnsiTheme="majorHAnsi" w:cstheme="majorHAnsi"/>
                <w:lang w:eastAsia="en-US"/>
              </w:rPr>
              <w:instrText xml:space="preserve"> FORMTEXT </w:instrText>
            </w:r>
            <w:r w:rsidRPr="009C2707">
              <w:rPr>
                <w:rFonts w:asciiTheme="majorHAnsi" w:hAnsiTheme="majorHAnsi" w:cstheme="majorHAnsi"/>
                <w:lang w:eastAsia="en-US"/>
              </w:rPr>
            </w:r>
            <w:r w:rsidRPr="009C2707">
              <w:rPr>
                <w:rFonts w:asciiTheme="majorHAnsi" w:hAnsiTheme="majorHAnsi" w:cstheme="majorHAnsi"/>
                <w:lang w:eastAsia="en-US"/>
              </w:rPr>
              <w:fldChar w:fldCharType="separate"/>
            </w:r>
            <w:r w:rsidRPr="009C2707">
              <w:rPr>
                <w:rFonts w:asciiTheme="majorHAnsi" w:hAnsiTheme="majorHAnsi" w:cstheme="majorHAnsi"/>
                <w:noProof/>
                <w:lang w:eastAsia="en-US"/>
              </w:rPr>
              <w:t>DD. MM. LLLL</w:t>
            </w:r>
            <w:r w:rsidRPr="009C2707">
              <w:rPr>
                <w:rFonts w:asciiTheme="majorHAnsi" w:hAnsiTheme="majorHAnsi" w:cstheme="majorHAnsi"/>
                <w:lang w:eastAsia="en-US"/>
              </w:rPr>
              <w:fldChar w:fldCharType="end"/>
            </w:r>
            <w:r w:rsidRPr="009C2707">
              <w:rPr>
                <w:rFonts w:asciiTheme="majorHAnsi" w:hAnsiTheme="majorHAnsi" w:cstheme="majorHAnsi"/>
                <w:lang w:eastAsia="en-US"/>
              </w:rPr>
              <w:t xml:space="preserve"> </w:t>
            </w:r>
            <w:r w:rsidRPr="009C2707">
              <w:rPr>
                <w:rFonts w:asciiTheme="majorHAnsi" w:hAnsiTheme="majorHAnsi" w:cstheme="majorHAnsi"/>
                <w:i/>
                <w:lang w:eastAsia="en-US"/>
              </w:rPr>
              <w:t>(vpiše se datum zapadlosti zavarovanja)</w:t>
            </w:r>
          </w:p>
          <w:p w14:paraId="48C311C7" w14:textId="77777777" w:rsidR="00AB6BB5" w:rsidRPr="009C2707"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7E8DE558" w14:textId="77777777" w:rsidR="00AB6BB5" w:rsidRPr="009C2707"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9C2707">
              <w:rPr>
                <w:rFonts w:asciiTheme="majorHAnsi" w:hAnsiTheme="majorHAnsi" w:cstheme="majorHAnsi"/>
                <w:b/>
                <w:lang w:eastAsia="en-US"/>
              </w:rPr>
              <w:t>STRANKA, KI MORA PLAČATI STROŠKE:</w:t>
            </w:r>
            <w:r w:rsidRPr="009C2707">
              <w:rPr>
                <w:rFonts w:asciiTheme="majorHAnsi" w:hAnsiTheme="majorHAnsi" w:cstheme="majorHAnsi"/>
                <w:lang w:eastAsia="en-US"/>
              </w:rPr>
              <w:t xml:space="preserve"> </w:t>
            </w:r>
            <w:r w:rsidRPr="009C2707">
              <w:rPr>
                <w:rFonts w:asciiTheme="majorHAnsi" w:hAnsiTheme="majorHAnsi" w:cstheme="majorHAnsi"/>
                <w:lang w:eastAsia="en-US"/>
              </w:rPr>
              <w:fldChar w:fldCharType="begin">
                <w:ffData>
                  <w:name w:val="Besedilo2"/>
                  <w:enabled/>
                  <w:calcOnExit w:val="0"/>
                  <w:textInput/>
                </w:ffData>
              </w:fldChar>
            </w:r>
            <w:r w:rsidRPr="009C2707">
              <w:rPr>
                <w:rFonts w:asciiTheme="majorHAnsi" w:hAnsiTheme="majorHAnsi" w:cstheme="majorHAnsi"/>
                <w:lang w:eastAsia="en-US"/>
              </w:rPr>
              <w:instrText xml:space="preserve"> FORMTEXT </w:instrText>
            </w:r>
            <w:r w:rsidRPr="009C2707">
              <w:rPr>
                <w:rFonts w:asciiTheme="majorHAnsi" w:hAnsiTheme="majorHAnsi" w:cstheme="majorHAnsi"/>
                <w:lang w:eastAsia="en-US"/>
              </w:rPr>
            </w:r>
            <w:r w:rsidRPr="009C2707">
              <w:rPr>
                <w:rFonts w:asciiTheme="majorHAnsi" w:hAnsiTheme="majorHAnsi" w:cstheme="majorHAnsi"/>
                <w:lang w:eastAsia="en-US"/>
              </w:rPr>
              <w:fldChar w:fldCharType="separate"/>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noProof/>
                <w:lang w:eastAsia="en-US"/>
              </w:rPr>
              <w:t> </w:t>
            </w:r>
            <w:r w:rsidRPr="009C2707">
              <w:rPr>
                <w:rFonts w:asciiTheme="majorHAnsi" w:hAnsiTheme="majorHAnsi" w:cstheme="majorHAnsi"/>
                <w:lang w:eastAsia="en-US"/>
              </w:rPr>
              <w:fldChar w:fldCharType="end"/>
            </w:r>
            <w:r w:rsidRPr="009C2707">
              <w:rPr>
                <w:rFonts w:asciiTheme="majorHAnsi" w:hAnsiTheme="majorHAnsi" w:cstheme="majorHAnsi"/>
                <w:lang w:eastAsia="en-US"/>
              </w:rPr>
              <w:t xml:space="preserve"> </w:t>
            </w:r>
            <w:r w:rsidRPr="009C2707">
              <w:rPr>
                <w:rFonts w:asciiTheme="majorHAnsi" w:hAnsiTheme="majorHAnsi" w:cstheme="majorHAnsi"/>
                <w:i/>
                <w:lang w:eastAsia="en-US"/>
              </w:rPr>
              <w:t>(vpiše se ime naročnika zavarovanja, tj. v postopku javnega naročanja izbranega ponudnika)</w:t>
            </w:r>
          </w:p>
          <w:p w14:paraId="24A449F2" w14:textId="77777777" w:rsidR="00AB6BB5" w:rsidRPr="009C2707"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b/>
                <w:lang w:eastAsia="en-US"/>
              </w:rPr>
            </w:pPr>
          </w:p>
          <w:p w14:paraId="4DB58ED2" w14:textId="77777777" w:rsidR="00AB6BB5" w:rsidRPr="009C2707" w:rsidRDefault="00AB6BB5" w:rsidP="00954B58">
            <w:pPr>
              <w:jc w:val="both"/>
              <w:rPr>
                <w:rFonts w:asciiTheme="majorHAnsi" w:hAnsiTheme="majorHAnsi" w:cstheme="majorHAnsi"/>
                <w:lang w:eastAsia="en-US"/>
              </w:rPr>
            </w:pPr>
            <w:r w:rsidRPr="009C2707">
              <w:rPr>
                <w:rFonts w:asciiTheme="majorHAnsi" w:hAnsiTheme="majorHAnsi" w:cstheme="majorHAnsi"/>
                <w:lang w:eastAsia="en-US"/>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934FA30" w14:textId="77777777" w:rsidR="00AB6BB5" w:rsidRPr="009C2707" w:rsidRDefault="00AB6BB5" w:rsidP="00954B58">
            <w:pPr>
              <w:jc w:val="both"/>
              <w:rPr>
                <w:rFonts w:asciiTheme="majorHAnsi" w:hAnsiTheme="majorHAnsi" w:cstheme="majorHAnsi"/>
                <w:lang w:eastAsia="en-US"/>
              </w:rPr>
            </w:pPr>
          </w:p>
          <w:p w14:paraId="106ECC7F" w14:textId="77777777" w:rsidR="00AB6BB5" w:rsidRPr="009C2707" w:rsidRDefault="00AB6BB5" w:rsidP="00954B58">
            <w:pPr>
              <w:jc w:val="both"/>
              <w:rPr>
                <w:rFonts w:asciiTheme="majorHAnsi" w:hAnsiTheme="majorHAnsi" w:cstheme="majorHAnsi"/>
                <w:lang w:eastAsia="en-US"/>
              </w:rPr>
            </w:pPr>
            <w:r w:rsidRPr="009C2707">
              <w:rPr>
                <w:rFonts w:asciiTheme="majorHAnsi" w:hAnsiTheme="majorHAnsi" w:cstheme="majorHAnsi"/>
                <w:lang w:eastAsia="en-US"/>
              </w:rPr>
              <w:t>Katerokoli zahtevo za plačilo po tem zavarovanju moramo prejeti na datum veljavnosti zavarovanja ali pred njim v zgoraj navedenem kraju predložitve.</w:t>
            </w:r>
          </w:p>
          <w:p w14:paraId="05A7DB70" w14:textId="77777777" w:rsidR="00AB6BB5" w:rsidRPr="009C2707" w:rsidRDefault="00AB6BB5" w:rsidP="00954B58">
            <w:pPr>
              <w:jc w:val="both"/>
              <w:rPr>
                <w:rFonts w:asciiTheme="majorHAnsi" w:hAnsiTheme="majorHAnsi" w:cstheme="majorHAnsi"/>
                <w:lang w:eastAsia="en-US"/>
              </w:rPr>
            </w:pPr>
          </w:p>
          <w:p w14:paraId="139A0D1D" w14:textId="186FB9D4" w:rsidR="00AB6BB5" w:rsidRPr="009C2707" w:rsidRDefault="00511B0E" w:rsidP="00954B58">
            <w:pPr>
              <w:jc w:val="both"/>
              <w:rPr>
                <w:rFonts w:asciiTheme="majorHAnsi" w:hAnsiTheme="majorHAnsi" w:cstheme="majorHAnsi"/>
                <w:lang w:eastAsia="en-US"/>
              </w:rPr>
            </w:pPr>
            <w:r w:rsidRPr="009C2707">
              <w:rPr>
                <w:rFonts w:asciiTheme="majorHAnsi" w:hAnsiTheme="majorHAnsi" w:cstheme="majorHAnsi"/>
                <w:i/>
                <w:iCs/>
                <w:lang w:eastAsia="en-US"/>
              </w:rPr>
              <w:t>Klavzula v primeru kavcijskega zavarovanja:</w:t>
            </w:r>
            <w:r w:rsidRPr="009C2707">
              <w:rPr>
                <w:rFonts w:asciiTheme="majorHAnsi" w:hAnsiTheme="majorHAnsi" w:cstheme="majorHAnsi"/>
                <w:lang w:eastAsia="en-US"/>
              </w:rPr>
              <w:t xml:space="preserve"> </w:t>
            </w:r>
            <w:r w:rsidR="00AB6BB5" w:rsidRPr="009C2707">
              <w:rPr>
                <w:rFonts w:asciiTheme="majorHAnsi" w:hAnsiTheme="majorHAnsi" w:cstheme="majorHAnsi"/>
                <w:lang w:eastAsia="en-US"/>
              </w:rPr>
              <w:t>Morebitne spore v zvezi s tem zavarovanjem rešuje stvarno pristojno sodišče v Ljubljani po slovenskem pravu.</w:t>
            </w:r>
          </w:p>
          <w:p w14:paraId="17F5D892" w14:textId="77777777" w:rsidR="00AB6BB5" w:rsidRPr="009C2707" w:rsidRDefault="00AB6BB5" w:rsidP="00954B58">
            <w:pPr>
              <w:jc w:val="both"/>
              <w:rPr>
                <w:rFonts w:asciiTheme="majorHAnsi" w:hAnsiTheme="majorHAnsi" w:cstheme="majorHAnsi"/>
                <w:lang w:eastAsia="en-US"/>
              </w:rPr>
            </w:pPr>
          </w:p>
          <w:p w14:paraId="47EB7ADB" w14:textId="6EDEB7E6" w:rsidR="00511B0E" w:rsidRPr="009C2707" w:rsidRDefault="00511B0E" w:rsidP="00954B58">
            <w:pPr>
              <w:jc w:val="both"/>
              <w:rPr>
                <w:rFonts w:asciiTheme="majorHAnsi" w:hAnsiTheme="majorHAnsi" w:cstheme="majorHAnsi"/>
                <w:lang w:eastAsia="en-US"/>
              </w:rPr>
            </w:pPr>
            <w:r w:rsidRPr="009C2707">
              <w:rPr>
                <w:rFonts w:asciiTheme="majorHAnsi" w:hAnsiTheme="majorHAnsi" w:cstheme="majorHAnsi"/>
                <w:i/>
                <w:iCs/>
                <w:lang w:eastAsia="en-US"/>
              </w:rPr>
              <w:t>Klavzula v primeru bančne garancije:</w:t>
            </w:r>
            <w:r w:rsidRPr="009C2707">
              <w:rPr>
                <w:rFonts w:asciiTheme="majorHAnsi" w:hAnsiTheme="majorHAnsi" w:cstheme="majorHAnsi"/>
                <w:lang w:eastAsia="en-US"/>
              </w:rPr>
              <w:t xml:space="preserve"> Za to zavarovanje veljajo Enotna pravila za garancije na poziv (EPGP) revizija iz leta 2010, izdana pri MTZ pod št. 758.</w:t>
            </w:r>
          </w:p>
          <w:p w14:paraId="4D821402" w14:textId="77777777" w:rsidR="00AB6BB5" w:rsidRPr="009C2707" w:rsidRDefault="00AB6BB5" w:rsidP="00954B58">
            <w:pPr>
              <w:jc w:val="both"/>
              <w:rPr>
                <w:rFonts w:asciiTheme="majorHAnsi" w:hAnsiTheme="majorHAnsi" w:cstheme="majorHAnsi"/>
                <w:lang w:eastAsia="en-US"/>
              </w:rPr>
            </w:pPr>
          </w:p>
          <w:p w14:paraId="124668B2" w14:textId="77777777" w:rsidR="00AB6BB5" w:rsidRPr="009C2707" w:rsidRDefault="00AB6BB5" w:rsidP="00954B58">
            <w:pPr>
              <w:jc w:val="both"/>
              <w:rPr>
                <w:rFonts w:asciiTheme="majorHAnsi" w:hAnsiTheme="majorHAnsi" w:cstheme="majorHAnsi"/>
                <w:lang w:eastAsia="en-US"/>
              </w:rPr>
            </w:pPr>
          </w:p>
          <w:p w14:paraId="322B3195" w14:textId="77777777" w:rsidR="00AB6BB5" w:rsidRPr="009C2707" w:rsidRDefault="00AB6BB5" w:rsidP="00954B58">
            <w:pPr>
              <w:jc w:val="both"/>
              <w:rPr>
                <w:rFonts w:asciiTheme="majorHAnsi" w:hAnsiTheme="majorHAnsi" w:cstheme="majorHAnsi"/>
                <w:lang w:eastAsia="en-US"/>
              </w:rPr>
            </w:pPr>
            <w:r w:rsidRPr="009C2707">
              <w:rPr>
                <w:rFonts w:asciiTheme="majorHAnsi" w:hAnsiTheme="majorHAnsi" w:cstheme="majorHAnsi"/>
                <w:lang w:eastAsia="en-US"/>
              </w:rPr>
              <w:tab/>
            </w:r>
            <w:r w:rsidRPr="009C2707">
              <w:rPr>
                <w:rFonts w:asciiTheme="majorHAnsi" w:hAnsiTheme="majorHAnsi" w:cstheme="majorHAnsi"/>
                <w:lang w:eastAsia="en-US"/>
              </w:rPr>
              <w:tab/>
            </w:r>
            <w:r w:rsidRPr="009C2707">
              <w:rPr>
                <w:rFonts w:asciiTheme="majorHAnsi" w:hAnsiTheme="majorHAnsi" w:cstheme="majorHAnsi"/>
                <w:lang w:eastAsia="en-US"/>
              </w:rPr>
              <w:tab/>
            </w:r>
            <w:r w:rsidRPr="009C2707">
              <w:rPr>
                <w:rFonts w:asciiTheme="majorHAnsi" w:hAnsiTheme="majorHAnsi" w:cstheme="majorHAnsi"/>
                <w:lang w:eastAsia="en-US"/>
              </w:rPr>
              <w:tab/>
            </w:r>
            <w:r w:rsidRPr="009C2707">
              <w:rPr>
                <w:rFonts w:asciiTheme="majorHAnsi" w:hAnsiTheme="majorHAnsi" w:cstheme="majorHAnsi"/>
                <w:lang w:eastAsia="en-US"/>
              </w:rPr>
              <w:tab/>
            </w:r>
            <w:r w:rsidRPr="009C2707">
              <w:rPr>
                <w:rFonts w:asciiTheme="majorHAnsi" w:hAnsiTheme="majorHAnsi" w:cstheme="majorHAnsi"/>
                <w:lang w:eastAsia="en-US"/>
              </w:rPr>
              <w:tab/>
              <w:t xml:space="preserve">     garant</w:t>
            </w:r>
            <w:r w:rsidRPr="009C2707">
              <w:rPr>
                <w:rFonts w:asciiTheme="majorHAnsi" w:hAnsiTheme="majorHAnsi" w:cstheme="majorHAnsi"/>
                <w:lang w:eastAsia="en-US"/>
              </w:rPr>
              <w:tab/>
            </w:r>
            <w:r w:rsidRPr="009C2707">
              <w:rPr>
                <w:rFonts w:asciiTheme="majorHAnsi" w:hAnsiTheme="majorHAnsi" w:cstheme="majorHAnsi"/>
                <w:lang w:eastAsia="en-US"/>
              </w:rPr>
              <w:tab/>
            </w:r>
            <w:r w:rsidRPr="009C2707">
              <w:rPr>
                <w:rFonts w:asciiTheme="majorHAnsi" w:hAnsiTheme="majorHAnsi" w:cstheme="majorHAnsi"/>
                <w:lang w:eastAsia="en-US"/>
              </w:rPr>
              <w:tab/>
            </w:r>
            <w:r w:rsidRPr="009C2707">
              <w:rPr>
                <w:rFonts w:asciiTheme="majorHAnsi" w:hAnsiTheme="majorHAnsi" w:cstheme="majorHAnsi"/>
                <w:lang w:eastAsia="en-US"/>
              </w:rPr>
              <w:tab/>
            </w:r>
            <w:r w:rsidRPr="009C2707">
              <w:rPr>
                <w:rFonts w:asciiTheme="majorHAnsi" w:hAnsiTheme="majorHAnsi" w:cstheme="majorHAnsi"/>
                <w:lang w:eastAsia="en-US"/>
              </w:rPr>
              <w:tab/>
            </w:r>
            <w:r w:rsidRPr="009C2707">
              <w:rPr>
                <w:rFonts w:asciiTheme="majorHAnsi" w:hAnsiTheme="majorHAnsi" w:cstheme="majorHAnsi"/>
                <w:lang w:eastAsia="en-US"/>
              </w:rPr>
              <w:tab/>
            </w:r>
            <w:r w:rsidRPr="009C2707">
              <w:rPr>
                <w:rFonts w:asciiTheme="majorHAnsi" w:hAnsiTheme="majorHAnsi" w:cstheme="majorHAnsi"/>
                <w:lang w:eastAsia="en-US"/>
              </w:rPr>
              <w:tab/>
            </w:r>
            <w:r w:rsidRPr="009C2707">
              <w:rPr>
                <w:rFonts w:asciiTheme="majorHAnsi" w:hAnsiTheme="majorHAnsi" w:cstheme="majorHAnsi"/>
                <w:lang w:eastAsia="en-US"/>
              </w:rPr>
              <w:tab/>
            </w:r>
            <w:r w:rsidRPr="009C2707">
              <w:rPr>
                <w:rFonts w:asciiTheme="majorHAnsi" w:hAnsiTheme="majorHAnsi" w:cstheme="majorHAnsi"/>
                <w:lang w:eastAsia="en-US"/>
              </w:rPr>
              <w:tab/>
            </w:r>
            <w:r w:rsidRPr="009C2707">
              <w:rPr>
                <w:rFonts w:asciiTheme="majorHAnsi" w:hAnsiTheme="majorHAnsi" w:cstheme="majorHAnsi"/>
                <w:lang w:eastAsia="en-US"/>
              </w:rPr>
              <w:tab/>
            </w:r>
            <w:r w:rsidRPr="009C2707">
              <w:rPr>
                <w:rFonts w:asciiTheme="majorHAnsi" w:hAnsiTheme="majorHAnsi" w:cstheme="majorHAnsi"/>
                <w:lang w:eastAsia="en-US"/>
              </w:rPr>
              <w:tab/>
              <w:t>(žig in podpis)</w:t>
            </w:r>
          </w:p>
          <w:p w14:paraId="3E19EE75" w14:textId="77777777" w:rsidR="00AB6BB5" w:rsidRPr="009C2707" w:rsidRDefault="00AB6BB5" w:rsidP="00954B58">
            <w:pPr>
              <w:rPr>
                <w:rFonts w:asciiTheme="majorHAnsi" w:hAnsiTheme="majorHAnsi" w:cstheme="majorHAnsi"/>
              </w:rPr>
            </w:pPr>
          </w:p>
        </w:tc>
      </w:tr>
    </w:tbl>
    <w:p w14:paraId="6D9C9DD9" w14:textId="77777777" w:rsidR="00BF02ED" w:rsidRPr="009C2707" w:rsidRDefault="00BF02ED" w:rsidP="00954B58">
      <w:pPr>
        <w:rPr>
          <w:rFonts w:asciiTheme="majorHAnsi" w:hAnsiTheme="majorHAnsi" w:cstheme="majorHAnsi"/>
        </w:rPr>
      </w:pPr>
    </w:p>
    <w:p w14:paraId="2C609095" w14:textId="5A725006" w:rsidR="007205C3" w:rsidRPr="009C2707" w:rsidRDefault="007205C3" w:rsidP="00954B58">
      <w:pPr>
        <w:rPr>
          <w:rFonts w:asciiTheme="majorHAnsi" w:hAnsiTheme="majorHAnsi" w:cstheme="majorHAnsi"/>
        </w:rPr>
      </w:pPr>
    </w:p>
    <w:p w14:paraId="121355BB" w14:textId="77777777" w:rsidR="007E37EE" w:rsidRPr="009C2707" w:rsidRDefault="007E37EE" w:rsidP="00954B58">
      <w:pPr>
        <w:rPr>
          <w:rFonts w:asciiTheme="majorHAnsi" w:hAnsiTheme="majorHAnsi" w:cstheme="majorHAnsi"/>
        </w:rPr>
      </w:pPr>
    </w:p>
    <w:p w14:paraId="5563C98C" w14:textId="77777777" w:rsidR="007E37EE" w:rsidRPr="009C2707" w:rsidRDefault="007E37EE" w:rsidP="00954B58">
      <w:pPr>
        <w:rPr>
          <w:rFonts w:asciiTheme="majorHAnsi" w:hAnsiTheme="majorHAnsi" w:cstheme="majorHAnsi"/>
        </w:rPr>
      </w:pPr>
    </w:p>
    <w:p w14:paraId="3CE2DE6D" w14:textId="77777777" w:rsidR="007E37EE" w:rsidRPr="009C2707" w:rsidRDefault="007E37EE" w:rsidP="00954B58">
      <w:pPr>
        <w:rPr>
          <w:rFonts w:asciiTheme="majorHAnsi" w:hAnsiTheme="majorHAnsi" w:cstheme="majorHAnsi"/>
        </w:rPr>
      </w:pPr>
    </w:p>
    <w:p w14:paraId="798CBFC9" w14:textId="77777777" w:rsidR="007E37EE" w:rsidRPr="009C2707" w:rsidRDefault="007E37EE" w:rsidP="00954B58">
      <w:pPr>
        <w:rPr>
          <w:rFonts w:asciiTheme="majorHAnsi" w:hAnsiTheme="majorHAnsi" w:cstheme="majorHAnsi"/>
        </w:rPr>
      </w:pPr>
    </w:p>
    <w:p w14:paraId="2130EA3C" w14:textId="77777777" w:rsidR="007E37EE" w:rsidRPr="009C2707" w:rsidRDefault="007E37EE" w:rsidP="00954B58">
      <w:pPr>
        <w:rPr>
          <w:rFonts w:asciiTheme="majorHAnsi" w:hAnsiTheme="majorHAnsi" w:cstheme="majorHAnsi"/>
        </w:rPr>
      </w:pPr>
    </w:p>
    <w:p w14:paraId="70AEBAC7" w14:textId="77777777" w:rsidR="007E37EE" w:rsidRPr="009C2707" w:rsidRDefault="007E37EE" w:rsidP="00954B58">
      <w:pPr>
        <w:rPr>
          <w:rFonts w:asciiTheme="majorHAnsi" w:hAnsiTheme="majorHAnsi" w:cstheme="majorHAnsi"/>
        </w:rPr>
      </w:pPr>
    </w:p>
    <w:p w14:paraId="139B6B0B" w14:textId="77777777" w:rsidR="007E37EE" w:rsidRPr="009C2707" w:rsidRDefault="007E37EE" w:rsidP="00954B58">
      <w:pPr>
        <w:rPr>
          <w:rFonts w:asciiTheme="majorHAnsi" w:hAnsiTheme="majorHAnsi" w:cstheme="majorHAnsi"/>
        </w:rPr>
      </w:pPr>
    </w:p>
    <w:p w14:paraId="0777984E" w14:textId="77777777" w:rsidR="007E37EE" w:rsidRPr="009C2707" w:rsidRDefault="007E37EE" w:rsidP="00954B58">
      <w:pPr>
        <w:rPr>
          <w:rFonts w:asciiTheme="majorHAnsi" w:hAnsiTheme="majorHAnsi" w:cstheme="majorHAnsi"/>
        </w:rPr>
      </w:pPr>
    </w:p>
    <w:p w14:paraId="24CF2A18" w14:textId="77777777" w:rsidR="007E37EE" w:rsidRPr="009C2707" w:rsidRDefault="007E37EE" w:rsidP="00954B58">
      <w:pPr>
        <w:rPr>
          <w:rFonts w:asciiTheme="majorHAnsi" w:hAnsiTheme="majorHAnsi" w:cstheme="majorHAnsi"/>
        </w:rPr>
      </w:pPr>
    </w:p>
    <w:p w14:paraId="0D8F7C32" w14:textId="77777777" w:rsidR="007E37EE" w:rsidRPr="009C2707" w:rsidRDefault="007E37EE" w:rsidP="00954B58">
      <w:pPr>
        <w:rPr>
          <w:rFonts w:asciiTheme="majorHAnsi" w:hAnsiTheme="majorHAnsi" w:cstheme="majorHAnsi"/>
        </w:rPr>
      </w:pPr>
    </w:p>
    <w:p w14:paraId="0B3FF3DF" w14:textId="77777777" w:rsidR="007E37EE" w:rsidRPr="009C2707" w:rsidRDefault="007E37EE" w:rsidP="00954B58">
      <w:pPr>
        <w:rPr>
          <w:rFonts w:asciiTheme="majorHAnsi" w:hAnsiTheme="majorHAnsi" w:cstheme="majorHAnsi"/>
        </w:rPr>
      </w:pPr>
    </w:p>
    <w:p w14:paraId="2C5E792B" w14:textId="77777777" w:rsidR="007E37EE" w:rsidRPr="009C2707" w:rsidRDefault="007E37EE" w:rsidP="00954B58">
      <w:pPr>
        <w:rPr>
          <w:rFonts w:asciiTheme="majorHAnsi" w:hAnsiTheme="majorHAnsi" w:cstheme="majorHAnsi"/>
        </w:rPr>
      </w:pPr>
    </w:p>
    <w:p w14:paraId="2A3AC6C0" w14:textId="77777777" w:rsidR="007E37EE" w:rsidRPr="009C2707" w:rsidRDefault="007E37EE" w:rsidP="00954B58">
      <w:pPr>
        <w:rPr>
          <w:rFonts w:asciiTheme="majorHAnsi" w:hAnsiTheme="majorHAnsi" w:cstheme="majorHAnsi"/>
        </w:rPr>
      </w:pPr>
    </w:p>
    <w:p w14:paraId="5BF55BEC" w14:textId="77777777" w:rsidR="007E37EE" w:rsidRPr="009C2707" w:rsidRDefault="007E37EE" w:rsidP="00954B58">
      <w:pPr>
        <w:rPr>
          <w:rFonts w:asciiTheme="majorHAnsi" w:hAnsiTheme="majorHAnsi" w:cstheme="majorHAnsi"/>
        </w:rPr>
      </w:pPr>
    </w:p>
    <w:p w14:paraId="2373A5AB" w14:textId="77777777" w:rsidR="007E37EE" w:rsidRPr="009C2707" w:rsidRDefault="007E37EE" w:rsidP="00954B58">
      <w:pPr>
        <w:rPr>
          <w:rFonts w:asciiTheme="majorHAnsi" w:hAnsiTheme="majorHAnsi" w:cstheme="majorHAnsi"/>
          <w:b/>
          <w:bCs/>
          <w:i/>
          <w:iCs/>
          <w:u w:val="single"/>
          <w:lang w:val="x-none"/>
        </w:rPr>
      </w:pPr>
    </w:p>
    <w:p w14:paraId="3C09BE13" w14:textId="77777777" w:rsidR="00063541" w:rsidRPr="009C2707" w:rsidRDefault="00063541">
      <w:pPr>
        <w:rPr>
          <w:rFonts w:asciiTheme="majorHAnsi" w:hAnsiTheme="majorHAnsi" w:cstheme="majorHAnsi"/>
          <w:b/>
          <w:color w:val="C00000"/>
          <w:u w:val="single"/>
          <w:lang w:eastAsia="en-US"/>
        </w:rPr>
      </w:pPr>
      <w:bookmarkStart w:id="70" w:name="_Toc139358404"/>
      <w:r w:rsidRPr="009C2707">
        <w:rPr>
          <w:rFonts w:asciiTheme="majorHAnsi" w:hAnsiTheme="majorHAnsi" w:cstheme="majorHAnsi"/>
        </w:rPr>
        <w:br w:type="page"/>
      </w:r>
    </w:p>
    <w:p w14:paraId="0F977C9F" w14:textId="6670B752" w:rsidR="007205C3" w:rsidRPr="009C2707" w:rsidRDefault="007205C3" w:rsidP="004A6EA7">
      <w:pPr>
        <w:pStyle w:val="javnanaroilapodnaslov"/>
        <w:numPr>
          <w:ilvl w:val="1"/>
          <w:numId w:val="97"/>
        </w:numPr>
      </w:pPr>
      <w:bookmarkStart w:id="71" w:name="_Toc165888924"/>
      <w:proofErr w:type="spellStart"/>
      <w:r w:rsidRPr="009C2707">
        <w:lastRenderedPageBreak/>
        <w:t>obr</w:t>
      </w:r>
      <w:proofErr w:type="spellEnd"/>
      <w:r w:rsidRPr="009C2707">
        <w:t>.  – Vzorec zavarovanja za odpravo napak</w:t>
      </w:r>
      <w:bookmarkEnd w:id="71"/>
      <w:r w:rsidR="00446DED" w:rsidRPr="009C2707">
        <w:t xml:space="preserve"> </w:t>
      </w:r>
      <w:r w:rsidR="00A5552E" w:rsidRPr="009C2707">
        <w:t xml:space="preserve"> </w:t>
      </w:r>
      <w:bookmarkEnd w:id="70"/>
    </w:p>
    <w:p w14:paraId="4194A718" w14:textId="77777777" w:rsidR="00BF02ED" w:rsidRPr="009C2707" w:rsidRDefault="00BF02ED" w:rsidP="00954B58">
      <w:pPr>
        <w:rPr>
          <w:rFonts w:asciiTheme="majorHAnsi" w:hAnsiTheme="majorHAnsi" w:cstheme="majorHAnsi"/>
        </w:rPr>
      </w:pPr>
      <w:r w:rsidRPr="009C2707">
        <w:rPr>
          <w:rFonts w:asciiTheme="majorHAnsi" w:hAnsiTheme="majorHAnsi" w:cstheme="majorHAnsi"/>
        </w:rPr>
        <w:t xml:space="preserve"> </w:t>
      </w:r>
    </w:p>
    <w:tbl>
      <w:tblPr>
        <w:tblStyle w:val="Tabelamrea"/>
        <w:tblW w:w="0" w:type="auto"/>
        <w:tblLook w:val="04A0" w:firstRow="1" w:lastRow="0" w:firstColumn="1" w:lastColumn="0" w:noHBand="0" w:noVBand="1"/>
      </w:tblPr>
      <w:tblGrid>
        <w:gridCol w:w="9060"/>
      </w:tblGrid>
      <w:tr w:rsidR="00AB6BB5" w:rsidRPr="009C2707" w14:paraId="2ED0E722" w14:textId="77777777" w:rsidTr="00EE624A">
        <w:tc>
          <w:tcPr>
            <w:tcW w:w="9060" w:type="dxa"/>
          </w:tcPr>
          <w:p w14:paraId="7EDB1A8F" w14:textId="77777777" w:rsidR="00AB6BB5" w:rsidRPr="009C2707"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9C2707">
              <w:rPr>
                <w:rFonts w:asciiTheme="majorHAnsi" w:hAnsiTheme="majorHAnsi" w:cstheme="majorHAnsi"/>
                <w:i/>
                <w:lang w:eastAsia="en-US"/>
              </w:rPr>
              <w:t>Glava s podatki o garantu (zavarovalnici/banki) ali SWIFT ključ</w:t>
            </w:r>
          </w:p>
          <w:p w14:paraId="3696CDCC" w14:textId="77777777" w:rsidR="00AB6BB5" w:rsidRPr="009C2707" w:rsidRDefault="00AB6BB5" w:rsidP="00954B58">
            <w:pPr>
              <w:keepNext/>
              <w:jc w:val="both"/>
              <w:rPr>
                <w:rFonts w:asciiTheme="majorHAnsi" w:hAnsiTheme="majorHAnsi" w:cstheme="majorHAnsi"/>
                <w:lang w:eastAsia="en-US"/>
              </w:rPr>
            </w:pPr>
          </w:p>
          <w:p w14:paraId="5261C9AC" w14:textId="77777777" w:rsidR="00AB6BB5" w:rsidRPr="009C2707" w:rsidRDefault="00AB6BB5" w:rsidP="00954B58">
            <w:pPr>
              <w:keepNext/>
              <w:jc w:val="both"/>
              <w:rPr>
                <w:rFonts w:asciiTheme="majorHAnsi" w:hAnsiTheme="majorHAnsi" w:cstheme="majorHAnsi"/>
                <w:lang w:eastAsia="en-US"/>
              </w:rPr>
            </w:pPr>
            <w:r w:rsidRPr="009C2707">
              <w:rPr>
                <w:rFonts w:asciiTheme="majorHAnsi" w:hAnsiTheme="majorHAnsi" w:cstheme="majorHAnsi"/>
                <w:lang w:eastAsia="en-US"/>
              </w:rPr>
              <w:t xml:space="preserve">Za: </w:t>
            </w:r>
            <w:r w:rsidRPr="009C2707">
              <w:rPr>
                <w:rFonts w:asciiTheme="majorHAnsi" w:hAnsiTheme="majorHAnsi" w:cstheme="majorHAnsi"/>
                <w:lang w:eastAsia="en-US"/>
              </w:rPr>
              <w:fldChar w:fldCharType="begin">
                <w:ffData>
                  <w:name w:val="Besedilo2"/>
                  <w:enabled/>
                  <w:calcOnExit w:val="0"/>
                  <w:textInput/>
                </w:ffData>
              </w:fldChar>
            </w:r>
            <w:r w:rsidRPr="009C2707">
              <w:rPr>
                <w:rFonts w:asciiTheme="majorHAnsi" w:hAnsiTheme="majorHAnsi" w:cstheme="majorHAnsi"/>
                <w:lang w:eastAsia="en-US"/>
              </w:rPr>
              <w:instrText xml:space="preserve"> FORMTEXT </w:instrText>
            </w:r>
            <w:r w:rsidRPr="009C2707">
              <w:rPr>
                <w:rFonts w:asciiTheme="majorHAnsi" w:hAnsiTheme="majorHAnsi" w:cstheme="majorHAnsi"/>
                <w:lang w:eastAsia="en-US"/>
              </w:rPr>
            </w:r>
            <w:r w:rsidRPr="009C2707">
              <w:rPr>
                <w:rFonts w:asciiTheme="majorHAnsi" w:hAnsiTheme="majorHAnsi" w:cstheme="majorHAnsi"/>
                <w:lang w:eastAsia="en-US"/>
              </w:rPr>
              <w:fldChar w:fldCharType="separate"/>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fldChar w:fldCharType="end"/>
            </w:r>
            <w:r w:rsidRPr="009C2707">
              <w:rPr>
                <w:rFonts w:asciiTheme="majorHAnsi" w:hAnsiTheme="majorHAnsi" w:cstheme="majorHAnsi"/>
                <w:i/>
                <w:lang w:eastAsia="en-US"/>
              </w:rPr>
              <w:t xml:space="preserve"> (vpiše se upravičenca tj. naročnika javnega naročila)</w:t>
            </w:r>
          </w:p>
          <w:p w14:paraId="0C82BF07" w14:textId="77777777" w:rsidR="00AB6BB5" w:rsidRPr="009C2707" w:rsidRDefault="00AB6BB5" w:rsidP="00954B58">
            <w:pPr>
              <w:keepNext/>
              <w:jc w:val="both"/>
              <w:rPr>
                <w:rFonts w:asciiTheme="majorHAnsi" w:hAnsiTheme="majorHAnsi" w:cstheme="majorHAnsi"/>
                <w:i/>
                <w:lang w:eastAsia="en-US"/>
              </w:rPr>
            </w:pPr>
            <w:r w:rsidRPr="009C2707">
              <w:rPr>
                <w:rFonts w:asciiTheme="majorHAnsi" w:hAnsiTheme="majorHAnsi" w:cstheme="majorHAnsi"/>
                <w:lang w:eastAsia="en-US"/>
              </w:rPr>
              <w:t xml:space="preserve">Datum: </w:t>
            </w:r>
            <w:r w:rsidRPr="009C2707">
              <w:rPr>
                <w:rFonts w:asciiTheme="majorHAnsi" w:hAnsiTheme="majorHAnsi" w:cstheme="majorHAnsi"/>
                <w:lang w:eastAsia="en-US"/>
              </w:rPr>
              <w:fldChar w:fldCharType="begin">
                <w:ffData>
                  <w:name w:val="Besedilo2"/>
                  <w:enabled/>
                  <w:calcOnExit w:val="0"/>
                  <w:textInput/>
                </w:ffData>
              </w:fldChar>
            </w:r>
            <w:r w:rsidRPr="009C2707">
              <w:rPr>
                <w:rFonts w:asciiTheme="majorHAnsi" w:hAnsiTheme="majorHAnsi" w:cstheme="majorHAnsi"/>
                <w:lang w:eastAsia="en-US"/>
              </w:rPr>
              <w:instrText xml:space="preserve"> FORMTEXT </w:instrText>
            </w:r>
            <w:r w:rsidRPr="009C2707">
              <w:rPr>
                <w:rFonts w:asciiTheme="majorHAnsi" w:hAnsiTheme="majorHAnsi" w:cstheme="majorHAnsi"/>
                <w:lang w:eastAsia="en-US"/>
              </w:rPr>
            </w:r>
            <w:r w:rsidRPr="009C2707">
              <w:rPr>
                <w:rFonts w:asciiTheme="majorHAnsi" w:hAnsiTheme="majorHAnsi" w:cstheme="majorHAnsi"/>
                <w:lang w:eastAsia="en-US"/>
              </w:rPr>
              <w:fldChar w:fldCharType="separate"/>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fldChar w:fldCharType="end"/>
            </w:r>
            <w:r w:rsidRPr="009C2707">
              <w:rPr>
                <w:rFonts w:asciiTheme="majorHAnsi" w:hAnsiTheme="majorHAnsi" w:cstheme="majorHAnsi"/>
                <w:lang w:eastAsia="en-US"/>
              </w:rPr>
              <w:t xml:space="preserve"> </w:t>
            </w:r>
            <w:r w:rsidRPr="009C2707">
              <w:rPr>
                <w:rFonts w:asciiTheme="majorHAnsi" w:hAnsiTheme="majorHAnsi" w:cstheme="majorHAnsi"/>
                <w:i/>
                <w:lang w:eastAsia="en-US"/>
              </w:rPr>
              <w:t>(vpiše se datum izdaje)</w:t>
            </w:r>
          </w:p>
          <w:p w14:paraId="0EE72678" w14:textId="77777777" w:rsidR="00AB6BB5" w:rsidRPr="009C2707" w:rsidRDefault="00AB6BB5" w:rsidP="00954B58">
            <w:pPr>
              <w:keepNext/>
              <w:jc w:val="both"/>
              <w:rPr>
                <w:rFonts w:asciiTheme="majorHAnsi" w:hAnsiTheme="majorHAnsi" w:cstheme="majorHAnsi"/>
                <w:lang w:eastAsia="en-US"/>
              </w:rPr>
            </w:pPr>
          </w:p>
          <w:p w14:paraId="54BB828A" w14:textId="77777777" w:rsidR="00AB6BB5" w:rsidRPr="009C2707" w:rsidRDefault="00AB6BB5" w:rsidP="00954B58">
            <w:pPr>
              <w:keepNext/>
              <w:jc w:val="both"/>
              <w:rPr>
                <w:rFonts w:asciiTheme="majorHAnsi" w:hAnsiTheme="majorHAnsi" w:cstheme="majorHAnsi"/>
                <w:i/>
                <w:lang w:eastAsia="en-US"/>
              </w:rPr>
            </w:pPr>
            <w:r w:rsidRPr="009C2707">
              <w:rPr>
                <w:rFonts w:asciiTheme="majorHAnsi" w:hAnsiTheme="majorHAnsi" w:cstheme="majorHAnsi"/>
                <w:b/>
                <w:lang w:eastAsia="en-US"/>
              </w:rPr>
              <w:t>VRSTA:</w:t>
            </w:r>
            <w:r w:rsidRPr="009C2707">
              <w:rPr>
                <w:rFonts w:asciiTheme="majorHAnsi" w:hAnsiTheme="majorHAnsi" w:cstheme="majorHAnsi"/>
                <w:lang w:eastAsia="en-US"/>
              </w:rPr>
              <w:t xml:space="preserve"> </w:t>
            </w:r>
            <w:r w:rsidRPr="009C2707">
              <w:rPr>
                <w:rFonts w:asciiTheme="majorHAnsi" w:hAnsiTheme="majorHAnsi" w:cstheme="majorHAnsi"/>
                <w:lang w:eastAsia="en-US"/>
              </w:rPr>
              <w:fldChar w:fldCharType="begin">
                <w:ffData>
                  <w:name w:val="Besedilo2"/>
                  <w:enabled/>
                  <w:calcOnExit w:val="0"/>
                  <w:textInput/>
                </w:ffData>
              </w:fldChar>
            </w:r>
            <w:r w:rsidRPr="009C2707">
              <w:rPr>
                <w:rFonts w:asciiTheme="majorHAnsi" w:hAnsiTheme="majorHAnsi" w:cstheme="majorHAnsi"/>
                <w:lang w:eastAsia="en-US"/>
              </w:rPr>
              <w:instrText xml:space="preserve"> FORMTEXT </w:instrText>
            </w:r>
            <w:r w:rsidRPr="009C2707">
              <w:rPr>
                <w:rFonts w:asciiTheme="majorHAnsi" w:hAnsiTheme="majorHAnsi" w:cstheme="majorHAnsi"/>
                <w:lang w:eastAsia="en-US"/>
              </w:rPr>
            </w:r>
            <w:r w:rsidRPr="009C2707">
              <w:rPr>
                <w:rFonts w:asciiTheme="majorHAnsi" w:hAnsiTheme="majorHAnsi" w:cstheme="majorHAnsi"/>
                <w:lang w:eastAsia="en-US"/>
              </w:rPr>
              <w:fldChar w:fldCharType="separate"/>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fldChar w:fldCharType="end"/>
            </w:r>
            <w:r w:rsidRPr="009C2707">
              <w:rPr>
                <w:rFonts w:asciiTheme="majorHAnsi" w:hAnsiTheme="majorHAnsi" w:cstheme="majorHAnsi"/>
                <w:i/>
                <w:lang w:eastAsia="en-US"/>
              </w:rPr>
              <w:t xml:space="preserve"> vpiše se vrsta zavarovanja: kavcijsko zavarovanje/bančna garancija)</w:t>
            </w:r>
          </w:p>
          <w:p w14:paraId="388BC3C5" w14:textId="77777777" w:rsidR="00AB6BB5" w:rsidRPr="009C2707" w:rsidRDefault="00AB6BB5" w:rsidP="00954B58">
            <w:pPr>
              <w:keepNext/>
              <w:jc w:val="both"/>
              <w:rPr>
                <w:rFonts w:asciiTheme="majorHAnsi" w:hAnsiTheme="majorHAnsi" w:cstheme="majorHAnsi"/>
                <w:lang w:eastAsia="en-US"/>
              </w:rPr>
            </w:pPr>
          </w:p>
          <w:p w14:paraId="64E23C06" w14:textId="77777777" w:rsidR="00AB6BB5" w:rsidRPr="009C2707" w:rsidRDefault="00AB6BB5" w:rsidP="00954B58">
            <w:pPr>
              <w:keepNext/>
              <w:jc w:val="both"/>
              <w:rPr>
                <w:rFonts w:asciiTheme="majorHAnsi" w:hAnsiTheme="majorHAnsi" w:cstheme="majorHAnsi"/>
                <w:lang w:eastAsia="en-US"/>
              </w:rPr>
            </w:pPr>
            <w:r w:rsidRPr="009C2707">
              <w:rPr>
                <w:rFonts w:asciiTheme="majorHAnsi" w:hAnsiTheme="majorHAnsi" w:cstheme="majorHAnsi"/>
                <w:b/>
                <w:lang w:eastAsia="en-US"/>
              </w:rPr>
              <w:t xml:space="preserve">ŠTEVILKA: </w:t>
            </w:r>
            <w:r w:rsidRPr="009C2707">
              <w:rPr>
                <w:rFonts w:asciiTheme="majorHAnsi" w:hAnsiTheme="majorHAnsi" w:cstheme="majorHAnsi"/>
                <w:lang w:eastAsia="en-US"/>
              </w:rPr>
              <w:fldChar w:fldCharType="begin">
                <w:ffData>
                  <w:name w:val="Besedilo2"/>
                  <w:enabled/>
                  <w:calcOnExit w:val="0"/>
                  <w:textInput/>
                </w:ffData>
              </w:fldChar>
            </w:r>
            <w:r w:rsidRPr="009C2707">
              <w:rPr>
                <w:rFonts w:asciiTheme="majorHAnsi" w:hAnsiTheme="majorHAnsi" w:cstheme="majorHAnsi"/>
                <w:lang w:eastAsia="en-US"/>
              </w:rPr>
              <w:instrText xml:space="preserve"> FORMTEXT </w:instrText>
            </w:r>
            <w:r w:rsidRPr="009C2707">
              <w:rPr>
                <w:rFonts w:asciiTheme="majorHAnsi" w:hAnsiTheme="majorHAnsi" w:cstheme="majorHAnsi"/>
                <w:lang w:eastAsia="en-US"/>
              </w:rPr>
            </w:r>
            <w:r w:rsidRPr="009C2707">
              <w:rPr>
                <w:rFonts w:asciiTheme="majorHAnsi" w:hAnsiTheme="majorHAnsi" w:cstheme="majorHAnsi"/>
                <w:lang w:eastAsia="en-US"/>
              </w:rPr>
              <w:fldChar w:fldCharType="separate"/>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fldChar w:fldCharType="end"/>
            </w:r>
            <w:r w:rsidRPr="009C2707">
              <w:rPr>
                <w:rFonts w:asciiTheme="majorHAnsi" w:hAnsiTheme="majorHAnsi" w:cstheme="majorHAnsi"/>
                <w:lang w:eastAsia="en-US"/>
              </w:rPr>
              <w:t xml:space="preserve"> </w:t>
            </w:r>
            <w:r w:rsidRPr="009C2707">
              <w:rPr>
                <w:rFonts w:asciiTheme="majorHAnsi" w:hAnsiTheme="majorHAnsi" w:cstheme="majorHAnsi"/>
                <w:i/>
                <w:lang w:eastAsia="en-US"/>
              </w:rPr>
              <w:t>(vpiše se številka zavarovanja)</w:t>
            </w:r>
          </w:p>
          <w:p w14:paraId="56259BC1" w14:textId="77777777" w:rsidR="00AB6BB5" w:rsidRPr="009C2707" w:rsidRDefault="00AB6BB5" w:rsidP="00954B58">
            <w:pPr>
              <w:keepNext/>
              <w:jc w:val="both"/>
              <w:rPr>
                <w:rFonts w:asciiTheme="majorHAnsi" w:hAnsiTheme="majorHAnsi" w:cstheme="majorHAnsi"/>
                <w:lang w:eastAsia="en-US"/>
              </w:rPr>
            </w:pPr>
          </w:p>
          <w:p w14:paraId="7BD51254" w14:textId="77777777" w:rsidR="00AB6BB5" w:rsidRPr="009C2707" w:rsidRDefault="00AB6BB5" w:rsidP="00954B58">
            <w:pPr>
              <w:keepNext/>
              <w:jc w:val="both"/>
              <w:rPr>
                <w:rFonts w:asciiTheme="majorHAnsi" w:hAnsiTheme="majorHAnsi" w:cstheme="majorHAnsi"/>
                <w:i/>
                <w:lang w:eastAsia="en-US"/>
              </w:rPr>
            </w:pPr>
            <w:r w:rsidRPr="009C2707">
              <w:rPr>
                <w:rFonts w:asciiTheme="majorHAnsi" w:hAnsiTheme="majorHAnsi" w:cstheme="majorHAnsi"/>
                <w:b/>
                <w:lang w:eastAsia="en-US"/>
              </w:rPr>
              <w:t>GARANT:</w:t>
            </w:r>
            <w:r w:rsidRPr="009C2707">
              <w:rPr>
                <w:rFonts w:asciiTheme="majorHAnsi" w:hAnsiTheme="majorHAnsi" w:cstheme="majorHAnsi"/>
                <w:lang w:eastAsia="en-US"/>
              </w:rPr>
              <w:t xml:space="preserve"> </w:t>
            </w:r>
            <w:r w:rsidRPr="009C2707">
              <w:rPr>
                <w:rFonts w:asciiTheme="majorHAnsi" w:hAnsiTheme="majorHAnsi" w:cstheme="majorHAnsi"/>
                <w:lang w:eastAsia="en-US"/>
              </w:rPr>
              <w:fldChar w:fldCharType="begin">
                <w:ffData>
                  <w:name w:val="Besedilo2"/>
                  <w:enabled/>
                  <w:calcOnExit w:val="0"/>
                  <w:textInput/>
                </w:ffData>
              </w:fldChar>
            </w:r>
            <w:r w:rsidRPr="009C2707">
              <w:rPr>
                <w:rFonts w:asciiTheme="majorHAnsi" w:hAnsiTheme="majorHAnsi" w:cstheme="majorHAnsi"/>
                <w:lang w:eastAsia="en-US"/>
              </w:rPr>
              <w:instrText xml:space="preserve"> FORMTEXT </w:instrText>
            </w:r>
            <w:r w:rsidRPr="009C2707">
              <w:rPr>
                <w:rFonts w:asciiTheme="majorHAnsi" w:hAnsiTheme="majorHAnsi" w:cstheme="majorHAnsi"/>
                <w:lang w:eastAsia="en-US"/>
              </w:rPr>
            </w:r>
            <w:r w:rsidRPr="009C2707">
              <w:rPr>
                <w:rFonts w:asciiTheme="majorHAnsi" w:hAnsiTheme="majorHAnsi" w:cstheme="majorHAnsi"/>
                <w:lang w:eastAsia="en-US"/>
              </w:rPr>
              <w:fldChar w:fldCharType="separate"/>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fldChar w:fldCharType="end"/>
            </w:r>
            <w:r w:rsidRPr="009C2707">
              <w:rPr>
                <w:rFonts w:asciiTheme="majorHAnsi" w:hAnsiTheme="majorHAnsi" w:cstheme="majorHAnsi"/>
                <w:lang w:eastAsia="en-US"/>
              </w:rPr>
              <w:t xml:space="preserve"> </w:t>
            </w:r>
            <w:r w:rsidRPr="009C2707">
              <w:rPr>
                <w:rFonts w:asciiTheme="majorHAnsi" w:hAnsiTheme="majorHAnsi" w:cstheme="majorHAnsi"/>
                <w:i/>
                <w:lang w:eastAsia="en-US"/>
              </w:rPr>
              <w:t>(vpišeta se ime in naslov zavarovalnice/banke v kraju izdaje)</w:t>
            </w:r>
          </w:p>
          <w:p w14:paraId="382D0AD7" w14:textId="77777777" w:rsidR="00AB6BB5" w:rsidRPr="009C2707" w:rsidRDefault="00AB6BB5" w:rsidP="00954B58">
            <w:pPr>
              <w:keepNext/>
              <w:jc w:val="both"/>
              <w:rPr>
                <w:rFonts w:asciiTheme="majorHAnsi" w:hAnsiTheme="majorHAnsi" w:cstheme="majorHAnsi"/>
                <w:lang w:eastAsia="en-US"/>
              </w:rPr>
            </w:pPr>
          </w:p>
          <w:p w14:paraId="3305AA5B" w14:textId="77777777" w:rsidR="00AB6BB5" w:rsidRPr="009C2707" w:rsidRDefault="00AB6BB5" w:rsidP="00954B58">
            <w:pPr>
              <w:keepNext/>
              <w:jc w:val="both"/>
              <w:rPr>
                <w:rFonts w:asciiTheme="majorHAnsi" w:hAnsiTheme="majorHAnsi" w:cstheme="majorHAnsi"/>
                <w:lang w:eastAsia="en-US"/>
              </w:rPr>
            </w:pPr>
            <w:r w:rsidRPr="009C2707">
              <w:rPr>
                <w:rFonts w:asciiTheme="majorHAnsi" w:hAnsiTheme="majorHAnsi" w:cstheme="majorHAnsi"/>
                <w:b/>
                <w:lang w:eastAsia="en-US"/>
              </w:rPr>
              <w:t xml:space="preserve">NAROČNIK: </w:t>
            </w:r>
            <w:r w:rsidRPr="009C2707">
              <w:rPr>
                <w:rFonts w:asciiTheme="majorHAnsi" w:hAnsiTheme="majorHAnsi" w:cstheme="majorHAnsi"/>
                <w:lang w:eastAsia="en-US"/>
              </w:rPr>
              <w:fldChar w:fldCharType="begin">
                <w:ffData>
                  <w:name w:val="Besedilo2"/>
                  <w:enabled/>
                  <w:calcOnExit w:val="0"/>
                  <w:textInput/>
                </w:ffData>
              </w:fldChar>
            </w:r>
            <w:r w:rsidRPr="009C2707">
              <w:rPr>
                <w:rFonts w:asciiTheme="majorHAnsi" w:hAnsiTheme="majorHAnsi" w:cstheme="majorHAnsi"/>
                <w:lang w:eastAsia="en-US"/>
              </w:rPr>
              <w:instrText xml:space="preserve"> FORMTEXT </w:instrText>
            </w:r>
            <w:r w:rsidRPr="009C2707">
              <w:rPr>
                <w:rFonts w:asciiTheme="majorHAnsi" w:hAnsiTheme="majorHAnsi" w:cstheme="majorHAnsi"/>
                <w:lang w:eastAsia="en-US"/>
              </w:rPr>
            </w:r>
            <w:r w:rsidRPr="009C2707">
              <w:rPr>
                <w:rFonts w:asciiTheme="majorHAnsi" w:hAnsiTheme="majorHAnsi" w:cstheme="majorHAnsi"/>
                <w:lang w:eastAsia="en-US"/>
              </w:rPr>
              <w:fldChar w:fldCharType="separate"/>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fldChar w:fldCharType="end"/>
            </w:r>
            <w:r w:rsidRPr="009C2707">
              <w:rPr>
                <w:rFonts w:asciiTheme="majorHAnsi" w:hAnsiTheme="majorHAnsi" w:cstheme="majorHAnsi"/>
                <w:lang w:eastAsia="en-US"/>
              </w:rPr>
              <w:t xml:space="preserve"> </w:t>
            </w:r>
            <w:r w:rsidRPr="009C2707">
              <w:rPr>
                <w:rFonts w:asciiTheme="majorHAnsi" w:hAnsiTheme="majorHAnsi" w:cstheme="majorHAnsi"/>
                <w:i/>
                <w:lang w:eastAsia="en-US"/>
              </w:rPr>
              <w:t>(vpiše se ime in naslov naročnika zavarovanja, tj. v postopku javnega naročanja izbranega ponudnika)</w:t>
            </w:r>
          </w:p>
          <w:p w14:paraId="7B652D23" w14:textId="77777777" w:rsidR="00AB6BB5" w:rsidRPr="009C2707" w:rsidRDefault="00AB6BB5" w:rsidP="00954B58">
            <w:pPr>
              <w:keepNext/>
              <w:jc w:val="both"/>
              <w:rPr>
                <w:rFonts w:asciiTheme="majorHAnsi" w:hAnsiTheme="majorHAnsi" w:cstheme="majorHAnsi"/>
                <w:lang w:eastAsia="en-US"/>
              </w:rPr>
            </w:pPr>
          </w:p>
          <w:p w14:paraId="73818DE0" w14:textId="77777777" w:rsidR="00AB6BB5" w:rsidRPr="009C2707" w:rsidRDefault="00AB6BB5" w:rsidP="00954B58">
            <w:pPr>
              <w:keepNext/>
              <w:jc w:val="both"/>
              <w:rPr>
                <w:rFonts w:asciiTheme="majorHAnsi" w:hAnsiTheme="majorHAnsi" w:cstheme="majorHAnsi"/>
                <w:lang w:eastAsia="en-US"/>
              </w:rPr>
            </w:pPr>
            <w:r w:rsidRPr="009C2707">
              <w:rPr>
                <w:rFonts w:asciiTheme="majorHAnsi" w:hAnsiTheme="majorHAnsi" w:cstheme="majorHAnsi"/>
                <w:b/>
                <w:lang w:eastAsia="en-US"/>
              </w:rPr>
              <w:t>UPRAVIČENEC:</w:t>
            </w:r>
            <w:r w:rsidRPr="009C2707">
              <w:rPr>
                <w:rFonts w:asciiTheme="majorHAnsi" w:hAnsiTheme="majorHAnsi" w:cstheme="majorHAnsi"/>
                <w:lang w:eastAsia="en-US"/>
              </w:rPr>
              <w:t xml:space="preserve"> </w:t>
            </w:r>
            <w:r w:rsidRPr="009C2707">
              <w:rPr>
                <w:rFonts w:asciiTheme="majorHAnsi" w:hAnsiTheme="majorHAnsi" w:cstheme="majorHAnsi"/>
                <w:lang w:eastAsia="en-US"/>
              </w:rPr>
              <w:fldChar w:fldCharType="begin">
                <w:ffData>
                  <w:name w:val="Besedilo2"/>
                  <w:enabled/>
                  <w:calcOnExit w:val="0"/>
                  <w:textInput/>
                </w:ffData>
              </w:fldChar>
            </w:r>
            <w:r w:rsidRPr="009C2707">
              <w:rPr>
                <w:rFonts w:asciiTheme="majorHAnsi" w:hAnsiTheme="majorHAnsi" w:cstheme="majorHAnsi"/>
                <w:lang w:eastAsia="en-US"/>
              </w:rPr>
              <w:instrText xml:space="preserve"> FORMTEXT </w:instrText>
            </w:r>
            <w:r w:rsidRPr="009C2707">
              <w:rPr>
                <w:rFonts w:asciiTheme="majorHAnsi" w:hAnsiTheme="majorHAnsi" w:cstheme="majorHAnsi"/>
                <w:lang w:eastAsia="en-US"/>
              </w:rPr>
            </w:r>
            <w:r w:rsidRPr="009C2707">
              <w:rPr>
                <w:rFonts w:asciiTheme="majorHAnsi" w:hAnsiTheme="majorHAnsi" w:cstheme="majorHAnsi"/>
                <w:lang w:eastAsia="en-US"/>
              </w:rPr>
              <w:fldChar w:fldCharType="separate"/>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fldChar w:fldCharType="end"/>
            </w:r>
            <w:r w:rsidRPr="009C2707">
              <w:rPr>
                <w:rFonts w:asciiTheme="majorHAnsi" w:hAnsiTheme="majorHAnsi" w:cstheme="majorHAnsi"/>
                <w:i/>
                <w:lang w:eastAsia="en-US"/>
              </w:rPr>
              <w:t xml:space="preserve"> (vpiše se naročnik javnega naročila)</w:t>
            </w:r>
          </w:p>
          <w:p w14:paraId="4C2CB572" w14:textId="77777777" w:rsidR="00AB6BB5" w:rsidRPr="009C2707" w:rsidRDefault="00AB6BB5" w:rsidP="00954B58">
            <w:pPr>
              <w:keepNext/>
              <w:jc w:val="both"/>
              <w:rPr>
                <w:rFonts w:asciiTheme="majorHAnsi" w:hAnsiTheme="majorHAnsi" w:cstheme="majorHAnsi"/>
                <w:lang w:eastAsia="en-US"/>
              </w:rPr>
            </w:pPr>
          </w:p>
          <w:p w14:paraId="6A39C5FB" w14:textId="77777777" w:rsidR="00AB6BB5" w:rsidRPr="009C2707" w:rsidRDefault="00AB6BB5" w:rsidP="00954B58">
            <w:pPr>
              <w:keepNext/>
              <w:jc w:val="both"/>
              <w:rPr>
                <w:rFonts w:asciiTheme="majorHAnsi" w:hAnsiTheme="majorHAnsi" w:cstheme="majorHAnsi"/>
                <w:i/>
                <w:lang w:eastAsia="en-US"/>
              </w:rPr>
            </w:pPr>
            <w:r w:rsidRPr="009C2707">
              <w:rPr>
                <w:rFonts w:asciiTheme="majorHAnsi" w:hAnsiTheme="majorHAnsi" w:cstheme="majorHAnsi"/>
                <w:b/>
                <w:lang w:eastAsia="en-US"/>
              </w:rPr>
              <w:t xml:space="preserve">OSNOVNI POSEL: </w:t>
            </w:r>
            <w:r w:rsidRPr="009C2707">
              <w:rPr>
                <w:rFonts w:asciiTheme="majorHAnsi" w:hAnsiTheme="majorHAnsi" w:cstheme="majorHAnsi"/>
                <w:lang w:eastAsia="en-US"/>
              </w:rPr>
              <w:t xml:space="preserve">obveznost naročnika zavarovanja za odpravo napak v garancijskem roku, ki izhaja iz pogodbe št. </w:t>
            </w:r>
            <w:r w:rsidRPr="009C2707">
              <w:rPr>
                <w:rFonts w:asciiTheme="majorHAnsi" w:hAnsiTheme="majorHAnsi" w:cstheme="majorHAnsi"/>
                <w:lang w:eastAsia="en-US"/>
              </w:rPr>
              <w:fldChar w:fldCharType="begin">
                <w:ffData>
                  <w:name w:val="Besedilo2"/>
                  <w:enabled/>
                  <w:calcOnExit w:val="0"/>
                  <w:textInput/>
                </w:ffData>
              </w:fldChar>
            </w:r>
            <w:r w:rsidRPr="009C2707">
              <w:rPr>
                <w:rFonts w:asciiTheme="majorHAnsi" w:hAnsiTheme="majorHAnsi" w:cstheme="majorHAnsi"/>
                <w:lang w:eastAsia="en-US"/>
              </w:rPr>
              <w:instrText xml:space="preserve"> FORMTEXT </w:instrText>
            </w:r>
            <w:r w:rsidRPr="009C2707">
              <w:rPr>
                <w:rFonts w:asciiTheme="majorHAnsi" w:hAnsiTheme="majorHAnsi" w:cstheme="majorHAnsi"/>
                <w:lang w:eastAsia="en-US"/>
              </w:rPr>
            </w:r>
            <w:r w:rsidRPr="009C2707">
              <w:rPr>
                <w:rFonts w:asciiTheme="majorHAnsi" w:hAnsiTheme="majorHAnsi" w:cstheme="majorHAnsi"/>
                <w:lang w:eastAsia="en-US"/>
              </w:rPr>
              <w:fldChar w:fldCharType="separate"/>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fldChar w:fldCharType="end"/>
            </w:r>
            <w:r w:rsidRPr="009C2707">
              <w:rPr>
                <w:rFonts w:asciiTheme="majorHAnsi" w:hAnsiTheme="majorHAnsi" w:cstheme="majorHAnsi"/>
                <w:lang w:eastAsia="en-US"/>
              </w:rPr>
              <w:t xml:space="preserve"> z dne </w:t>
            </w:r>
            <w:r w:rsidRPr="009C2707">
              <w:rPr>
                <w:rFonts w:asciiTheme="majorHAnsi" w:hAnsiTheme="majorHAnsi" w:cstheme="majorHAnsi"/>
                <w:lang w:eastAsia="en-US"/>
              </w:rPr>
              <w:fldChar w:fldCharType="begin">
                <w:ffData>
                  <w:name w:val="Besedilo2"/>
                  <w:enabled/>
                  <w:calcOnExit w:val="0"/>
                  <w:textInput/>
                </w:ffData>
              </w:fldChar>
            </w:r>
            <w:r w:rsidRPr="009C2707">
              <w:rPr>
                <w:rFonts w:asciiTheme="majorHAnsi" w:hAnsiTheme="majorHAnsi" w:cstheme="majorHAnsi"/>
                <w:lang w:eastAsia="en-US"/>
              </w:rPr>
              <w:instrText xml:space="preserve"> FORMTEXT </w:instrText>
            </w:r>
            <w:r w:rsidRPr="009C2707">
              <w:rPr>
                <w:rFonts w:asciiTheme="majorHAnsi" w:hAnsiTheme="majorHAnsi" w:cstheme="majorHAnsi"/>
                <w:lang w:eastAsia="en-US"/>
              </w:rPr>
            </w:r>
            <w:r w:rsidRPr="009C2707">
              <w:rPr>
                <w:rFonts w:asciiTheme="majorHAnsi" w:hAnsiTheme="majorHAnsi" w:cstheme="majorHAnsi"/>
                <w:lang w:eastAsia="en-US"/>
              </w:rPr>
              <w:fldChar w:fldCharType="separate"/>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fldChar w:fldCharType="end"/>
            </w:r>
            <w:r w:rsidRPr="009C2707">
              <w:rPr>
                <w:rFonts w:asciiTheme="majorHAnsi" w:hAnsiTheme="majorHAnsi" w:cstheme="majorHAnsi"/>
                <w:lang w:eastAsia="en-US"/>
              </w:rPr>
              <w:t xml:space="preserve"> </w:t>
            </w:r>
            <w:r w:rsidRPr="009C2707">
              <w:rPr>
                <w:rFonts w:asciiTheme="majorHAnsi" w:hAnsiTheme="majorHAnsi" w:cstheme="majorHAnsi"/>
                <w:i/>
                <w:lang w:eastAsia="en-US"/>
              </w:rPr>
              <w:t xml:space="preserve">(vpiše se pogodbo o izvedbi javnega naročila), </w:t>
            </w:r>
            <w:r w:rsidRPr="009C2707">
              <w:rPr>
                <w:rFonts w:asciiTheme="majorHAnsi" w:hAnsiTheme="majorHAnsi" w:cstheme="majorHAnsi"/>
                <w:lang w:eastAsia="en-US"/>
              </w:rPr>
              <w:t xml:space="preserve">katere predmet je </w:t>
            </w:r>
            <w:r w:rsidRPr="009C2707">
              <w:rPr>
                <w:rFonts w:asciiTheme="majorHAnsi" w:hAnsiTheme="majorHAnsi" w:cstheme="majorHAnsi"/>
                <w:lang w:eastAsia="en-US"/>
              </w:rPr>
              <w:fldChar w:fldCharType="begin">
                <w:ffData>
                  <w:name w:val="Besedilo2"/>
                  <w:enabled/>
                  <w:calcOnExit w:val="0"/>
                  <w:textInput/>
                </w:ffData>
              </w:fldChar>
            </w:r>
            <w:r w:rsidRPr="009C2707">
              <w:rPr>
                <w:rFonts w:asciiTheme="majorHAnsi" w:hAnsiTheme="majorHAnsi" w:cstheme="majorHAnsi"/>
                <w:lang w:eastAsia="en-US"/>
              </w:rPr>
              <w:instrText xml:space="preserve"> FORMTEXT </w:instrText>
            </w:r>
            <w:r w:rsidRPr="009C2707">
              <w:rPr>
                <w:rFonts w:asciiTheme="majorHAnsi" w:hAnsiTheme="majorHAnsi" w:cstheme="majorHAnsi"/>
                <w:lang w:eastAsia="en-US"/>
              </w:rPr>
            </w:r>
            <w:r w:rsidRPr="009C2707">
              <w:rPr>
                <w:rFonts w:asciiTheme="majorHAnsi" w:hAnsiTheme="majorHAnsi" w:cstheme="majorHAnsi"/>
                <w:lang w:eastAsia="en-US"/>
              </w:rPr>
              <w:fldChar w:fldCharType="separate"/>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fldChar w:fldCharType="end"/>
            </w:r>
            <w:r w:rsidRPr="009C2707">
              <w:rPr>
                <w:rFonts w:asciiTheme="majorHAnsi" w:hAnsiTheme="majorHAnsi" w:cstheme="majorHAnsi"/>
                <w:lang w:eastAsia="en-US"/>
              </w:rPr>
              <w:t xml:space="preserve"> </w:t>
            </w:r>
            <w:r w:rsidRPr="009C2707">
              <w:rPr>
                <w:rFonts w:asciiTheme="majorHAnsi" w:hAnsiTheme="majorHAnsi" w:cstheme="majorHAnsi"/>
                <w:i/>
                <w:lang w:eastAsia="en-US"/>
              </w:rPr>
              <w:t>(vpiše se predmet javnega naročila).</w:t>
            </w:r>
          </w:p>
          <w:p w14:paraId="456D19C8" w14:textId="77777777" w:rsidR="00AB6BB5" w:rsidRPr="009C2707" w:rsidRDefault="00AB6BB5" w:rsidP="00954B58">
            <w:pPr>
              <w:keepNext/>
              <w:jc w:val="both"/>
              <w:rPr>
                <w:rFonts w:asciiTheme="majorHAnsi" w:hAnsiTheme="majorHAnsi" w:cstheme="majorHAnsi"/>
                <w:lang w:eastAsia="en-US"/>
              </w:rPr>
            </w:pPr>
          </w:p>
          <w:p w14:paraId="0582E135" w14:textId="77777777" w:rsidR="00AB6BB5" w:rsidRPr="009C2707" w:rsidRDefault="00AB6BB5" w:rsidP="00954B58">
            <w:pPr>
              <w:keepNext/>
              <w:jc w:val="both"/>
              <w:rPr>
                <w:rFonts w:asciiTheme="majorHAnsi" w:hAnsiTheme="majorHAnsi" w:cstheme="majorHAnsi"/>
                <w:lang w:eastAsia="en-US"/>
              </w:rPr>
            </w:pPr>
            <w:r w:rsidRPr="009C2707">
              <w:rPr>
                <w:rFonts w:asciiTheme="majorHAnsi" w:hAnsiTheme="majorHAnsi" w:cstheme="majorHAnsi"/>
                <w:b/>
                <w:lang w:eastAsia="en-US"/>
              </w:rPr>
              <w:t xml:space="preserve">ZNESEK V EUR: </w:t>
            </w:r>
            <w:r w:rsidRPr="009C2707">
              <w:rPr>
                <w:rFonts w:asciiTheme="majorHAnsi" w:hAnsiTheme="majorHAnsi" w:cstheme="majorHAnsi"/>
                <w:lang w:eastAsia="en-US"/>
              </w:rPr>
              <w:fldChar w:fldCharType="begin">
                <w:ffData>
                  <w:name w:val="Besedilo2"/>
                  <w:enabled/>
                  <w:calcOnExit w:val="0"/>
                  <w:textInput/>
                </w:ffData>
              </w:fldChar>
            </w:r>
            <w:r w:rsidRPr="009C2707">
              <w:rPr>
                <w:rFonts w:asciiTheme="majorHAnsi" w:hAnsiTheme="majorHAnsi" w:cstheme="majorHAnsi"/>
                <w:lang w:eastAsia="en-US"/>
              </w:rPr>
              <w:instrText xml:space="preserve"> FORMTEXT </w:instrText>
            </w:r>
            <w:r w:rsidRPr="009C2707">
              <w:rPr>
                <w:rFonts w:asciiTheme="majorHAnsi" w:hAnsiTheme="majorHAnsi" w:cstheme="majorHAnsi"/>
                <w:lang w:eastAsia="en-US"/>
              </w:rPr>
            </w:r>
            <w:r w:rsidRPr="009C2707">
              <w:rPr>
                <w:rFonts w:asciiTheme="majorHAnsi" w:hAnsiTheme="majorHAnsi" w:cstheme="majorHAnsi"/>
                <w:lang w:eastAsia="en-US"/>
              </w:rPr>
              <w:fldChar w:fldCharType="separate"/>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fldChar w:fldCharType="end"/>
            </w:r>
            <w:r w:rsidRPr="009C2707">
              <w:rPr>
                <w:rFonts w:asciiTheme="majorHAnsi" w:hAnsiTheme="majorHAnsi" w:cstheme="majorHAnsi"/>
                <w:lang w:eastAsia="en-US"/>
              </w:rPr>
              <w:t xml:space="preserve"> </w:t>
            </w:r>
            <w:r w:rsidRPr="009C2707">
              <w:rPr>
                <w:rFonts w:asciiTheme="majorHAnsi" w:hAnsiTheme="majorHAnsi" w:cstheme="majorHAnsi"/>
                <w:i/>
                <w:lang w:eastAsia="en-US"/>
              </w:rPr>
              <w:t>(vpiše se najvišji znesek s številko in besedo)</w:t>
            </w:r>
          </w:p>
          <w:p w14:paraId="09064FAD" w14:textId="77777777" w:rsidR="00AB6BB5" w:rsidRPr="009C2707" w:rsidRDefault="00AB6BB5" w:rsidP="00954B58">
            <w:pPr>
              <w:keepNext/>
              <w:jc w:val="both"/>
              <w:rPr>
                <w:rFonts w:asciiTheme="majorHAnsi" w:hAnsiTheme="majorHAnsi" w:cstheme="majorHAnsi"/>
                <w:lang w:eastAsia="en-US"/>
              </w:rPr>
            </w:pPr>
          </w:p>
          <w:p w14:paraId="522B53C6" w14:textId="77777777" w:rsidR="00AB6BB5" w:rsidRPr="009C2707" w:rsidRDefault="00AB6BB5" w:rsidP="00954B58">
            <w:pPr>
              <w:keepNext/>
              <w:jc w:val="both"/>
              <w:rPr>
                <w:rFonts w:asciiTheme="majorHAnsi" w:hAnsiTheme="majorHAnsi" w:cstheme="majorHAnsi"/>
                <w:lang w:eastAsia="en-US"/>
              </w:rPr>
            </w:pPr>
            <w:r w:rsidRPr="009C2707">
              <w:rPr>
                <w:rFonts w:asciiTheme="majorHAnsi" w:hAnsiTheme="majorHAnsi" w:cstheme="majorHAnsi"/>
                <w:b/>
                <w:lang w:eastAsia="en-US"/>
              </w:rPr>
              <w:t xml:space="preserve">LISTINE, KI JIH JE POLEG IZJAVE TREBA PRILOŽITI ZAHTEVI ZA PLAČILO IN SE IZRECNO ZAHTEVAJO V SPODNJEM BESEDILU: </w:t>
            </w:r>
            <w:r w:rsidRPr="009C2707">
              <w:rPr>
                <w:rFonts w:asciiTheme="majorHAnsi" w:hAnsiTheme="majorHAnsi" w:cstheme="majorHAnsi"/>
                <w:lang w:eastAsia="en-US"/>
              </w:rPr>
              <w:fldChar w:fldCharType="begin">
                <w:ffData>
                  <w:name w:val="Besedilo2"/>
                  <w:enabled/>
                  <w:calcOnExit w:val="0"/>
                  <w:textInput/>
                </w:ffData>
              </w:fldChar>
            </w:r>
            <w:r w:rsidRPr="009C2707">
              <w:rPr>
                <w:rFonts w:asciiTheme="majorHAnsi" w:hAnsiTheme="majorHAnsi" w:cstheme="majorHAnsi"/>
                <w:lang w:eastAsia="en-US"/>
              </w:rPr>
              <w:instrText xml:space="preserve"> FORMTEXT </w:instrText>
            </w:r>
            <w:r w:rsidRPr="009C2707">
              <w:rPr>
                <w:rFonts w:asciiTheme="majorHAnsi" w:hAnsiTheme="majorHAnsi" w:cstheme="majorHAnsi"/>
                <w:lang w:eastAsia="en-US"/>
              </w:rPr>
            </w:r>
            <w:r w:rsidRPr="009C2707">
              <w:rPr>
                <w:rFonts w:asciiTheme="majorHAnsi" w:hAnsiTheme="majorHAnsi" w:cstheme="majorHAnsi"/>
                <w:lang w:eastAsia="en-US"/>
              </w:rPr>
              <w:fldChar w:fldCharType="separate"/>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fldChar w:fldCharType="end"/>
            </w:r>
            <w:r w:rsidRPr="009C2707">
              <w:rPr>
                <w:rFonts w:asciiTheme="majorHAnsi" w:hAnsiTheme="majorHAnsi" w:cstheme="majorHAnsi"/>
                <w:i/>
                <w:lang w:eastAsia="en-US"/>
              </w:rPr>
              <w:t xml:space="preserve"> (nobena/navede se listina)</w:t>
            </w:r>
          </w:p>
          <w:p w14:paraId="6339A80C" w14:textId="77777777" w:rsidR="00AB6BB5" w:rsidRPr="009C2707" w:rsidRDefault="00AB6BB5" w:rsidP="00954B58">
            <w:pPr>
              <w:keepNext/>
              <w:jc w:val="both"/>
              <w:rPr>
                <w:rFonts w:asciiTheme="majorHAnsi" w:hAnsiTheme="majorHAnsi" w:cstheme="majorHAnsi"/>
                <w:lang w:eastAsia="en-US"/>
              </w:rPr>
            </w:pPr>
          </w:p>
          <w:p w14:paraId="35F0BB63" w14:textId="77777777" w:rsidR="00AB6BB5" w:rsidRPr="009C2707" w:rsidRDefault="00AB6BB5" w:rsidP="00954B58">
            <w:pPr>
              <w:keepNext/>
              <w:jc w:val="both"/>
              <w:rPr>
                <w:rFonts w:asciiTheme="majorHAnsi" w:hAnsiTheme="majorHAnsi" w:cstheme="majorHAnsi"/>
                <w:lang w:eastAsia="en-US"/>
              </w:rPr>
            </w:pPr>
            <w:r w:rsidRPr="009C2707">
              <w:rPr>
                <w:rFonts w:asciiTheme="majorHAnsi" w:hAnsiTheme="majorHAnsi" w:cstheme="majorHAnsi"/>
                <w:b/>
                <w:lang w:eastAsia="en-US"/>
              </w:rPr>
              <w:t>JEZIK V ZAHTEVANIH LISTINAH:</w:t>
            </w:r>
            <w:r w:rsidRPr="009C2707">
              <w:rPr>
                <w:rFonts w:asciiTheme="majorHAnsi" w:hAnsiTheme="majorHAnsi" w:cstheme="majorHAnsi"/>
                <w:lang w:eastAsia="en-US"/>
              </w:rPr>
              <w:t xml:space="preserve"> slovenski</w:t>
            </w:r>
          </w:p>
          <w:p w14:paraId="6F51956F" w14:textId="77777777" w:rsidR="00AB6BB5" w:rsidRPr="009C2707" w:rsidRDefault="00AB6BB5" w:rsidP="00954B58">
            <w:pPr>
              <w:keepNext/>
              <w:jc w:val="both"/>
              <w:rPr>
                <w:rFonts w:asciiTheme="majorHAnsi" w:hAnsiTheme="majorHAnsi" w:cstheme="majorHAnsi"/>
                <w:lang w:eastAsia="en-US"/>
              </w:rPr>
            </w:pPr>
          </w:p>
          <w:p w14:paraId="27DEC6AD" w14:textId="77777777" w:rsidR="00AB6BB5" w:rsidRPr="009C2707" w:rsidRDefault="00AB6BB5" w:rsidP="00954B58">
            <w:pPr>
              <w:keepNext/>
              <w:jc w:val="both"/>
              <w:rPr>
                <w:rFonts w:asciiTheme="majorHAnsi" w:hAnsiTheme="majorHAnsi" w:cstheme="majorHAnsi"/>
                <w:lang w:eastAsia="en-US"/>
              </w:rPr>
            </w:pPr>
            <w:r w:rsidRPr="009C2707">
              <w:rPr>
                <w:rFonts w:asciiTheme="majorHAnsi" w:hAnsiTheme="majorHAnsi" w:cstheme="majorHAnsi"/>
                <w:b/>
                <w:lang w:eastAsia="en-US"/>
              </w:rPr>
              <w:t>OBLIKA PREDLOŽITVE:</w:t>
            </w:r>
            <w:r w:rsidRPr="009C2707">
              <w:rPr>
                <w:rFonts w:asciiTheme="majorHAnsi" w:hAnsiTheme="majorHAnsi" w:cstheme="majorHAnsi"/>
                <w:lang w:eastAsia="en-US"/>
              </w:rPr>
              <w:t xml:space="preserve"> v papirni obliki s priporočeno pošto ali katerokoli obliko hitre pošte ali osebno ali v elektronski obliki po SWIFT sistemu na naslov </w:t>
            </w:r>
            <w:r w:rsidRPr="009C2707">
              <w:rPr>
                <w:rFonts w:asciiTheme="majorHAnsi" w:hAnsiTheme="majorHAnsi" w:cstheme="majorHAnsi"/>
                <w:lang w:eastAsia="en-US"/>
              </w:rPr>
              <w:fldChar w:fldCharType="begin">
                <w:ffData>
                  <w:name w:val="Besedilo2"/>
                  <w:enabled/>
                  <w:calcOnExit w:val="0"/>
                  <w:textInput/>
                </w:ffData>
              </w:fldChar>
            </w:r>
            <w:r w:rsidRPr="009C2707">
              <w:rPr>
                <w:rFonts w:asciiTheme="majorHAnsi" w:hAnsiTheme="majorHAnsi" w:cstheme="majorHAnsi"/>
                <w:lang w:eastAsia="en-US"/>
              </w:rPr>
              <w:instrText xml:space="preserve"> FORMTEXT </w:instrText>
            </w:r>
            <w:r w:rsidRPr="009C2707">
              <w:rPr>
                <w:rFonts w:asciiTheme="majorHAnsi" w:hAnsiTheme="majorHAnsi" w:cstheme="majorHAnsi"/>
                <w:lang w:eastAsia="en-US"/>
              </w:rPr>
            </w:r>
            <w:r w:rsidRPr="009C2707">
              <w:rPr>
                <w:rFonts w:asciiTheme="majorHAnsi" w:hAnsiTheme="majorHAnsi" w:cstheme="majorHAnsi"/>
                <w:lang w:eastAsia="en-US"/>
              </w:rPr>
              <w:fldChar w:fldCharType="separate"/>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fldChar w:fldCharType="end"/>
            </w:r>
            <w:r w:rsidRPr="009C2707">
              <w:rPr>
                <w:rFonts w:asciiTheme="majorHAnsi" w:hAnsiTheme="majorHAnsi" w:cstheme="majorHAnsi"/>
                <w:lang w:eastAsia="en-US"/>
              </w:rPr>
              <w:t xml:space="preserve"> </w:t>
            </w:r>
            <w:r w:rsidRPr="009C2707">
              <w:rPr>
                <w:rFonts w:asciiTheme="majorHAnsi" w:hAnsiTheme="majorHAnsi" w:cstheme="majorHAnsi"/>
                <w:i/>
                <w:lang w:eastAsia="en-US"/>
              </w:rPr>
              <w:t>(navede se SWIFT naslova garanta)</w:t>
            </w:r>
          </w:p>
          <w:p w14:paraId="28789E5C" w14:textId="77777777" w:rsidR="00AB6BB5" w:rsidRPr="009C2707" w:rsidRDefault="00AB6BB5" w:rsidP="00954B58">
            <w:pPr>
              <w:keepNext/>
              <w:jc w:val="both"/>
              <w:rPr>
                <w:rFonts w:asciiTheme="majorHAnsi" w:hAnsiTheme="majorHAnsi" w:cstheme="majorHAnsi"/>
                <w:lang w:eastAsia="en-US"/>
              </w:rPr>
            </w:pPr>
          </w:p>
          <w:p w14:paraId="365FFC26" w14:textId="77777777" w:rsidR="00AB6BB5" w:rsidRPr="009C2707"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9C2707">
              <w:rPr>
                <w:rFonts w:asciiTheme="majorHAnsi" w:hAnsiTheme="majorHAnsi" w:cstheme="majorHAnsi"/>
                <w:b/>
                <w:lang w:eastAsia="en-US"/>
              </w:rPr>
              <w:t>KRAJ PREDLOŽITVE:</w:t>
            </w:r>
            <w:r w:rsidRPr="009C2707">
              <w:rPr>
                <w:rFonts w:asciiTheme="majorHAnsi" w:hAnsiTheme="majorHAnsi" w:cstheme="majorHAnsi"/>
                <w:lang w:eastAsia="en-US"/>
              </w:rPr>
              <w:t xml:space="preserve"> </w:t>
            </w:r>
            <w:r w:rsidRPr="009C2707">
              <w:rPr>
                <w:rFonts w:asciiTheme="majorHAnsi" w:hAnsiTheme="majorHAnsi" w:cstheme="majorHAnsi"/>
                <w:lang w:eastAsia="en-US"/>
              </w:rPr>
              <w:fldChar w:fldCharType="begin">
                <w:ffData>
                  <w:name w:val="Besedilo2"/>
                  <w:enabled/>
                  <w:calcOnExit w:val="0"/>
                  <w:textInput/>
                </w:ffData>
              </w:fldChar>
            </w:r>
            <w:r w:rsidRPr="009C2707">
              <w:rPr>
                <w:rFonts w:asciiTheme="majorHAnsi" w:hAnsiTheme="majorHAnsi" w:cstheme="majorHAnsi"/>
                <w:lang w:eastAsia="en-US"/>
              </w:rPr>
              <w:instrText xml:space="preserve"> FORMTEXT </w:instrText>
            </w:r>
            <w:r w:rsidRPr="009C2707">
              <w:rPr>
                <w:rFonts w:asciiTheme="majorHAnsi" w:hAnsiTheme="majorHAnsi" w:cstheme="majorHAnsi"/>
                <w:lang w:eastAsia="en-US"/>
              </w:rPr>
            </w:r>
            <w:r w:rsidRPr="009C2707">
              <w:rPr>
                <w:rFonts w:asciiTheme="majorHAnsi" w:hAnsiTheme="majorHAnsi" w:cstheme="majorHAnsi"/>
                <w:lang w:eastAsia="en-US"/>
              </w:rPr>
              <w:fldChar w:fldCharType="separate"/>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fldChar w:fldCharType="end"/>
            </w:r>
            <w:r w:rsidRPr="009C2707">
              <w:rPr>
                <w:rFonts w:asciiTheme="majorHAnsi" w:hAnsiTheme="majorHAnsi" w:cstheme="majorHAnsi"/>
                <w:i/>
                <w:lang w:eastAsia="en-US"/>
              </w:rPr>
              <w:t xml:space="preserve"> (garant vpiše naslov podružnice, kjer se opravi predložitev papirnih listin, ali elektronski naslov za predložitev v elektronski obliki, kot na primer garantov SWIFT naslov)</w:t>
            </w:r>
          </w:p>
          <w:p w14:paraId="1B5917A5" w14:textId="77777777" w:rsidR="00AB6BB5" w:rsidRPr="009C2707"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43ECE69D" w14:textId="77777777" w:rsidR="00AB6BB5" w:rsidRPr="009C2707"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9C2707">
              <w:rPr>
                <w:rFonts w:asciiTheme="majorHAnsi" w:hAnsiTheme="majorHAnsi" w:cstheme="majorHAnsi"/>
                <w:lang w:eastAsia="en-US"/>
              </w:rPr>
              <w:t>Ne glede na naslov podružnice, ki jo je vpisal garant, se predložitev papirnih listin lahko opravi v katerikoli podružnici garanta na območju Republike Slovenije.</w:t>
            </w:r>
            <w:r w:rsidRPr="009C2707" w:rsidDel="00D4087F">
              <w:rPr>
                <w:rFonts w:asciiTheme="majorHAnsi" w:hAnsiTheme="majorHAnsi" w:cstheme="majorHAnsi"/>
                <w:lang w:eastAsia="en-US"/>
              </w:rPr>
              <w:t xml:space="preserve"> </w:t>
            </w:r>
          </w:p>
          <w:p w14:paraId="7257EE6C" w14:textId="77777777" w:rsidR="00AB6BB5" w:rsidRPr="009C2707" w:rsidRDefault="00AB6BB5" w:rsidP="00954B58">
            <w:pPr>
              <w:keepNext/>
              <w:jc w:val="both"/>
              <w:rPr>
                <w:rFonts w:asciiTheme="majorHAnsi" w:hAnsiTheme="majorHAnsi" w:cstheme="majorHAnsi"/>
                <w:lang w:eastAsia="en-US"/>
              </w:rPr>
            </w:pPr>
          </w:p>
          <w:p w14:paraId="326299D3" w14:textId="77777777" w:rsidR="00AB6BB5" w:rsidRPr="009C2707" w:rsidRDefault="00AB6BB5" w:rsidP="00954B58">
            <w:pPr>
              <w:keepNext/>
              <w:jc w:val="both"/>
              <w:rPr>
                <w:rFonts w:asciiTheme="majorHAnsi" w:hAnsiTheme="majorHAnsi" w:cstheme="majorHAnsi"/>
                <w:lang w:eastAsia="en-US"/>
              </w:rPr>
            </w:pPr>
            <w:r w:rsidRPr="009C2707">
              <w:rPr>
                <w:rFonts w:asciiTheme="majorHAnsi" w:hAnsiTheme="majorHAnsi" w:cstheme="majorHAnsi"/>
                <w:b/>
                <w:lang w:eastAsia="en-US"/>
              </w:rPr>
              <w:t xml:space="preserve">DATUM VELJAVNOSTI: </w:t>
            </w:r>
            <w:r w:rsidRPr="009C2707">
              <w:rPr>
                <w:rFonts w:asciiTheme="majorHAnsi" w:hAnsiTheme="majorHAnsi" w:cstheme="majorHAnsi"/>
                <w:lang w:eastAsia="en-US"/>
              </w:rPr>
              <w:fldChar w:fldCharType="begin">
                <w:ffData>
                  <w:name w:val="Besedilo2"/>
                  <w:enabled/>
                  <w:calcOnExit w:val="0"/>
                  <w:textInput>
                    <w:default w:val="DD. MM. LLLL"/>
                  </w:textInput>
                </w:ffData>
              </w:fldChar>
            </w:r>
            <w:r w:rsidRPr="009C2707">
              <w:rPr>
                <w:rFonts w:asciiTheme="majorHAnsi" w:hAnsiTheme="majorHAnsi" w:cstheme="majorHAnsi"/>
                <w:lang w:eastAsia="en-US"/>
              </w:rPr>
              <w:instrText xml:space="preserve"> FORMTEXT </w:instrText>
            </w:r>
            <w:r w:rsidRPr="009C2707">
              <w:rPr>
                <w:rFonts w:asciiTheme="majorHAnsi" w:hAnsiTheme="majorHAnsi" w:cstheme="majorHAnsi"/>
                <w:lang w:eastAsia="en-US"/>
              </w:rPr>
            </w:r>
            <w:r w:rsidRPr="009C2707">
              <w:rPr>
                <w:rFonts w:asciiTheme="majorHAnsi" w:hAnsiTheme="majorHAnsi" w:cstheme="majorHAnsi"/>
                <w:lang w:eastAsia="en-US"/>
              </w:rPr>
              <w:fldChar w:fldCharType="separate"/>
            </w:r>
            <w:r w:rsidRPr="009C2707">
              <w:rPr>
                <w:rFonts w:asciiTheme="majorHAnsi" w:hAnsiTheme="majorHAnsi" w:cstheme="majorHAnsi"/>
                <w:lang w:eastAsia="en-US"/>
              </w:rPr>
              <w:t>DD. MM. LLLL</w:t>
            </w:r>
            <w:r w:rsidRPr="009C2707">
              <w:rPr>
                <w:rFonts w:asciiTheme="majorHAnsi" w:hAnsiTheme="majorHAnsi" w:cstheme="majorHAnsi"/>
                <w:lang w:eastAsia="en-US"/>
              </w:rPr>
              <w:fldChar w:fldCharType="end"/>
            </w:r>
            <w:r w:rsidRPr="009C2707">
              <w:rPr>
                <w:rFonts w:asciiTheme="majorHAnsi" w:hAnsiTheme="majorHAnsi" w:cstheme="majorHAnsi"/>
                <w:lang w:eastAsia="en-US"/>
              </w:rPr>
              <w:t xml:space="preserve"> </w:t>
            </w:r>
            <w:r w:rsidRPr="009C2707">
              <w:rPr>
                <w:rFonts w:asciiTheme="majorHAnsi" w:hAnsiTheme="majorHAnsi" w:cstheme="majorHAnsi"/>
                <w:i/>
                <w:lang w:eastAsia="en-US"/>
              </w:rPr>
              <w:t>(vpiše se datum zapadlosti zavarovanja)</w:t>
            </w:r>
          </w:p>
          <w:p w14:paraId="0BB3FF69" w14:textId="77777777" w:rsidR="00AB6BB5" w:rsidRPr="009C2707" w:rsidRDefault="00AB6BB5" w:rsidP="00954B58">
            <w:pPr>
              <w:keepNext/>
              <w:jc w:val="both"/>
              <w:rPr>
                <w:rFonts w:asciiTheme="majorHAnsi" w:hAnsiTheme="majorHAnsi" w:cstheme="majorHAnsi"/>
                <w:lang w:eastAsia="en-US"/>
              </w:rPr>
            </w:pPr>
          </w:p>
          <w:p w14:paraId="135A04C3" w14:textId="77777777" w:rsidR="00AB6BB5" w:rsidRPr="009C2707" w:rsidRDefault="00AB6BB5" w:rsidP="00954B58">
            <w:pPr>
              <w:keepNext/>
              <w:jc w:val="both"/>
              <w:rPr>
                <w:rFonts w:asciiTheme="majorHAnsi" w:hAnsiTheme="majorHAnsi" w:cstheme="majorHAnsi"/>
                <w:lang w:eastAsia="en-US"/>
              </w:rPr>
            </w:pPr>
            <w:r w:rsidRPr="009C2707">
              <w:rPr>
                <w:rFonts w:asciiTheme="majorHAnsi" w:hAnsiTheme="majorHAnsi" w:cstheme="majorHAnsi"/>
                <w:b/>
                <w:lang w:eastAsia="en-US"/>
              </w:rPr>
              <w:t>STRANKA, KI JE DOLŽNA PLAČATI STROŠKE:</w:t>
            </w:r>
            <w:r w:rsidRPr="009C2707">
              <w:rPr>
                <w:rFonts w:asciiTheme="majorHAnsi" w:hAnsiTheme="majorHAnsi" w:cstheme="majorHAnsi"/>
                <w:lang w:eastAsia="en-US"/>
              </w:rPr>
              <w:t xml:space="preserve"> </w:t>
            </w:r>
            <w:r w:rsidRPr="009C2707">
              <w:rPr>
                <w:rFonts w:asciiTheme="majorHAnsi" w:hAnsiTheme="majorHAnsi" w:cstheme="majorHAnsi"/>
                <w:lang w:eastAsia="en-US"/>
              </w:rPr>
              <w:fldChar w:fldCharType="begin">
                <w:ffData>
                  <w:name w:val="Besedilo2"/>
                  <w:enabled/>
                  <w:calcOnExit w:val="0"/>
                  <w:textInput/>
                </w:ffData>
              </w:fldChar>
            </w:r>
            <w:r w:rsidRPr="009C2707">
              <w:rPr>
                <w:rFonts w:asciiTheme="majorHAnsi" w:hAnsiTheme="majorHAnsi" w:cstheme="majorHAnsi"/>
                <w:lang w:eastAsia="en-US"/>
              </w:rPr>
              <w:instrText xml:space="preserve"> FORMTEXT </w:instrText>
            </w:r>
            <w:r w:rsidRPr="009C2707">
              <w:rPr>
                <w:rFonts w:asciiTheme="majorHAnsi" w:hAnsiTheme="majorHAnsi" w:cstheme="majorHAnsi"/>
                <w:lang w:eastAsia="en-US"/>
              </w:rPr>
            </w:r>
            <w:r w:rsidRPr="009C2707">
              <w:rPr>
                <w:rFonts w:asciiTheme="majorHAnsi" w:hAnsiTheme="majorHAnsi" w:cstheme="majorHAnsi"/>
                <w:lang w:eastAsia="en-US"/>
              </w:rPr>
              <w:fldChar w:fldCharType="separate"/>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t> </w:t>
            </w:r>
            <w:r w:rsidRPr="009C2707">
              <w:rPr>
                <w:rFonts w:asciiTheme="majorHAnsi" w:hAnsiTheme="majorHAnsi" w:cstheme="majorHAnsi"/>
                <w:lang w:eastAsia="en-US"/>
              </w:rPr>
              <w:fldChar w:fldCharType="end"/>
            </w:r>
            <w:r w:rsidRPr="009C2707">
              <w:rPr>
                <w:rFonts w:asciiTheme="majorHAnsi" w:hAnsiTheme="majorHAnsi" w:cstheme="majorHAnsi"/>
                <w:lang w:eastAsia="en-US"/>
              </w:rPr>
              <w:t xml:space="preserve"> </w:t>
            </w:r>
            <w:r w:rsidRPr="009C2707">
              <w:rPr>
                <w:rFonts w:asciiTheme="majorHAnsi" w:hAnsiTheme="majorHAnsi" w:cstheme="majorHAnsi"/>
                <w:i/>
                <w:lang w:eastAsia="en-US"/>
              </w:rPr>
              <w:t>(vpiše se ime naročnika zavarovanja, tj. v postopku javnega naročanja izbranega ponudnika)</w:t>
            </w:r>
          </w:p>
          <w:p w14:paraId="7F75675B" w14:textId="77777777" w:rsidR="00AB6BB5" w:rsidRPr="009C2707" w:rsidRDefault="00AB6BB5" w:rsidP="00954B5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560B08F1" w14:textId="77777777" w:rsidR="00AB6BB5" w:rsidRPr="009C2707" w:rsidRDefault="00AB6BB5" w:rsidP="00954B58">
            <w:pPr>
              <w:jc w:val="both"/>
              <w:rPr>
                <w:rFonts w:asciiTheme="majorHAnsi" w:hAnsiTheme="majorHAnsi" w:cstheme="majorHAnsi"/>
                <w:lang w:eastAsia="en-US"/>
              </w:rPr>
            </w:pPr>
            <w:r w:rsidRPr="009C2707">
              <w:rPr>
                <w:rFonts w:asciiTheme="majorHAnsi" w:hAnsiTheme="majorHAnsi" w:cstheme="majorHAnsi"/>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0062DB33" w14:textId="77777777" w:rsidR="00AB6BB5" w:rsidRPr="009C2707" w:rsidRDefault="00AB6BB5" w:rsidP="00954B58">
            <w:pPr>
              <w:jc w:val="both"/>
              <w:rPr>
                <w:rFonts w:asciiTheme="majorHAnsi" w:hAnsiTheme="majorHAnsi" w:cstheme="majorHAnsi"/>
                <w:lang w:eastAsia="en-US"/>
              </w:rPr>
            </w:pPr>
          </w:p>
          <w:p w14:paraId="6B7FD83D" w14:textId="77777777" w:rsidR="00AB6BB5" w:rsidRPr="009C2707" w:rsidRDefault="00AB6BB5" w:rsidP="00954B58">
            <w:pPr>
              <w:jc w:val="both"/>
              <w:rPr>
                <w:rFonts w:asciiTheme="majorHAnsi" w:hAnsiTheme="majorHAnsi" w:cstheme="majorHAnsi"/>
                <w:lang w:eastAsia="en-US"/>
              </w:rPr>
            </w:pPr>
            <w:r w:rsidRPr="009C2707">
              <w:rPr>
                <w:rFonts w:asciiTheme="majorHAnsi" w:hAnsiTheme="majorHAnsi" w:cstheme="majorHAnsi"/>
                <w:lang w:eastAsia="en-US"/>
              </w:rPr>
              <w:t>Katerokoli zahtevo za plačilo po tem zavarovanju moramo prejeti na datum veljavnosti zavarovanja ali pred njim v zgoraj navedenem kraju predložitve.</w:t>
            </w:r>
          </w:p>
          <w:p w14:paraId="22979C84" w14:textId="77777777" w:rsidR="00AB6BB5" w:rsidRPr="009C2707" w:rsidRDefault="00AB6BB5" w:rsidP="00954B58">
            <w:pPr>
              <w:jc w:val="both"/>
              <w:rPr>
                <w:rFonts w:asciiTheme="majorHAnsi" w:hAnsiTheme="majorHAnsi" w:cstheme="majorHAnsi"/>
                <w:lang w:eastAsia="en-US"/>
              </w:rPr>
            </w:pPr>
          </w:p>
          <w:p w14:paraId="662D6D8B" w14:textId="77777777" w:rsidR="00511B0E" w:rsidRPr="009C2707" w:rsidRDefault="00511B0E" w:rsidP="00511B0E">
            <w:pPr>
              <w:jc w:val="both"/>
              <w:rPr>
                <w:rFonts w:asciiTheme="majorHAnsi" w:hAnsiTheme="majorHAnsi" w:cstheme="majorHAnsi"/>
                <w:lang w:eastAsia="en-US"/>
              </w:rPr>
            </w:pPr>
            <w:r w:rsidRPr="009C2707">
              <w:rPr>
                <w:rFonts w:asciiTheme="majorHAnsi" w:hAnsiTheme="majorHAnsi" w:cstheme="majorHAnsi"/>
                <w:i/>
                <w:iCs/>
                <w:lang w:eastAsia="en-US"/>
              </w:rPr>
              <w:t>Klavzula v primeru kavcijskega zavarovanja:</w:t>
            </w:r>
            <w:r w:rsidRPr="009C2707">
              <w:rPr>
                <w:rFonts w:asciiTheme="majorHAnsi" w:hAnsiTheme="majorHAnsi" w:cstheme="majorHAnsi"/>
                <w:lang w:eastAsia="en-US"/>
              </w:rPr>
              <w:t xml:space="preserve"> Morebitne spore v zvezi s tem zavarovanjem rešuje stvarno pristojno sodišče v Ljubljani po slovenskem pravu.</w:t>
            </w:r>
          </w:p>
          <w:p w14:paraId="77D04BAE" w14:textId="77777777" w:rsidR="00511B0E" w:rsidRPr="009C2707" w:rsidRDefault="00511B0E" w:rsidP="00511B0E">
            <w:pPr>
              <w:jc w:val="both"/>
              <w:rPr>
                <w:rFonts w:asciiTheme="majorHAnsi" w:hAnsiTheme="majorHAnsi" w:cstheme="majorHAnsi"/>
                <w:lang w:eastAsia="en-US"/>
              </w:rPr>
            </w:pPr>
          </w:p>
          <w:p w14:paraId="2D5C3BA9" w14:textId="10250B0F" w:rsidR="00AB6BB5" w:rsidRPr="009C2707" w:rsidRDefault="00511B0E" w:rsidP="00954B58">
            <w:pPr>
              <w:jc w:val="both"/>
              <w:rPr>
                <w:rFonts w:asciiTheme="majorHAnsi" w:hAnsiTheme="majorHAnsi" w:cstheme="majorHAnsi"/>
                <w:lang w:eastAsia="en-US"/>
              </w:rPr>
            </w:pPr>
            <w:r w:rsidRPr="009C2707">
              <w:rPr>
                <w:rFonts w:asciiTheme="majorHAnsi" w:hAnsiTheme="majorHAnsi" w:cstheme="majorHAnsi"/>
                <w:i/>
                <w:iCs/>
                <w:lang w:eastAsia="en-US"/>
              </w:rPr>
              <w:t>Klavzula v primeru bančne garancije:</w:t>
            </w:r>
            <w:r w:rsidRPr="009C2707">
              <w:rPr>
                <w:rFonts w:asciiTheme="majorHAnsi" w:hAnsiTheme="majorHAnsi" w:cstheme="majorHAnsi"/>
                <w:lang w:eastAsia="en-US"/>
              </w:rPr>
              <w:t xml:space="preserve"> Za to zavarovanje veljajo Enotna pravila za garancije na poziv (EPGP) revizija iz leta 2010, izdana pri MTZ pod št. 758. </w:t>
            </w:r>
          </w:p>
          <w:p w14:paraId="466995B7" w14:textId="77777777" w:rsidR="00AB6BB5" w:rsidRPr="009C2707"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5BA166B8" w14:textId="77777777" w:rsidR="00AB6BB5" w:rsidRPr="009C2707"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ajorHAnsi" w:hAnsiTheme="majorHAnsi" w:cstheme="majorHAnsi"/>
                <w:lang w:eastAsia="en-US"/>
              </w:rPr>
            </w:pPr>
            <w:r w:rsidRPr="009C2707">
              <w:rPr>
                <w:rFonts w:asciiTheme="majorHAnsi" w:hAnsiTheme="majorHAnsi" w:cstheme="majorHAnsi"/>
                <w:lang w:eastAsia="en-US"/>
              </w:rPr>
              <w:tab/>
            </w:r>
            <w:r w:rsidRPr="009C2707">
              <w:rPr>
                <w:rFonts w:asciiTheme="majorHAnsi" w:hAnsiTheme="majorHAnsi" w:cstheme="majorHAnsi"/>
                <w:lang w:eastAsia="en-US"/>
              </w:rPr>
              <w:tab/>
            </w:r>
            <w:r w:rsidRPr="009C2707">
              <w:rPr>
                <w:rFonts w:asciiTheme="majorHAnsi" w:hAnsiTheme="majorHAnsi" w:cstheme="majorHAnsi"/>
                <w:lang w:eastAsia="en-US"/>
              </w:rPr>
              <w:tab/>
            </w:r>
            <w:r w:rsidRPr="009C2707">
              <w:rPr>
                <w:rFonts w:asciiTheme="majorHAnsi" w:hAnsiTheme="majorHAnsi" w:cstheme="majorHAnsi"/>
                <w:lang w:eastAsia="en-US"/>
              </w:rPr>
              <w:tab/>
            </w:r>
            <w:r w:rsidRPr="009C2707">
              <w:rPr>
                <w:rFonts w:asciiTheme="majorHAnsi" w:hAnsiTheme="majorHAnsi" w:cstheme="majorHAnsi"/>
                <w:lang w:eastAsia="en-US"/>
              </w:rPr>
              <w:tab/>
            </w:r>
            <w:r w:rsidRPr="009C2707">
              <w:rPr>
                <w:rFonts w:asciiTheme="majorHAnsi" w:hAnsiTheme="majorHAnsi" w:cstheme="majorHAnsi"/>
                <w:lang w:eastAsia="en-US"/>
              </w:rPr>
              <w:tab/>
            </w:r>
            <w:r w:rsidRPr="009C2707">
              <w:rPr>
                <w:rFonts w:asciiTheme="majorHAnsi" w:hAnsiTheme="majorHAnsi" w:cstheme="majorHAnsi"/>
                <w:lang w:eastAsia="en-US"/>
              </w:rPr>
              <w:tab/>
            </w:r>
            <w:r w:rsidRPr="009C2707">
              <w:rPr>
                <w:rFonts w:asciiTheme="majorHAnsi" w:hAnsiTheme="majorHAnsi" w:cstheme="majorHAnsi"/>
                <w:lang w:eastAsia="en-US"/>
              </w:rPr>
              <w:tab/>
              <w:t xml:space="preserve">   garant</w:t>
            </w:r>
            <w:r w:rsidRPr="009C2707">
              <w:rPr>
                <w:rFonts w:asciiTheme="majorHAnsi" w:hAnsiTheme="majorHAnsi" w:cstheme="majorHAnsi"/>
                <w:lang w:eastAsia="en-US"/>
              </w:rPr>
              <w:tab/>
            </w:r>
            <w:r w:rsidRPr="009C2707">
              <w:rPr>
                <w:rFonts w:asciiTheme="majorHAnsi" w:hAnsiTheme="majorHAnsi" w:cstheme="majorHAnsi"/>
                <w:lang w:eastAsia="en-US"/>
              </w:rPr>
              <w:tab/>
            </w:r>
            <w:r w:rsidRPr="009C2707">
              <w:rPr>
                <w:rFonts w:asciiTheme="majorHAnsi" w:hAnsiTheme="majorHAnsi" w:cstheme="majorHAnsi"/>
                <w:lang w:eastAsia="en-US"/>
              </w:rPr>
              <w:tab/>
            </w:r>
            <w:r w:rsidRPr="009C2707">
              <w:rPr>
                <w:rFonts w:asciiTheme="majorHAnsi" w:hAnsiTheme="majorHAnsi" w:cstheme="majorHAnsi"/>
                <w:lang w:eastAsia="en-US"/>
              </w:rPr>
              <w:tab/>
            </w:r>
            <w:r w:rsidRPr="009C2707">
              <w:rPr>
                <w:rFonts w:asciiTheme="majorHAnsi" w:hAnsiTheme="majorHAnsi" w:cstheme="majorHAnsi"/>
                <w:lang w:eastAsia="en-US"/>
              </w:rPr>
              <w:tab/>
            </w:r>
            <w:r w:rsidRPr="009C2707">
              <w:rPr>
                <w:rFonts w:asciiTheme="majorHAnsi" w:hAnsiTheme="majorHAnsi" w:cstheme="majorHAnsi"/>
                <w:lang w:eastAsia="en-US"/>
              </w:rPr>
              <w:tab/>
            </w:r>
            <w:r w:rsidRPr="009C2707">
              <w:rPr>
                <w:rFonts w:asciiTheme="majorHAnsi" w:hAnsiTheme="majorHAnsi" w:cstheme="majorHAnsi"/>
                <w:lang w:eastAsia="en-US"/>
              </w:rPr>
              <w:tab/>
            </w:r>
            <w:r w:rsidRPr="009C2707">
              <w:rPr>
                <w:rFonts w:asciiTheme="majorHAnsi" w:hAnsiTheme="majorHAnsi" w:cstheme="majorHAnsi"/>
                <w:lang w:eastAsia="en-US"/>
              </w:rPr>
              <w:tab/>
            </w:r>
            <w:r w:rsidRPr="009C2707">
              <w:rPr>
                <w:rFonts w:asciiTheme="majorHAnsi" w:hAnsiTheme="majorHAnsi" w:cstheme="majorHAnsi"/>
                <w:lang w:eastAsia="en-US"/>
              </w:rPr>
              <w:tab/>
              <w:t>(žig in podpis)</w:t>
            </w:r>
          </w:p>
          <w:p w14:paraId="59EE877F" w14:textId="77777777" w:rsidR="00AB6BB5" w:rsidRPr="009C2707" w:rsidRDefault="00AB6BB5" w:rsidP="00954B58">
            <w:pPr>
              <w:rPr>
                <w:rFonts w:asciiTheme="majorHAnsi" w:hAnsiTheme="majorHAnsi" w:cstheme="majorHAnsi"/>
              </w:rPr>
            </w:pPr>
          </w:p>
        </w:tc>
      </w:tr>
    </w:tbl>
    <w:p w14:paraId="1F3FCE95" w14:textId="77777777" w:rsidR="00BF02ED" w:rsidRPr="009C2707" w:rsidRDefault="00BF02ED" w:rsidP="00954B58">
      <w:pPr>
        <w:rPr>
          <w:rFonts w:asciiTheme="majorHAnsi" w:hAnsiTheme="majorHAnsi" w:cstheme="majorHAnsi"/>
        </w:rPr>
      </w:pPr>
    </w:p>
    <w:p w14:paraId="6DE4EBB0" w14:textId="77777777" w:rsidR="00BF02ED" w:rsidRPr="009C2707" w:rsidRDefault="00BF02ED" w:rsidP="00954B58">
      <w:pPr>
        <w:rPr>
          <w:rFonts w:asciiTheme="majorHAnsi" w:hAnsiTheme="majorHAnsi" w:cstheme="majorHAnsi"/>
          <w:b/>
          <w:bCs/>
          <w:i/>
          <w:iCs/>
          <w:u w:val="single"/>
          <w:lang w:val="x-none"/>
        </w:rPr>
      </w:pPr>
    </w:p>
    <w:p w14:paraId="0232BCAC" w14:textId="5EB42568" w:rsidR="00426100" w:rsidRPr="009C2707" w:rsidRDefault="000E093B" w:rsidP="00954B58">
      <w:pPr>
        <w:rPr>
          <w:rFonts w:asciiTheme="majorHAnsi" w:hAnsiTheme="majorHAnsi" w:cstheme="majorHAnsi"/>
        </w:rPr>
      </w:pPr>
      <w:r w:rsidRPr="009C2707">
        <w:rPr>
          <w:rFonts w:asciiTheme="majorHAnsi" w:hAnsiTheme="majorHAnsi" w:cstheme="majorHAnsi"/>
          <w:b/>
          <w:bCs/>
        </w:rPr>
        <w:t xml:space="preserve"> </w:t>
      </w:r>
    </w:p>
    <w:p w14:paraId="686E33B0" w14:textId="77777777" w:rsidR="000E093B" w:rsidRPr="009C2707" w:rsidRDefault="000E093B">
      <w:pPr>
        <w:rPr>
          <w:rFonts w:asciiTheme="majorHAnsi" w:hAnsiTheme="majorHAnsi" w:cstheme="majorHAnsi"/>
          <w:b/>
          <w:u w:val="single"/>
          <w:lang w:eastAsia="en-US"/>
        </w:rPr>
      </w:pPr>
      <w:bookmarkStart w:id="72" w:name="_Toc139358405"/>
      <w:r w:rsidRPr="009C2707">
        <w:rPr>
          <w:rFonts w:asciiTheme="majorHAnsi" w:hAnsiTheme="majorHAnsi" w:cstheme="majorHAnsi"/>
        </w:rPr>
        <w:br w:type="page"/>
      </w:r>
    </w:p>
    <w:p w14:paraId="6F7CBE2A" w14:textId="422389E7" w:rsidR="00A66760" w:rsidRPr="009C2707" w:rsidRDefault="00A66760" w:rsidP="004A6EA7">
      <w:pPr>
        <w:pStyle w:val="javnanaroilapodnaslov"/>
        <w:numPr>
          <w:ilvl w:val="1"/>
          <w:numId w:val="97"/>
        </w:numPr>
      </w:pPr>
      <w:bookmarkStart w:id="73" w:name="_Toc165888925"/>
      <w:proofErr w:type="spellStart"/>
      <w:r w:rsidRPr="009C2707">
        <w:lastRenderedPageBreak/>
        <w:t>obr</w:t>
      </w:r>
      <w:proofErr w:type="spellEnd"/>
      <w:r w:rsidRPr="009C2707">
        <w:t>.  – Vzorec pogodbe</w:t>
      </w:r>
      <w:bookmarkEnd w:id="72"/>
      <w:bookmarkEnd w:id="73"/>
    </w:p>
    <w:p w14:paraId="1F984D7E" w14:textId="77777777" w:rsidR="00A66760" w:rsidRPr="009C2707" w:rsidRDefault="00A66760" w:rsidP="00954B58">
      <w:pPr>
        <w:rPr>
          <w:rFonts w:asciiTheme="majorHAnsi" w:hAnsiTheme="majorHAnsi" w:cstheme="majorHAnsi"/>
        </w:rPr>
      </w:pPr>
    </w:p>
    <w:bookmarkEnd w:id="66"/>
    <w:bookmarkEnd w:id="67"/>
    <w:p w14:paraId="50F7D218" w14:textId="77777777" w:rsidR="006C499D" w:rsidRPr="009C2707" w:rsidRDefault="006C499D" w:rsidP="006C499D">
      <w:pPr>
        <w:jc w:val="both"/>
        <w:rPr>
          <w:rFonts w:asciiTheme="majorHAnsi" w:eastAsia="Times New Roman" w:hAnsiTheme="majorHAnsi" w:cstheme="majorHAnsi"/>
          <w:i/>
        </w:rPr>
      </w:pPr>
      <w:r w:rsidRPr="009C2707">
        <w:rPr>
          <w:rFonts w:asciiTheme="majorHAnsi" w:eastAsia="Times New Roman" w:hAnsiTheme="majorHAnsi" w:cstheme="majorHAnsi"/>
        </w:rPr>
        <w:t xml:space="preserve">Vzorec pogodbe je potrebno šteti le kot izhodišče, saj se bo pogodba pred podpisom vsebinsko prilagodila glede na to, ali bo izbrani ponudnik predložil skupno ponudbo, prijavil sodelovanje podizvajalcev in podobno. </w:t>
      </w:r>
    </w:p>
    <w:p w14:paraId="4E43D476" w14:textId="77777777" w:rsidR="006C499D" w:rsidRPr="009C2707" w:rsidRDefault="006C499D" w:rsidP="006C499D">
      <w:pPr>
        <w:tabs>
          <w:tab w:val="left" w:pos="6912"/>
        </w:tabs>
        <w:jc w:val="both"/>
        <w:rPr>
          <w:rFonts w:asciiTheme="majorHAnsi" w:eastAsia="Times New Roman" w:hAnsiTheme="majorHAnsi" w:cstheme="majorHAnsi"/>
          <w:b/>
        </w:rPr>
      </w:pPr>
    </w:p>
    <w:p w14:paraId="1B3A8DD5" w14:textId="77777777" w:rsidR="006C499D" w:rsidRPr="009C2707" w:rsidRDefault="006C499D" w:rsidP="006C499D">
      <w:pPr>
        <w:tabs>
          <w:tab w:val="left" w:pos="6912"/>
        </w:tabs>
        <w:jc w:val="center"/>
        <w:rPr>
          <w:rFonts w:asciiTheme="majorHAnsi" w:eastAsia="Times New Roman" w:hAnsiTheme="majorHAnsi" w:cstheme="majorHAnsi"/>
        </w:rPr>
      </w:pPr>
      <w:r w:rsidRPr="009C2707">
        <w:rPr>
          <w:rFonts w:asciiTheme="majorHAnsi" w:eastAsia="Times New Roman" w:hAnsiTheme="majorHAnsi" w:cstheme="majorHAnsi"/>
          <w:b/>
        </w:rPr>
        <w:t>OBČINA AJDOVŠČINA</w:t>
      </w:r>
      <w:r w:rsidRPr="009C2707">
        <w:rPr>
          <w:rFonts w:asciiTheme="majorHAnsi" w:eastAsia="Times New Roman" w:hAnsiTheme="majorHAnsi" w:cstheme="majorHAnsi"/>
        </w:rPr>
        <w:t xml:space="preserve">, Cesta 5. maja 6a, Ajdovščina, </w:t>
      </w:r>
      <w:r w:rsidRPr="009C2707">
        <w:rPr>
          <w:rFonts w:asciiTheme="majorHAnsi" w:eastAsia="Times New Roman" w:hAnsiTheme="majorHAnsi" w:cstheme="majorHAnsi"/>
          <w:b/>
        </w:rPr>
        <w:t>kot naročnik</w:t>
      </w:r>
      <w:r w:rsidRPr="009C2707">
        <w:rPr>
          <w:rFonts w:asciiTheme="majorHAnsi" w:eastAsia="Times New Roman" w:hAnsiTheme="majorHAnsi" w:cstheme="majorHAnsi"/>
        </w:rPr>
        <w:t>,</w:t>
      </w:r>
    </w:p>
    <w:p w14:paraId="305FEB7D" w14:textId="77777777" w:rsidR="006C499D" w:rsidRPr="009C2707" w:rsidRDefault="006C499D" w:rsidP="006C499D">
      <w:pPr>
        <w:tabs>
          <w:tab w:val="left" w:pos="6912"/>
        </w:tabs>
        <w:jc w:val="center"/>
        <w:rPr>
          <w:rFonts w:asciiTheme="majorHAnsi" w:eastAsia="Times New Roman" w:hAnsiTheme="majorHAnsi" w:cstheme="majorHAnsi"/>
        </w:rPr>
      </w:pPr>
      <w:r w:rsidRPr="009C2707">
        <w:rPr>
          <w:rFonts w:asciiTheme="majorHAnsi" w:eastAsia="Times New Roman" w:hAnsiTheme="majorHAnsi" w:cstheme="majorHAnsi"/>
        </w:rPr>
        <w:t>ki ga zastopa župan Tadej Beočanin,</w:t>
      </w:r>
    </w:p>
    <w:p w14:paraId="6AD9DC58" w14:textId="77777777" w:rsidR="006C499D" w:rsidRPr="009C2707" w:rsidRDefault="006C499D" w:rsidP="006C499D">
      <w:pPr>
        <w:tabs>
          <w:tab w:val="left" w:pos="1440"/>
        </w:tabs>
        <w:jc w:val="center"/>
        <w:rPr>
          <w:rFonts w:asciiTheme="majorHAnsi" w:eastAsia="Times New Roman" w:hAnsiTheme="majorHAnsi" w:cstheme="majorHAnsi"/>
        </w:rPr>
      </w:pPr>
      <w:r w:rsidRPr="009C2707">
        <w:rPr>
          <w:rFonts w:asciiTheme="majorHAnsi" w:eastAsia="Times New Roman" w:hAnsiTheme="majorHAnsi" w:cstheme="majorHAnsi"/>
        </w:rPr>
        <w:t>matična številka: 5879914000,</w:t>
      </w:r>
    </w:p>
    <w:p w14:paraId="42E7162D" w14:textId="77777777" w:rsidR="006C499D" w:rsidRPr="009C2707" w:rsidRDefault="006C499D" w:rsidP="006C499D">
      <w:pPr>
        <w:tabs>
          <w:tab w:val="left" w:pos="1440"/>
        </w:tabs>
        <w:jc w:val="center"/>
        <w:rPr>
          <w:rFonts w:asciiTheme="majorHAnsi" w:eastAsia="Times New Roman" w:hAnsiTheme="majorHAnsi" w:cstheme="majorHAnsi"/>
        </w:rPr>
      </w:pPr>
      <w:r w:rsidRPr="009C2707">
        <w:rPr>
          <w:rFonts w:asciiTheme="majorHAnsi" w:eastAsia="Times New Roman" w:hAnsiTheme="majorHAnsi" w:cstheme="majorHAnsi"/>
        </w:rPr>
        <w:t>ID za DDV: SI51533251,</w:t>
      </w:r>
    </w:p>
    <w:p w14:paraId="364AA014" w14:textId="77777777" w:rsidR="006C499D" w:rsidRPr="009C2707" w:rsidRDefault="006C499D" w:rsidP="006C499D">
      <w:pPr>
        <w:tabs>
          <w:tab w:val="left" w:pos="1440"/>
        </w:tabs>
        <w:jc w:val="center"/>
        <w:rPr>
          <w:rFonts w:asciiTheme="majorHAnsi" w:eastAsia="Times New Roman" w:hAnsiTheme="majorHAnsi" w:cstheme="majorHAnsi"/>
        </w:rPr>
      </w:pPr>
      <w:r w:rsidRPr="009C2707">
        <w:rPr>
          <w:rFonts w:asciiTheme="majorHAnsi" w:eastAsia="Times New Roman" w:hAnsiTheme="majorHAnsi" w:cstheme="majorHAnsi"/>
        </w:rPr>
        <w:t>IBAN: SI56 0120 1010 0014 597</w:t>
      </w:r>
    </w:p>
    <w:p w14:paraId="67EBF009" w14:textId="77777777" w:rsidR="006C499D" w:rsidRPr="009C2707" w:rsidRDefault="006C499D" w:rsidP="006C499D">
      <w:pPr>
        <w:keepLines/>
        <w:widowControl w:val="0"/>
        <w:jc w:val="center"/>
        <w:rPr>
          <w:rFonts w:asciiTheme="majorHAnsi" w:eastAsia="Times New Roman" w:hAnsiTheme="majorHAnsi" w:cstheme="majorHAnsi"/>
          <w:bCs/>
          <w:i/>
          <w:kern w:val="16"/>
          <w:lang w:eastAsia="en-US"/>
        </w:rPr>
      </w:pPr>
      <w:r w:rsidRPr="009C2707">
        <w:rPr>
          <w:rFonts w:asciiTheme="majorHAnsi" w:eastAsia="Times New Roman" w:hAnsiTheme="majorHAnsi" w:cstheme="majorHAnsi"/>
          <w:bCs/>
          <w:i/>
          <w:kern w:val="16"/>
          <w:lang w:eastAsia="en-US"/>
        </w:rPr>
        <w:t xml:space="preserve"> </w:t>
      </w:r>
    </w:p>
    <w:p w14:paraId="61648221" w14:textId="77777777" w:rsidR="006C499D" w:rsidRPr="009C2707" w:rsidRDefault="006C499D" w:rsidP="006C499D">
      <w:pPr>
        <w:keepLines/>
        <w:widowControl w:val="0"/>
        <w:jc w:val="center"/>
        <w:rPr>
          <w:rFonts w:asciiTheme="majorHAnsi" w:eastAsia="Times New Roman" w:hAnsiTheme="majorHAnsi" w:cstheme="majorHAnsi"/>
          <w:bCs/>
          <w:kern w:val="16"/>
          <w:lang w:eastAsia="en-US"/>
        </w:rPr>
      </w:pPr>
    </w:p>
    <w:p w14:paraId="67E1054D" w14:textId="77777777" w:rsidR="006C499D" w:rsidRPr="009C2707" w:rsidRDefault="006C499D" w:rsidP="006C499D">
      <w:pPr>
        <w:widowControl w:val="0"/>
        <w:tabs>
          <w:tab w:val="left" w:pos="90"/>
          <w:tab w:val="left" w:pos="1365"/>
        </w:tabs>
        <w:autoSpaceDE w:val="0"/>
        <w:autoSpaceDN w:val="0"/>
        <w:adjustRightInd w:val="0"/>
        <w:jc w:val="center"/>
        <w:rPr>
          <w:rFonts w:asciiTheme="majorHAnsi" w:eastAsia="Times New Roman" w:hAnsiTheme="majorHAnsi" w:cstheme="majorHAnsi"/>
        </w:rPr>
      </w:pPr>
      <w:r w:rsidRPr="009C2707">
        <w:rPr>
          <w:rFonts w:asciiTheme="majorHAnsi" w:eastAsia="Times New Roman" w:hAnsiTheme="majorHAnsi" w:cstheme="majorHAnsi"/>
        </w:rPr>
        <w:t>in</w:t>
      </w:r>
    </w:p>
    <w:p w14:paraId="3E954898" w14:textId="77777777" w:rsidR="006C499D" w:rsidRPr="009C2707" w:rsidRDefault="006C499D" w:rsidP="006C499D">
      <w:pPr>
        <w:jc w:val="center"/>
        <w:rPr>
          <w:rFonts w:asciiTheme="majorHAnsi" w:hAnsiTheme="majorHAnsi" w:cstheme="majorHAnsi"/>
        </w:rPr>
      </w:pPr>
    </w:p>
    <w:p w14:paraId="000EBF19" w14:textId="77777777" w:rsidR="006C499D" w:rsidRPr="009C2707"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9C2707">
        <w:rPr>
          <w:rFonts w:asciiTheme="majorHAnsi" w:eastAsia="Times New Roman" w:hAnsiTheme="majorHAnsi" w:cstheme="majorHAnsi"/>
        </w:rPr>
        <w:t xml:space="preserve">________________________________ </w:t>
      </w:r>
      <w:r w:rsidRPr="009C2707">
        <w:rPr>
          <w:rFonts w:asciiTheme="majorHAnsi" w:eastAsia="Times New Roman" w:hAnsiTheme="majorHAnsi" w:cstheme="majorHAnsi"/>
          <w:i/>
        </w:rPr>
        <w:t>(firma in sedež ponudnika)</w:t>
      </w:r>
      <w:r w:rsidRPr="009C2707">
        <w:rPr>
          <w:rFonts w:asciiTheme="majorHAnsi" w:eastAsia="Times New Roman" w:hAnsiTheme="majorHAnsi" w:cstheme="majorHAnsi"/>
          <w:b/>
        </w:rPr>
        <w:t xml:space="preserve"> kot izvajalec</w:t>
      </w:r>
      <w:r w:rsidRPr="009C2707">
        <w:rPr>
          <w:rFonts w:asciiTheme="majorHAnsi" w:eastAsia="Times New Roman" w:hAnsiTheme="majorHAnsi" w:cstheme="majorHAnsi"/>
        </w:rPr>
        <w:t>,</w:t>
      </w:r>
    </w:p>
    <w:p w14:paraId="50C5C752" w14:textId="77777777" w:rsidR="006C499D" w:rsidRPr="009C2707"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9C2707">
        <w:rPr>
          <w:rFonts w:asciiTheme="majorHAnsi" w:eastAsia="Times New Roman" w:hAnsiTheme="majorHAnsi" w:cstheme="majorHAnsi"/>
        </w:rPr>
        <w:t>ki ga zastopa ________________________,</w:t>
      </w:r>
    </w:p>
    <w:p w14:paraId="4E7C7932" w14:textId="77777777" w:rsidR="006C499D" w:rsidRPr="009C2707"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9C2707">
        <w:rPr>
          <w:rFonts w:asciiTheme="majorHAnsi" w:eastAsia="Times New Roman" w:hAnsiTheme="majorHAnsi" w:cstheme="majorHAnsi"/>
        </w:rPr>
        <w:t>matična številka: ______________________,</w:t>
      </w:r>
    </w:p>
    <w:p w14:paraId="18424391" w14:textId="77777777" w:rsidR="006C499D" w:rsidRPr="009C2707"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9C2707">
        <w:rPr>
          <w:rFonts w:asciiTheme="majorHAnsi" w:eastAsia="Times New Roman" w:hAnsiTheme="majorHAnsi" w:cstheme="majorHAnsi"/>
        </w:rPr>
        <w:t>ID za DDV: ______________________,</w:t>
      </w:r>
    </w:p>
    <w:p w14:paraId="4126C155" w14:textId="77777777" w:rsidR="006C499D" w:rsidRPr="009C2707"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9C2707">
        <w:rPr>
          <w:rFonts w:asciiTheme="majorHAnsi" w:eastAsia="Times New Roman" w:hAnsiTheme="majorHAnsi" w:cstheme="majorHAnsi"/>
        </w:rPr>
        <w:t>IBAN:_______________________________,</w:t>
      </w:r>
    </w:p>
    <w:p w14:paraId="06D3A170" w14:textId="77777777" w:rsidR="006C499D" w:rsidRPr="009C2707" w:rsidRDefault="006C499D" w:rsidP="006C499D">
      <w:pPr>
        <w:keepLines/>
        <w:widowControl w:val="0"/>
        <w:jc w:val="center"/>
        <w:rPr>
          <w:rFonts w:asciiTheme="majorHAnsi" w:eastAsia="Times New Roman" w:hAnsiTheme="majorHAnsi" w:cstheme="majorHAnsi"/>
          <w:bCs/>
          <w:kern w:val="16"/>
          <w:lang w:eastAsia="en-US"/>
        </w:rPr>
      </w:pPr>
    </w:p>
    <w:p w14:paraId="7FE50B11" w14:textId="77777777" w:rsidR="006C499D" w:rsidRPr="009C2707" w:rsidRDefault="006C499D" w:rsidP="006C499D">
      <w:pPr>
        <w:ind w:right="70"/>
        <w:jc w:val="center"/>
        <w:rPr>
          <w:rFonts w:asciiTheme="majorHAnsi" w:eastAsia="Times New Roman" w:hAnsiTheme="majorHAnsi" w:cstheme="majorHAnsi"/>
          <w:b/>
          <w:strike/>
        </w:rPr>
      </w:pPr>
      <w:r w:rsidRPr="009C2707">
        <w:rPr>
          <w:rFonts w:asciiTheme="majorHAnsi" w:eastAsia="Times New Roman" w:hAnsiTheme="majorHAnsi" w:cstheme="majorHAnsi"/>
        </w:rPr>
        <w:t>skleneta naslednjo</w:t>
      </w:r>
    </w:p>
    <w:p w14:paraId="10E69306" w14:textId="77777777" w:rsidR="006C499D" w:rsidRPr="009C2707" w:rsidRDefault="006C499D" w:rsidP="006C499D">
      <w:pPr>
        <w:ind w:right="70"/>
        <w:jc w:val="both"/>
        <w:rPr>
          <w:rFonts w:asciiTheme="majorHAnsi" w:eastAsia="Times New Roman" w:hAnsiTheme="majorHAnsi" w:cstheme="majorHAnsi"/>
          <w:b/>
        </w:rPr>
      </w:pPr>
    </w:p>
    <w:p w14:paraId="78A30CCA" w14:textId="77777777" w:rsidR="006C499D" w:rsidRPr="009C2707" w:rsidRDefault="006C499D" w:rsidP="006C499D">
      <w:pPr>
        <w:ind w:right="70"/>
        <w:rPr>
          <w:rFonts w:asciiTheme="majorHAnsi" w:eastAsia="Times New Roman" w:hAnsiTheme="majorHAnsi" w:cstheme="majorHAnsi"/>
          <w:b/>
        </w:rPr>
      </w:pPr>
    </w:p>
    <w:p w14:paraId="222EA9C1" w14:textId="0B032875" w:rsidR="006C499D" w:rsidRPr="009C2707" w:rsidRDefault="006C499D" w:rsidP="006C499D">
      <w:pPr>
        <w:tabs>
          <w:tab w:val="left" w:pos="1728"/>
          <w:tab w:val="left" w:pos="7200"/>
        </w:tabs>
        <w:jc w:val="center"/>
        <w:rPr>
          <w:rFonts w:asciiTheme="majorHAnsi" w:eastAsia="Times New Roman" w:hAnsiTheme="majorHAnsi" w:cstheme="majorHAnsi"/>
          <w:b/>
        </w:rPr>
      </w:pPr>
      <w:r w:rsidRPr="009C2707">
        <w:rPr>
          <w:rFonts w:asciiTheme="majorHAnsi" w:eastAsia="Times New Roman" w:hAnsiTheme="majorHAnsi" w:cstheme="majorHAnsi"/>
          <w:b/>
        </w:rPr>
        <w:t>Pogodbo št. 4301-</w:t>
      </w:r>
      <w:r w:rsidR="00F30925">
        <w:rPr>
          <w:rFonts w:asciiTheme="majorHAnsi" w:eastAsia="Times New Roman" w:hAnsiTheme="majorHAnsi" w:cstheme="majorHAnsi"/>
          <w:b/>
        </w:rPr>
        <w:t>2</w:t>
      </w:r>
      <w:r w:rsidR="00577CC7" w:rsidRPr="009C2707">
        <w:rPr>
          <w:rFonts w:asciiTheme="majorHAnsi" w:eastAsia="Times New Roman" w:hAnsiTheme="majorHAnsi" w:cstheme="majorHAnsi"/>
          <w:b/>
        </w:rPr>
        <w:t>1</w:t>
      </w:r>
      <w:r w:rsidRPr="009C2707">
        <w:rPr>
          <w:rFonts w:asciiTheme="majorHAnsi" w:eastAsia="Times New Roman" w:hAnsiTheme="majorHAnsi" w:cstheme="majorHAnsi"/>
          <w:b/>
        </w:rPr>
        <w:t>/202</w:t>
      </w:r>
      <w:r w:rsidR="000E093B" w:rsidRPr="009C2707">
        <w:rPr>
          <w:rFonts w:asciiTheme="majorHAnsi" w:eastAsia="Times New Roman" w:hAnsiTheme="majorHAnsi" w:cstheme="majorHAnsi"/>
          <w:b/>
        </w:rPr>
        <w:t>4</w:t>
      </w:r>
      <w:r w:rsidRPr="009C2707">
        <w:rPr>
          <w:rFonts w:asciiTheme="majorHAnsi" w:eastAsia="Times New Roman" w:hAnsiTheme="majorHAnsi" w:cstheme="majorHAnsi"/>
          <w:b/>
        </w:rPr>
        <w:t xml:space="preserve"> </w:t>
      </w:r>
    </w:p>
    <w:p w14:paraId="0D73B9C9" w14:textId="38D93729" w:rsidR="006C499D" w:rsidRPr="009C2707" w:rsidRDefault="002C0237" w:rsidP="006C499D">
      <w:pPr>
        <w:jc w:val="center"/>
        <w:rPr>
          <w:rFonts w:asciiTheme="majorHAnsi" w:hAnsiTheme="majorHAnsi" w:cstheme="majorHAnsi"/>
          <w:b/>
          <w:bCs/>
        </w:rPr>
      </w:pPr>
      <w:r w:rsidRPr="009C2707">
        <w:rPr>
          <w:rFonts w:asciiTheme="majorHAnsi" w:hAnsiTheme="majorHAnsi" w:cstheme="majorHAnsi"/>
          <w:b/>
          <w:bCs/>
          <w:sz w:val="24"/>
          <w:szCs w:val="24"/>
        </w:rPr>
        <w:t>Pilonova galerija – 5-zvezdnična zakladnica umetnosti, vzdrževalna dela na objektu</w:t>
      </w:r>
    </w:p>
    <w:p w14:paraId="2BAB071F" w14:textId="77777777" w:rsidR="006C499D" w:rsidRPr="009C2707" w:rsidRDefault="006C499D" w:rsidP="006C499D">
      <w:pPr>
        <w:tabs>
          <w:tab w:val="left" w:pos="1728"/>
          <w:tab w:val="left" w:pos="7200"/>
        </w:tabs>
        <w:jc w:val="center"/>
        <w:rPr>
          <w:rFonts w:asciiTheme="majorHAnsi" w:eastAsia="Times New Roman" w:hAnsiTheme="majorHAnsi" w:cstheme="majorHAnsi"/>
          <w:b/>
        </w:rPr>
      </w:pPr>
    </w:p>
    <w:p w14:paraId="5B3D0574" w14:textId="77777777" w:rsidR="006C499D" w:rsidRPr="009C2707" w:rsidRDefault="006C499D" w:rsidP="006C499D">
      <w:pPr>
        <w:tabs>
          <w:tab w:val="left" w:pos="1728"/>
          <w:tab w:val="left" w:pos="7200"/>
        </w:tabs>
        <w:jc w:val="both"/>
        <w:rPr>
          <w:rFonts w:asciiTheme="majorHAnsi" w:eastAsia="Times New Roman" w:hAnsiTheme="majorHAnsi" w:cstheme="majorHAnsi"/>
          <w:b/>
        </w:rPr>
      </w:pPr>
      <w:r w:rsidRPr="009C2707">
        <w:rPr>
          <w:rFonts w:asciiTheme="majorHAnsi" w:eastAsia="Times New Roman" w:hAnsiTheme="majorHAnsi" w:cstheme="majorHAnsi"/>
          <w:b/>
        </w:rPr>
        <w:t>Uvodna določila</w:t>
      </w:r>
    </w:p>
    <w:p w14:paraId="4F072122" w14:textId="77777777" w:rsidR="006C499D" w:rsidRPr="009C2707" w:rsidRDefault="006C499D" w:rsidP="006C499D">
      <w:pPr>
        <w:pStyle w:val="Slog20"/>
        <w:numPr>
          <w:ilvl w:val="0"/>
          <w:numId w:val="30"/>
        </w:numPr>
        <w:jc w:val="center"/>
        <w:rPr>
          <w:rFonts w:asciiTheme="majorHAnsi" w:hAnsiTheme="majorHAnsi" w:cstheme="majorHAnsi"/>
        </w:rPr>
      </w:pPr>
      <w:r w:rsidRPr="009C2707">
        <w:rPr>
          <w:rFonts w:asciiTheme="majorHAnsi" w:hAnsiTheme="majorHAnsi" w:cstheme="majorHAnsi"/>
        </w:rPr>
        <w:t>člen</w:t>
      </w:r>
    </w:p>
    <w:p w14:paraId="5F8F0811" w14:textId="2A30FBB9"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 xml:space="preserve">Pogodbeni stranki skleneta pogodbo za izvedbo javnega naročila objavljenega na portalu javnih naročil pod </w:t>
      </w:r>
      <w:proofErr w:type="spellStart"/>
      <w:r w:rsidRPr="009C2707">
        <w:rPr>
          <w:rFonts w:asciiTheme="majorHAnsi" w:eastAsia="Times New Roman" w:hAnsiTheme="majorHAnsi" w:cstheme="majorHAnsi"/>
        </w:rPr>
        <w:t>zap</w:t>
      </w:r>
      <w:proofErr w:type="spellEnd"/>
      <w:r w:rsidRPr="009C2707">
        <w:rPr>
          <w:rFonts w:asciiTheme="majorHAnsi" w:eastAsia="Times New Roman" w:hAnsiTheme="majorHAnsi" w:cstheme="majorHAnsi"/>
        </w:rPr>
        <w:t>. št. _______, z dne  _________ in na podlagi odločitve o oddaji naročila št. ___________________ z dne_____________.</w:t>
      </w:r>
    </w:p>
    <w:p w14:paraId="0D35518A"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5185DB0C"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173132E1"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0E5D4F7C" w14:textId="5671C1A9" w:rsidR="0051168E" w:rsidRPr="009C2707" w:rsidRDefault="0051168E" w:rsidP="006C499D">
      <w:pPr>
        <w:tabs>
          <w:tab w:val="left" w:pos="1728"/>
          <w:tab w:val="left" w:pos="7200"/>
        </w:tabs>
        <w:jc w:val="both"/>
        <w:rPr>
          <w:rFonts w:asciiTheme="majorHAnsi" w:eastAsia="Times New Roman" w:hAnsiTheme="majorHAnsi" w:cstheme="majorHAnsi"/>
          <w:bCs/>
        </w:rPr>
      </w:pPr>
      <w:r w:rsidRPr="009C2707">
        <w:rPr>
          <w:rFonts w:asciiTheme="majorHAnsi" w:eastAsia="Times New Roman" w:hAnsiTheme="majorHAnsi" w:cstheme="majorHAnsi"/>
          <w:bCs/>
        </w:rPr>
        <w:t xml:space="preserve">Sredstva so </w:t>
      </w:r>
      <w:r w:rsidR="00D54F40" w:rsidRPr="009C2707">
        <w:rPr>
          <w:rFonts w:asciiTheme="majorHAnsi" w:eastAsia="Times New Roman" w:hAnsiTheme="majorHAnsi" w:cstheme="majorHAnsi"/>
          <w:bCs/>
        </w:rPr>
        <w:t xml:space="preserve">zagotovljena v  proračunu Občine Ajdovščina na  postavki 18157, </w:t>
      </w:r>
      <w:r w:rsidR="00B66E88" w:rsidRPr="009C2707">
        <w:rPr>
          <w:rFonts w:asciiTheme="majorHAnsi" w:eastAsia="Times New Roman" w:hAnsiTheme="majorHAnsi" w:cstheme="majorHAnsi"/>
          <w:bCs/>
        </w:rPr>
        <w:t>kont</w:t>
      </w:r>
      <w:r w:rsidR="005030B1">
        <w:rPr>
          <w:rFonts w:asciiTheme="majorHAnsi" w:eastAsia="Times New Roman" w:hAnsiTheme="majorHAnsi" w:cstheme="majorHAnsi"/>
          <w:bCs/>
        </w:rPr>
        <w:t>o</w:t>
      </w:r>
      <w:r w:rsidR="00B66E88" w:rsidRPr="009C2707">
        <w:rPr>
          <w:rFonts w:asciiTheme="majorHAnsi" w:eastAsia="Times New Roman" w:hAnsiTheme="majorHAnsi" w:cstheme="majorHAnsi"/>
          <w:bCs/>
        </w:rPr>
        <w:t xml:space="preserve"> </w:t>
      </w:r>
      <w:r w:rsidR="005030B1" w:rsidRPr="005030B1">
        <w:rPr>
          <w:rFonts w:asciiTheme="majorHAnsi" w:eastAsia="Times New Roman" w:hAnsiTheme="majorHAnsi" w:cstheme="majorHAnsi"/>
          <w:bCs/>
        </w:rPr>
        <w:t>4025 03, 4202 99</w:t>
      </w:r>
      <w:r w:rsidR="00B66E88" w:rsidRPr="009C2707">
        <w:rPr>
          <w:rFonts w:asciiTheme="majorHAnsi" w:eastAsia="Times New Roman" w:hAnsiTheme="majorHAnsi" w:cstheme="majorHAnsi"/>
          <w:bCs/>
        </w:rPr>
        <w:t xml:space="preserve">, </w:t>
      </w:r>
      <w:r w:rsidR="00D54F40" w:rsidRPr="009C2707">
        <w:rPr>
          <w:rFonts w:asciiTheme="majorHAnsi" w:eastAsia="Times New Roman" w:hAnsiTheme="majorHAnsi" w:cstheme="majorHAnsi"/>
          <w:bCs/>
        </w:rPr>
        <w:t>NRP OB 001-18-0061</w:t>
      </w:r>
      <w:r w:rsidR="00B66E88" w:rsidRPr="009C2707">
        <w:rPr>
          <w:rFonts w:asciiTheme="majorHAnsi" w:eastAsia="Times New Roman" w:hAnsiTheme="majorHAnsi" w:cstheme="majorHAnsi"/>
          <w:bCs/>
        </w:rPr>
        <w:t>, šifra investicije _______________</w:t>
      </w:r>
      <w:r w:rsidR="00D54F40" w:rsidRPr="009C2707">
        <w:rPr>
          <w:rFonts w:asciiTheme="majorHAnsi" w:eastAsia="Times New Roman" w:hAnsiTheme="majorHAnsi" w:cstheme="majorHAnsi"/>
          <w:bCs/>
        </w:rPr>
        <w:t>. Projekt sofinancira Evropska unija na podlagi Instrumenta za okrevanje »</w:t>
      </w:r>
      <w:proofErr w:type="spellStart"/>
      <w:r w:rsidR="00D54F40" w:rsidRPr="009C2707">
        <w:rPr>
          <w:rFonts w:asciiTheme="majorHAnsi" w:eastAsia="Times New Roman" w:hAnsiTheme="majorHAnsi" w:cstheme="majorHAnsi"/>
          <w:bCs/>
        </w:rPr>
        <w:t>Next</w:t>
      </w:r>
      <w:proofErr w:type="spellEnd"/>
      <w:r w:rsidR="00D54F40" w:rsidRPr="009C2707">
        <w:rPr>
          <w:rFonts w:asciiTheme="majorHAnsi" w:eastAsia="Times New Roman" w:hAnsiTheme="majorHAnsi" w:cstheme="majorHAnsi"/>
          <w:bCs/>
        </w:rPr>
        <w:t xml:space="preserve"> </w:t>
      </w:r>
      <w:proofErr w:type="spellStart"/>
      <w:r w:rsidR="00D54F40" w:rsidRPr="009C2707">
        <w:rPr>
          <w:rFonts w:asciiTheme="majorHAnsi" w:eastAsia="Times New Roman" w:hAnsiTheme="majorHAnsi" w:cstheme="majorHAnsi"/>
          <w:bCs/>
        </w:rPr>
        <w:t>Generation</w:t>
      </w:r>
      <w:proofErr w:type="spellEnd"/>
      <w:r w:rsidR="00D54F40" w:rsidRPr="009C2707">
        <w:rPr>
          <w:rFonts w:asciiTheme="majorHAnsi" w:eastAsia="Times New Roman" w:hAnsiTheme="majorHAnsi" w:cstheme="majorHAnsi"/>
          <w:bCs/>
        </w:rPr>
        <w:t xml:space="preserve"> EU« iz sredstev Mehanizma za okrevanje in odpornost, področje: Pametna, trajnostna in vključujoča rast, Komponento 4: Trajnostni razvoj slovenskega turizma, vključno s kulturno dediščino (C3 K4), Ukrep: Trajnostna obnova in oživljanje kulturne dediščine in javne kulturne infrastrukture ter vključevanje kulturnih doživetij v slovenski turizem (C3.K11.ID).</w:t>
      </w:r>
    </w:p>
    <w:p w14:paraId="2A5290AA" w14:textId="77777777" w:rsidR="00D54F40" w:rsidRPr="009C2707" w:rsidRDefault="00D54F40" w:rsidP="006C499D">
      <w:pPr>
        <w:tabs>
          <w:tab w:val="left" w:pos="1728"/>
          <w:tab w:val="left" w:pos="7200"/>
        </w:tabs>
        <w:jc w:val="both"/>
        <w:rPr>
          <w:rFonts w:asciiTheme="majorHAnsi" w:eastAsia="Times New Roman" w:hAnsiTheme="majorHAnsi" w:cstheme="majorHAnsi"/>
          <w:bCs/>
        </w:rPr>
      </w:pPr>
    </w:p>
    <w:p w14:paraId="7C9475C7" w14:textId="21314BB8" w:rsidR="00D54F40" w:rsidRPr="009C2707" w:rsidRDefault="00D54F40" w:rsidP="00D54F40">
      <w:pPr>
        <w:tabs>
          <w:tab w:val="left" w:pos="1728"/>
          <w:tab w:val="left" w:pos="7200"/>
        </w:tabs>
        <w:jc w:val="both"/>
        <w:rPr>
          <w:rFonts w:asciiTheme="majorHAnsi" w:eastAsia="Times New Roman" w:hAnsiTheme="majorHAnsi" w:cstheme="majorHAnsi"/>
          <w:bCs/>
        </w:rPr>
      </w:pPr>
      <w:r w:rsidRPr="009C2707">
        <w:rPr>
          <w:rFonts w:asciiTheme="majorHAnsi" w:eastAsia="Times New Roman" w:hAnsiTheme="majorHAnsi" w:cstheme="majorHAnsi"/>
          <w:bCs/>
        </w:rPr>
        <w:lastRenderedPageBreak/>
        <w:t xml:space="preserve">Naročilo se izvaja za izpeljavo projekta »Pilonova galerija – 5-zvezdnična zakladnica umetnosti« (vloga št. 6220-30/2022-3340-4), s katerim je Občina Ajdovščina kandidirala na javnem razpisu za sofinanciranje projektov trajnostne obnove in oživljanja kulturnih spomenikov v lasti občin ter vključevanje kulturnih doživetij v slovenski turizem iz sredstev za izvajanje nacionalnega Načrta za okrevanje in odpornost (oznaka JR-NOO-KS 2022-25). Za sofinanciranje navedenega projekta je Ministrstvo za kulturo izdalo odločbo o dodelitvi nepovratnih sredstev št. 6220-30/2022-3340-8 z dne 27.6.2022. </w:t>
      </w:r>
    </w:p>
    <w:p w14:paraId="6268ACE0" w14:textId="77777777" w:rsidR="00D54F40" w:rsidRPr="009C2707" w:rsidRDefault="00D54F40" w:rsidP="00D54F40">
      <w:pPr>
        <w:tabs>
          <w:tab w:val="left" w:pos="1728"/>
          <w:tab w:val="left" w:pos="7200"/>
        </w:tabs>
        <w:jc w:val="both"/>
        <w:rPr>
          <w:rFonts w:asciiTheme="majorHAnsi" w:eastAsia="Times New Roman" w:hAnsiTheme="majorHAnsi" w:cstheme="majorHAnsi"/>
          <w:bCs/>
        </w:rPr>
      </w:pPr>
    </w:p>
    <w:p w14:paraId="66774931" w14:textId="53BF16AB" w:rsidR="00D54F40" w:rsidRPr="009C2707" w:rsidRDefault="00D54F40" w:rsidP="00D54F40">
      <w:pPr>
        <w:tabs>
          <w:tab w:val="left" w:pos="1728"/>
          <w:tab w:val="left" w:pos="7200"/>
        </w:tabs>
        <w:jc w:val="both"/>
        <w:rPr>
          <w:rFonts w:asciiTheme="majorHAnsi" w:eastAsia="Times New Roman" w:hAnsiTheme="majorHAnsi" w:cstheme="majorHAnsi"/>
          <w:bCs/>
        </w:rPr>
      </w:pPr>
      <w:r w:rsidRPr="009C2707">
        <w:rPr>
          <w:rFonts w:asciiTheme="majorHAnsi" w:eastAsia="Times New Roman" w:hAnsiTheme="majorHAnsi" w:cstheme="majorHAnsi"/>
          <w:bCs/>
        </w:rPr>
        <w:t xml:space="preserve">Naročilo v okviru Načrta za okrevanje in odpornost (NOO) spada pod Razvojno področje: Pametna, trajnostna in vključujoča rast, Komponento 4: Trajnostni razvoj slovenskega turizma, vključno s kulturno dediščino (C3 K4), Ukrep: Trajnostna obnova in oživljanje kulturne dediščine in javne kulturne infrastrukture ter vključevanje kulturnih doživetij v slovenski turizem (C3.K11.ID) in zaradi svoje narave nima predvidenih vplivov na </w:t>
      </w:r>
      <w:proofErr w:type="spellStart"/>
      <w:r w:rsidRPr="009C2707">
        <w:rPr>
          <w:rFonts w:asciiTheme="majorHAnsi" w:eastAsia="Times New Roman" w:hAnsiTheme="majorHAnsi" w:cstheme="majorHAnsi"/>
          <w:bCs/>
        </w:rPr>
        <w:t>okoljske</w:t>
      </w:r>
      <w:proofErr w:type="spellEnd"/>
      <w:r w:rsidRPr="009C2707">
        <w:rPr>
          <w:rFonts w:asciiTheme="majorHAnsi" w:eastAsia="Times New Roman" w:hAnsiTheme="majorHAnsi" w:cstheme="majorHAnsi"/>
          <w:bCs/>
        </w:rPr>
        <w:t xml:space="preserve"> cilje in izpolnjuje vse zahteve točke (d) 3. odstavka 19. člena Uredbe (EU) 2021/241) ter je financirano iz sredstev Mehanizma za okrevanje in odpornost, proračuna Evropske unije – </w:t>
      </w:r>
      <w:proofErr w:type="spellStart"/>
      <w:r w:rsidRPr="009C2707">
        <w:rPr>
          <w:rFonts w:asciiTheme="majorHAnsi" w:eastAsia="Times New Roman" w:hAnsiTheme="majorHAnsi" w:cstheme="majorHAnsi"/>
          <w:bCs/>
        </w:rPr>
        <w:t>NextGenerationEU</w:t>
      </w:r>
      <w:proofErr w:type="spellEnd"/>
      <w:r w:rsidRPr="009C2707">
        <w:rPr>
          <w:rFonts w:asciiTheme="majorHAnsi" w:eastAsia="Times New Roman" w:hAnsiTheme="majorHAnsi" w:cstheme="majorHAnsi"/>
          <w:bCs/>
        </w:rPr>
        <w:t>, sklada NOO kot finančna podpora EU ter proračuna občine (slednje najmanj v višini zneska DDV).</w:t>
      </w:r>
    </w:p>
    <w:p w14:paraId="0C8FDAAB" w14:textId="77777777" w:rsidR="00D54F40" w:rsidRPr="009C2707" w:rsidRDefault="00D54F40" w:rsidP="00D54F40">
      <w:pPr>
        <w:tabs>
          <w:tab w:val="left" w:pos="1728"/>
          <w:tab w:val="left" w:pos="7200"/>
        </w:tabs>
        <w:jc w:val="both"/>
        <w:rPr>
          <w:rFonts w:asciiTheme="majorHAnsi" w:eastAsia="Times New Roman" w:hAnsiTheme="majorHAnsi" w:cstheme="majorHAnsi"/>
          <w:bCs/>
        </w:rPr>
      </w:pPr>
    </w:p>
    <w:p w14:paraId="093FC2A2" w14:textId="6D61FEC9" w:rsidR="00D54F40" w:rsidRPr="009C2707" w:rsidRDefault="00D54F40" w:rsidP="00D54F40">
      <w:pPr>
        <w:tabs>
          <w:tab w:val="left" w:pos="1728"/>
          <w:tab w:val="left" w:pos="7200"/>
        </w:tabs>
        <w:jc w:val="both"/>
        <w:rPr>
          <w:rFonts w:asciiTheme="majorHAnsi" w:eastAsia="Times New Roman" w:hAnsiTheme="majorHAnsi" w:cstheme="majorHAnsi"/>
          <w:bCs/>
        </w:rPr>
      </w:pPr>
      <w:r w:rsidRPr="009C2707">
        <w:rPr>
          <w:rFonts w:asciiTheme="majorHAnsi" w:eastAsia="Times New Roman" w:hAnsiTheme="majorHAnsi" w:cstheme="majorHAnsi"/>
          <w:bCs/>
        </w:rPr>
        <w:t xml:space="preserve">Ministrstvo za kulturo je odgovorno za izvedbo ukrepa »Trajnostna obnova in oživljanje kulturne dediščine in javne kulturne infrastrukture ter vključevanje kulturnih doživetij v slovenski turizem«, ki je predvideno z NOO«, na način, da bodo doseženi mejniki in cilji ukrepa v skladu z NOO. </w:t>
      </w:r>
    </w:p>
    <w:p w14:paraId="6E1A6E8E" w14:textId="62CBB2E5" w:rsidR="00D54F40" w:rsidRPr="009C2707" w:rsidRDefault="00D54F40" w:rsidP="00D54F40">
      <w:pPr>
        <w:tabs>
          <w:tab w:val="left" w:pos="1728"/>
          <w:tab w:val="left" w:pos="7200"/>
        </w:tabs>
        <w:jc w:val="both"/>
        <w:rPr>
          <w:rFonts w:asciiTheme="majorHAnsi" w:eastAsia="Times New Roman" w:hAnsiTheme="majorHAnsi" w:cstheme="majorHAnsi"/>
          <w:bCs/>
        </w:rPr>
      </w:pPr>
      <w:r w:rsidRPr="009C2707">
        <w:rPr>
          <w:rFonts w:asciiTheme="majorHAnsi" w:eastAsia="Times New Roman" w:hAnsiTheme="majorHAnsi" w:cstheme="majorHAnsi"/>
          <w:bCs/>
        </w:rPr>
        <w:t>Ministrstvo za kulturo sofinancira projekt »Pilonova galerija – 5-zvezdnična zakladnica umetnosti«, kot nepovratna sredstva, ki bremenijo proračunsko postavko 221487 C3K11ID Trajnostna obnova in oživljanje kulturne dediščine in javne kulturne infrastrukture-NOO-MK (projekt v Načrtu razvojnih programov: Pilonova galerija – 5-zvezdnična zakladnica umetnosti, številka: 3340-22-0090).</w:t>
      </w:r>
    </w:p>
    <w:p w14:paraId="3F587527" w14:textId="77777777" w:rsidR="00D54F40" w:rsidRPr="009C2707" w:rsidRDefault="00D54F40" w:rsidP="00D54F40">
      <w:pPr>
        <w:tabs>
          <w:tab w:val="left" w:pos="1728"/>
          <w:tab w:val="left" w:pos="7200"/>
        </w:tabs>
        <w:jc w:val="both"/>
        <w:rPr>
          <w:rFonts w:asciiTheme="majorHAnsi" w:eastAsia="Times New Roman" w:hAnsiTheme="majorHAnsi" w:cstheme="majorHAnsi"/>
          <w:bCs/>
        </w:rPr>
      </w:pPr>
    </w:p>
    <w:p w14:paraId="07103626" w14:textId="7E503E86" w:rsidR="00D54F40" w:rsidRPr="009C2707" w:rsidRDefault="00D54F40" w:rsidP="00D54F40">
      <w:pPr>
        <w:tabs>
          <w:tab w:val="left" w:pos="1728"/>
          <w:tab w:val="left" w:pos="7200"/>
        </w:tabs>
        <w:jc w:val="both"/>
        <w:rPr>
          <w:rFonts w:asciiTheme="majorHAnsi" w:eastAsia="Times New Roman" w:hAnsiTheme="majorHAnsi" w:cstheme="majorHAnsi"/>
          <w:bCs/>
        </w:rPr>
      </w:pPr>
      <w:r w:rsidRPr="009C2707">
        <w:rPr>
          <w:rFonts w:asciiTheme="majorHAnsi" w:eastAsia="Times New Roman" w:hAnsiTheme="majorHAnsi" w:cstheme="majorHAnsi"/>
          <w:bCs/>
        </w:rPr>
        <w:t xml:space="preserve">Naročnik mora v okviru ukrepa, kamor sodi izvedba storitve po tem javnem naročilu, v skladu s točko (d) 3. odstavka 19. člena Uredbe (EU) 2021/241 upoštevati „načelo, da se ne škoduje bistveno“, kar pomeni, da se ne podpirajo ali izvajajo dejavnosti, ki bistveno škodujejo kateremukoli od šestih </w:t>
      </w:r>
      <w:proofErr w:type="spellStart"/>
      <w:r w:rsidRPr="009C2707">
        <w:rPr>
          <w:rFonts w:asciiTheme="majorHAnsi" w:eastAsia="Times New Roman" w:hAnsiTheme="majorHAnsi" w:cstheme="majorHAnsi"/>
          <w:bCs/>
        </w:rPr>
        <w:t>okoljskih</w:t>
      </w:r>
      <w:proofErr w:type="spellEnd"/>
      <w:r w:rsidRPr="009C2707">
        <w:rPr>
          <w:rFonts w:asciiTheme="majorHAnsi" w:eastAsia="Times New Roman" w:hAnsiTheme="majorHAnsi" w:cstheme="majorHAnsi"/>
          <w:bCs/>
        </w:rPr>
        <w:t xml:space="preserve"> ciljev v smislu 17. člena Uredbe (EU) 2020/852 v celotnem življenjskem ciklu dejavnosti. K spoštovanju omenjenega načela je zavezan tudi ponudnik, ki je izbran kot izvajalec javnega naročila.</w:t>
      </w:r>
    </w:p>
    <w:p w14:paraId="13FA0D53" w14:textId="77777777" w:rsidR="00D54F40" w:rsidRPr="009C2707" w:rsidRDefault="00D54F40" w:rsidP="00D54F40">
      <w:pPr>
        <w:tabs>
          <w:tab w:val="left" w:pos="1728"/>
          <w:tab w:val="left" w:pos="7200"/>
        </w:tabs>
        <w:jc w:val="both"/>
        <w:rPr>
          <w:rFonts w:asciiTheme="majorHAnsi" w:eastAsia="Times New Roman" w:hAnsiTheme="majorHAnsi" w:cstheme="majorHAnsi"/>
          <w:bCs/>
        </w:rPr>
      </w:pPr>
    </w:p>
    <w:p w14:paraId="7ADDE17F" w14:textId="77777777" w:rsidR="00D54F40" w:rsidRPr="009C2707" w:rsidRDefault="00D54F40" w:rsidP="00D54F40">
      <w:pPr>
        <w:tabs>
          <w:tab w:val="left" w:pos="1728"/>
          <w:tab w:val="left" w:pos="7200"/>
        </w:tabs>
        <w:jc w:val="both"/>
        <w:rPr>
          <w:rFonts w:asciiTheme="majorHAnsi" w:eastAsia="Times New Roman" w:hAnsiTheme="majorHAnsi" w:cstheme="majorHAnsi"/>
          <w:bCs/>
        </w:rPr>
      </w:pPr>
      <w:r w:rsidRPr="009C2707">
        <w:rPr>
          <w:rFonts w:asciiTheme="majorHAnsi" w:eastAsia="Times New Roman" w:hAnsiTheme="majorHAnsi" w:cstheme="majorHAnsi"/>
          <w:bCs/>
        </w:rPr>
        <w:t>Pogodbeni stranki se pri izpolnjevanju pravic in obveznosti po pogodbi zavežeta:</w:t>
      </w:r>
    </w:p>
    <w:p w14:paraId="2D20B5C1" w14:textId="6E946AE5" w:rsidR="00D54F40" w:rsidRPr="009C2707" w:rsidRDefault="00D54F40" w:rsidP="00D54F40">
      <w:pPr>
        <w:pStyle w:val="Slog54"/>
        <w:rPr>
          <w:b w:val="0"/>
          <w:bCs w:val="0"/>
        </w:rPr>
      </w:pPr>
      <w:r w:rsidRPr="009C2707">
        <w:rPr>
          <w:b w:val="0"/>
          <w:bCs w:val="0"/>
        </w:rPr>
        <w:t xml:space="preserve">spoštovati smernice Strategije koordinacijskega organa NOO za boj proti goljufijam, ki zagovarja stališče ničelne tolerance do goljufij in korupcije ter bo naročnik v ta namen redno preverjal, ali je bilo financiranje in izvedba projekta ali njegovega dela pravilno izvedena, v skladu z vsemi veljavnimi pravili, zlasti v zvezi s preprečevanjem, odkrivanjem in odpravljanjem goljufij, korupcije in nasprotij interesov. Poleg tega bo naročnik sprejel ustrezne ukrepe za preprečevanje, odkrivanje in odpravo goljufij, korupcije in nasprotij interesov, kot je opredeljeno v členu 61(2) in (3) Uredbe (EU, </w:t>
      </w:r>
      <w:proofErr w:type="spellStart"/>
      <w:r w:rsidRPr="009C2707">
        <w:rPr>
          <w:b w:val="0"/>
          <w:bCs w:val="0"/>
        </w:rPr>
        <w:t>Euratom</w:t>
      </w:r>
      <w:proofErr w:type="spellEnd"/>
      <w:r w:rsidRPr="009C2707">
        <w:rPr>
          <w:b w:val="0"/>
          <w:bCs w:val="0"/>
        </w:rPr>
        <w:t>) 2018/1046, ki škodijo finančnim interesom Unije, ter sprejel pravne ukrepe za izterjavo nepravilno dodeljenih sredstev,</w:t>
      </w:r>
    </w:p>
    <w:p w14:paraId="5AE98740" w14:textId="214C6C0C" w:rsidR="00D54F40" w:rsidRPr="009C2707" w:rsidRDefault="00D54F40" w:rsidP="00D54F40">
      <w:pPr>
        <w:pStyle w:val="Slog54"/>
        <w:rPr>
          <w:b w:val="0"/>
          <w:bCs w:val="0"/>
        </w:rPr>
      </w:pPr>
      <w:r w:rsidRPr="009C2707">
        <w:rPr>
          <w:b w:val="0"/>
          <w:bCs w:val="0"/>
        </w:rPr>
        <w:t>upoštevati načela enakosti spolov in enakih možnosti za vse,</w:t>
      </w:r>
    </w:p>
    <w:p w14:paraId="45854D46" w14:textId="342697E0" w:rsidR="00D54F40" w:rsidRPr="009C2707" w:rsidRDefault="00D54F40" w:rsidP="00D54F40">
      <w:pPr>
        <w:pStyle w:val="Slog54"/>
        <w:rPr>
          <w:b w:val="0"/>
          <w:bCs w:val="0"/>
        </w:rPr>
      </w:pPr>
      <w:r w:rsidRPr="009C2707">
        <w:rPr>
          <w:b w:val="0"/>
          <w:bCs w:val="0"/>
        </w:rPr>
        <w:t>da bosta zagotovili, da isti stroški in izdatki, ki bodo izplačani iz sklada NOO po pogodbi, niso in ne bodo uveljavljani v okviru drugih programov EU, financirani iz drugih nacionalnih oz. iz katerih koli drugih javnih virov.</w:t>
      </w:r>
    </w:p>
    <w:p w14:paraId="37CC5DF2" w14:textId="77777777" w:rsidR="0051168E" w:rsidRPr="009C2707" w:rsidRDefault="0051168E" w:rsidP="006C499D">
      <w:pPr>
        <w:tabs>
          <w:tab w:val="left" w:pos="1728"/>
          <w:tab w:val="left" w:pos="7200"/>
        </w:tabs>
        <w:jc w:val="both"/>
        <w:rPr>
          <w:rFonts w:asciiTheme="majorHAnsi" w:eastAsia="Times New Roman" w:hAnsiTheme="majorHAnsi" w:cstheme="majorHAnsi"/>
          <w:b/>
        </w:rPr>
      </w:pPr>
    </w:p>
    <w:p w14:paraId="50438F1F" w14:textId="594C99A1" w:rsidR="006C499D" w:rsidRPr="009C2707" w:rsidRDefault="006C499D" w:rsidP="006C499D">
      <w:pPr>
        <w:tabs>
          <w:tab w:val="left" w:pos="1728"/>
          <w:tab w:val="left" w:pos="7200"/>
        </w:tabs>
        <w:jc w:val="both"/>
        <w:rPr>
          <w:rFonts w:asciiTheme="majorHAnsi" w:eastAsia="Times New Roman" w:hAnsiTheme="majorHAnsi" w:cstheme="majorHAnsi"/>
          <w:b/>
        </w:rPr>
      </w:pPr>
      <w:r w:rsidRPr="009C2707">
        <w:rPr>
          <w:rFonts w:asciiTheme="majorHAnsi" w:eastAsia="Times New Roman" w:hAnsiTheme="majorHAnsi" w:cstheme="majorHAnsi"/>
          <w:b/>
        </w:rPr>
        <w:t>Predmet pogodbe</w:t>
      </w:r>
    </w:p>
    <w:p w14:paraId="4AD66570" w14:textId="77777777" w:rsidR="006C499D" w:rsidRPr="009C2707" w:rsidRDefault="006C499D" w:rsidP="006C499D">
      <w:pPr>
        <w:pStyle w:val="Slog20"/>
        <w:jc w:val="center"/>
        <w:rPr>
          <w:rFonts w:asciiTheme="majorHAnsi" w:hAnsiTheme="majorHAnsi" w:cstheme="majorHAnsi"/>
        </w:rPr>
      </w:pPr>
      <w:r w:rsidRPr="009C2707">
        <w:rPr>
          <w:rFonts w:asciiTheme="majorHAnsi" w:hAnsiTheme="majorHAnsi" w:cstheme="majorHAnsi"/>
        </w:rPr>
        <w:t>člen</w:t>
      </w:r>
    </w:p>
    <w:p w14:paraId="1DFE56FA" w14:textId="1C38467F" w:rsidR="006C499D" w:rsidRPr="009C2707" w:rsidRDefault="006C499D" w:rsidP="006C499D">
      <w:pPr>
        <w:jc w:val="both"/>
        <w:rPr>
          <w:rFonts w:asciiTheme="majorHAnsi" w:eastAsia="Times New Roman" w:hAnsiTheme="majorHAnsi" w:cstheme="majorHAnsi"/>
        </w:rPr>
      </w:pPr>
      <w:r w:rsidRPr="009C2707">
        <w:rPr>
          <w:rFonts w:asciiTheme="majorHAnsi" w:eastAsia="Times New Roman" w:hAnsiTheme="majorHAnsi" w:cstheme="majorHAnsi"/>
        </w:rPr>
        <w:t>S to pogodbo naročnik oddaja, izvajalec pa sprejme v izvedbo javno naročilo</w:t>
      </w:r>
      <w:r w:rsidR="00366F23" w:rsidRPr="009C2707">
        <w:rPr>
          <w:rFonts w:asciiTheme="majorHAnsi" w:eastAsia="Times New Roman" w:hAnsiTheme="majorHAnsi" w:cstheme="majorHAnsi"/>
        </w:rPr>
        <w:t xml:space="preserve"> gradnje</w:t>
      </w:r>
      <w:r w:rsidR="00512C76" w:rsidRPr="009C2707">
        <w:rPr>
          <w:rFonts w:asciiTheme="majorHAnsi" w:eastAsia="Times New Roman" w:hAnsiTheme="majorHAnsi" w:cstheme="majorHAnsi"/>
        </w:rPr>
        <w:t xml:space="preserve"> </w:t>
      </w:r>
      <w:r w:rsidR="002C0237" w:rsidRPr="009C2707">
        <w:rPr>
          <w:rFonts w:asciiTheme="majorHAnsi" w:hAnsiTheme="majorHAnsi" w:cstheme="majorHAnsi"/>
          <w:b/>
          <w:bCs/>
          <w:sz w:val="24"/>
          <w:szCs w:val="24"/>
        </w:rPr>
        <w:t>Pilonova galerija – 5-zvezdnična zakladnica umetnosti, vzdrževalna dela na objektu</w:t>
      </w:r>
      <w:r w:rsidRPr="009C2707">
        <w:rPr>
          <w:rFonts w:asciiTheme="majorHAnsi" w:eastAsia="Times New Roman" w:hAnsiTheme="majorHAnsi" w:cstheme="majorHAnsi"/>
        </w:rPr>
        <w:t>, v skladu:</w:t>
      </w:r>
    </w:p>
    <w:p w14:paraId="415B6DC4" w14:textId="218AE106" w:rsidR="006C499D" w:rsidRPr="009C2707" w:rsidRDefault="006C499D" w:rsidP="006C499D">
      <w:pPr>
        <w:pStyle w:val="Slog32"/>
        <w:rPr>
          <w:rFonts w:asciiTheme="majorHAnsi" w:hAnsiTheme="majorHAnsi" w:cstheme="majorHAnsi"/>
        </w:rPr>
      </w:pPr>
      <w:r w:rsidRPr="009C2707">
        <w:rPr>
          <w:rFonts w:asciiTheme="majorHAnsi" w:hAnsiTheme="majorHAnsi" w:cstheme="majorHAnsi"/>
        </w:rPr>
        <w:t>z dokumentacijo v zvezi z oddajo javnega naročila in njenimi prilogami</w:t>
      </w:r>
      <w:r w:rsidR="00A3138E" w:rsidRPr="009C2707">
        <w:rPr>
          <w:rFonts w:asciiTheme="majorHAnsi" w:hAnsiTheme="majorHAnsi" w:cstheme="majorHAnsi"/>
        </w:rPr>
        <w:t>,</w:t>
      </w:r>
    </w:p>
    <w:p w14:paraId="6161BE90" w14:textId="6B189513" w:rsidR="006C499D" w:rsidRPr="009C2707" w:rsidRDefault="006C499D" w:rsidP="006C499D">
      <w:pPr>
        <w:pStyle w:val="Slog32"/>
        <w:rPr>
          <w:rFonts w:asciiTheme="majorHAnsi" w:hAnsiTheme="majorHAnsi" w:cstheme="majorHAnsi"/>
        </w:rPr>
      </w:pPr>
      <w:r w:rsidRPr="009C2707">
        <w:rPr>
          <w:rFonts w:asciiTheme="majorHAnsi" w:hAnsiTheme="majorHAnsi" w:cstheme="majorHAnsi"/>
        </w:rPr>
        <w:t>projektno  dokumentacijo</w:t>
      </w:r>
      <w:r w:rsidR="00A3138E" w:rsidRPr="009C2707">
        <w:rPr>
          <w:rFonts w:asciiTheme="majorHAnsi" w:hAnsiTheme="majorHAnsi" w:cstheme="majorHAnsi"/>
        </w:rPr>
        <w:t>,</w:t>
      </w:r>
    </w:p>
    <w:p w14:paraId="7DD88408" w14:textId="77777777" w:rsidR="006C499D" w:rsidRPr="009C2707" w:rsidRDefault="006C499D" w:rsidP="006C499D">
      <w:pPr>
        <w:pStyle w:val="Slog32"/>
        <w:rPr>
          <w:rFonts w:asciiTheme="majorHAnsi" w:hAnsiTheme="majorHAnsi" w:cstheme="majorHAnsi"/>
        </w:rPr>
      </w:pPr>
      <w:r w:rsidRPr="009C2707">
        <w:rPr>
          <w:rFonts w:asciiTheme="majorHAnsi" w:hAnsiTheme="majorHAnsi" w:cstheme="majorHAnsi"/>
        </w:rPr>
        <w:t>s ponudbo izvajalca št. _____ z dne __________,</w:t>
      </w:r>
    </w:p>
    <w:p w14:paraId="764E326B" w14:textId="77777777" w:rsidR="006C499D" w:rsidRPr="009C2707" w:rsidRDefault="006C499D" w:rsidP="006C499D">
      <w:pPr>
        <w:pStyle w:val="Slog32"/>
        <w:rPr>
          <w:rFonts w:asciiTheme="majorHAnsi" w:hAnsiTheme="majorHAnsi" w:cstheme="majorHAnsi"/>
        </w:rPr>
      </w:pPr>
      <w:r w:rsidRPr="009C2707">
        <w:rPr>
          <w:rFonts w:asciiTheme="majorHAnsi" w:hAnsiTheme="majorHAnsi" w:cstheme="majorHAnsi"/>
        </w:rPr>
        <w:t>z veljavnimi zakoni, podzakonskimi in drugimi predpisi ter standardi, ki so predvideni za  tovrstne objekte.</w:t>
      </w:r>
    </w:p>
    <w:p w14:paraId="30F13B77" w14:textId="77777777" w:rsidR="006C499D" w:rsidRPr="009C2707" w:rsidRDefault="006C499D" w:rsidP="006C499D">
      <w:pPr>
        <w:jc w:val="both"/>
        <w:rPr>
          <w:rFonts w:asciiTheme="majorHAnsi" w:hAnsiTheme="majorHAnsi" w:cstheme="majorHAnsi"/>
        </w:rPr>
      </w:pPr>
    </w:p>
    <w:p w14:paraId="3183232A" w14:textId="77777777" w:rsidR="006C499D" w:rsidRPr="009C2707" w:rsidRDefault="006C499D" w:rsidP="006C499D">
      <w:pPr>
        <w:jc w:val="both"/>
        <w:rPr>
          <w:rFonts w:asciiTheme="majorHAnsi" w:hAnsiTheme="majorHAnsi" w:cstheme="majorHAnsi"/>
        </w:rPr>
      </w:pPr>
      <w:r w:rsidRPr="009C2707">
        <w:rPr>
          <w:rFonts w:asciiTheme="majorHAnsi" w:hAnsiTheme="majorHAnsi" w:cstheme="majorHAnsi"/>
        </w:rPr>
        <w:t>Izvajalec mora izvajati predmet javnega naročanja na naslednji način:</w:t>
      </w:r>
    </w:p>
    <w:p w14:paraId="0EE8E16C" w14:textId="77777777" w:rsidR="006C499D" w:rsidRPr="009C2707" w:rsidRDefault="006C499D" w:rsidP="006C499D">
      <w:pPr>
        <w:pStyle w:val="Slog24"/>
        <w:numPr>
          <w:ilvl w:val="0"/>
          <w:numId w:val="42"/>
        </w:numPr>
        <w:rPr>
          <w:rFonts w:asciiTheme="majorHAnsi" w:hAnsiTheme="majorHAnsi" w:cstheme="majorHAnsi"/>
        </w:rPr>
      </w:pPr>
      <w:r w:rsidRPr="009C2707">
        <w:rPr>
          <w:rFonts w:asciiTheme="majorHAnsi" w:hAnsiTheme="majorHAnsi" w:cstheme="majorHAnsi"/>
        </w:rPr>
        <w:t>izvajalec del mora vsa dela izvesti skladno z dokumentacijo v zvezi z oddajo javnega naročila in prilogami ter ponudbenim predračunom oz. skladno z dogovorom »naročnik – izvajalec«, eventualno naročilo tretje osebe se ne bo upoštevalo in se za taka dela plačilo s strani naročnika ne izvede,</w:t>
      </w:r>
    </w:p>
    <w:p w14:paraId="171C9393" w14:textId="77777777" w:rsidR="006C499D" w:rsidRPr="009C2707" w:rsidRDefault="006C499D" w:rsidP="006C499D">
      <w:pPr>
        <w:pStyle w:val="Slog24"/>
        <w:numPr>
          <w:ilvl w:val="0"/>
          <w:numId w:val="42"/>
        </w:numPr>
        <w:rPr>
          <w:rFonts w:asciiTheme="majorHAnsi" w:hAnsiTheme="majorHAnsi" w:cstheme="majorHAnsi"/>
        </w:rPr>
      </w:pPr>
      <w:r w:rsidRPr="009C2707">
        <w:rPr>
          <w:rFonts w:asciiTheme="majorHAnsi" w:hAnsiTheme="majorHAnsi" w:cstheme="majorHAnsi"/>
        </w:rPr>
        <w:t>vsa odstopanja od predračunskih količin in vrednosti se mora predhodno uskladiti na relaciji naročnik – izvajalec,</w:t>
      </w:r>
    </w:p>
    <w:p w14:paraId="3E562FBE" w14:textId="77777777" w:rsidR="006C499D" w:rsidRPr="009C2707" w:rsidRDefault="006C499D" w:rsidP="006C499D">
      <w:pPr>
        <w:pStyle w:val="Slog24"/>
        <w:numPr>
          <w:ilvl w:val="0"/>
          <w:numId w:val="42"/>
        </w:numPr>
        <w:rPr>
          <w:rFonts w:asciiTheme="majorHAnsi" w:hAnsiTheme="majorHAnsi" w:cstheme="majorHAnsi"/>
        </w:rPr>
      </w:pPr>
      <w:r w:rsidRPr="009C2707">
        <w:rPr>
          <w:rFonts w:asciiTheme="majorHAnsi" w:hAnsiTheme="majorHAnsi" w:cstheme="majorHAnsi"/>
        </w:rPr>
        <w:t xml:space="preserve">izvajalec mora obvezno tekoče voditi gradbeni dnevnik za vsa dela, ki trajajo od pričetka do zaključka del po pogodbi, </w:t>
      </w:r>
    </w:p>
    <w:p w14:paraId="0B724E7D" w14:textId="77777777" w:rsidR="006C499D" w:rsidRPr="009C2707" w:rsidRDefault="006C499D" w:rsidP="006C499D">
      <w:pPr>
        <w:pStyle w:val="Slog24"/>
        <w:numPr>
          <w:ilvl w:val="0"/>
          <w:numId w:val="42"/>
        </w:numPr>
        <w:rPr>
          <w:rFonts w:asciiTheme="majorHAnsi" w:hAnsiTheme="majorHAnsi" w:cstheme="majorHAnsi"/>
        </w:rPr>
      </w:pPr>
      <w:r w:rsidRPr="009C2707">
        <w:rPr>
          <w:rFonts w:asciiTheme="majorHAnsi" w:hAnsiTheme="majorHAnsi" w:cstheme="majorHAnsi"/>
        </w:rPr>
        <w:t>izvajalec mora upoštevati pri izvedbi del vse predpisane tehnične standarde in normative, ki so predpisani za posamezno vrsto del,</w:t>
      </w:r>
    </w:p>
    <w:p w14:paraId="3B39C94F" w14:textId="77777777" w:rsidR="006C499D" w:rsidRPr="009C2707" w:rsidRDefault="006C499D" w:rsidP="006C499D">
      <w:pPr>
        <w:pStyle w:val="Slog24"/>
        <w:numPr>
          <w:ilvl w:val="0"/>
          <w:numId w:val="42"/>
        </w:numPr>
        <w:rPr>
          <w:rFonts w:asciiTheme="majorHAnsi" w:hAnsiTheme="majorHAnsi" w:cstheme="majorHAnsi"/>
        </w:rPr>
      </w:pPr>
      <w:r w:rsidRPr="009C2707">
        <w:rPr>
          <w:rFonts w:asciiTheme="majorHAnsi" w:hAnsiTheme="majorHAnsi" w:cstheme="majorHAnsi"/>
        </w:rPr>
        <w:t>v primeru, da ponudnik ne izpolnjuje pogodbenih obveznosti na način predviden v pogodbi o izvedbi javnega naročila, začne naročnik ustrezne postopke za njeno prekinitev,</w:t>
      </w:r>
    </w:p>
    <w:p w14:paraId="32ECA282" w14:textId="77777777" w:rsidR="006C499D" w:rsidRPr="009C2707" w:rsidRDefault="006C499D" w:rsidP="006C499D">
      <w:pPr>
        <w:pStyle w:val="Slog24"/>
        <w:numPr>
          <w:ilvl w:val="0"/>
          <w:numId w:val="42"/>
        </w:numPr>
        <w:rPr>
          <w:rFonts w:asciiTheme="majorHAnsi" w:hAnsiTheme="majorHAnsi" w:cstheme="majorHAnsi"/>
        </w:rPr>
      </w:pPr>
      <w:r w:rsidRPr="009C2707">
        <w:rPr>
          <w:rFonts w:asciiTheme="majorHAnsi" w:hAnsiTheme="majorHAnsi" w:cstheme="majorHAnsi"/>
        </w:rPr>
        <w:t xml:space="preserve">za vse vgrajene materiale in opremo je izvajalec del dolžan pred vgradnjo dostaviti v pregled nadzornemu inženirju in naročniku, vključno z veljavnimi izjavami o skladnosti, certifikati, dokumentacijo oz. navodila v slovenskem jeziku,  </w:t>
      </w:r>
    </w:p>
    <w:p w14:paraId="3B2321A7" w14:textId="77777777" w:rsidR="006C499D" w:rsidRPr="009C2707" w:rsidRDefault="006C499D" w:rsidP="006C499D">
      <w:pPr>
        <w:pStyle w:val="Slog24"/>
        <w:numPr>
          <w:ilvl w:val="0"/>
          <w:numId w:val="42"/>
        </w:numPr>
        <w:rPr>
          <w:rFonts w:asciiTheme="majorHAnsi" w:hAnsiTheme="majorHAnsi" w:cstheme="majorHAnsi"/>
        </w:rPr>
      </w:pPr>
      <w:r w:rsidRPr="009C2707">
        <w:rPr>
          <w:rFonts w:asciiTheme="majorHAnsi" w:hAnsiTheme="majorHAnsi" w:cstheme="majorHAnsi"/>
        </w:rPr>
        <w:t>izvajalec mora vgrajevati samo materiale in opremo določeno v ponudbeni dokumentaciji, oziroma od naročnika pridobiti pisno soglasje za vgradnjo materialov, ki odstopajo od zahtev v ponudbeni dokumentaciji.</w:t>
      </w:r>
    </w:p>
    <w:p w14:paraId="4DCEE7FF" w14:textId="77777777" w:rsidR="006C499D" w:rsidRPr="009C2707" w:rsidRDefault="006C499D" w:rsidP="006C499D">
      <w:pPr>
        <w:jc w:val="both"/>
        <w:rPr>
          <w:rFonts w:asciiTheme="majorHAnsi" w:hAnsiTheme="majorHAnsi" w:cstheme="majorHAnsi"/>
          <w:strike/>
        </w:rPr>
      </w:pPr>
    </w:p>
    <w:p w14:paraId="15A703CC" w14:textId="77777777" w:rsidR="006C499D" w:rsidRPr="009C2707" w:rsidRDefault="006C499D" w:rsidP="006C499D">
      <w:pPr>
        <w:jc w:val="both"/>
        <w:rPr>
          <w:rFonts w:asciiTheme="majorHAnsi" w:hAnsiTheme="majorHAnsi" w:cstheme="majorHAnsi"/>
        </w:rPr>
      </w:pPr>
      <w:r w:rsidRPr="009C2707">
        <w:rPr>
          <w:rFonts w:asciiTheme="majorHAnsi" w:hAnsiTheme="majorHAnsi" w:cstheme="majorHAnsi"/>
        </w:rPr>
        <w:t xml:space="preserve">Vsa zahtevana dela se morajo izvajati strokovno in kvalitetno po pravilih stroke, v skladu z v Republiki Sloveniji veljavnimi predpisi (zakoni, pravilniki, standardi, tehničnimi soglasji, tehničnimi navodili, priporočili in normativi). </w:t>
      </w:r>
    </w:p>
    <w:p w14:paraId="43495AA3" w14:textId="77777777" w:rsidR="006C499D" w:rsidRPr="009C2707" w:rsidRDefault="006C499D" w:rsidP="006C499D">
      <w:pPr>
        <w:jc w:val="both"/>
        <w:rPr>
          <w:rFonts w:asciiTheme="majorHAnsi" w:hAnsiTheme="majorHAnsi" w:cstheme="majorHAnsi"/>
        </w:rPr>
      </w:pPr>
    </w:p>
    <w:p w14:paraId="7026FB86" w14:textId="77777777" w:rsidR="006C499D" w:rsidRPr="009C2707" w:rsidRDefault="006C499D" w:rsidP="006C499D">
      <w:pPr>
        <w:jc w:val="both"/>
        <w:rPr>
          <w:rFonts w:asciiTheme="majorHAnsi" w:hAnsiTheme="majorHAnsi" w:cstheme="majorHAnsi"/>
        </w:rPr>
      </w:pPr>
      <w:r w:rsidRPr="009C2707">
        <w:rPr>
          <w:rFonts w:asciiTheme="majorHAnsi" w:hAnsiTheme="majorHAnsi" w:cstheme="majorHAnsi"/>
        </w:rPr>
        <w:t>Pogodbena dela morajo ponudniki oziroma podizvajalci izvajati s strokovno usposobljenimi delavci oziroma kadrom ter imeti veljavno ustrezno dovoljenje oziroma licenco za izvajanje del, predpisano z veljavnimi predpisi.</w:t>
      </w:r>
    </w:p>
    <w:p w14:paraId="228C3B7E"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78D31554"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Obseg, vrsta in kvaliteta del se lahko med izvajanjem del spremenijo le po predhodnem pisnem nalogu ali soglasju naročnika, kar se vpiše v gradbeni dnevnik ali zapisnik operativnega sestanka.</w:t>
      </w:r>
    </w:p>
    <w:p w14:paraId="54E63F6F"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201C7259" w14:textId="77777777" w:rsidR="006C499D" w:rsidRPr="009C2707" w:rsidRDefault="006C499D" w:rsidP="006C499D">
      <w:pPr>
        <w:jc w:val="both"/>
        <w:rPr>
          <w:rFonts w:asciiTheme="majorHAnsi" w:hAnsiTheme="majorHAnsi" w:cstheme="majorHAnsi"/>
        </w:rPr>
      </w:pPr>
      <w:r w:rsidRPr="009C2707">
        <w:rPr>
          <w:rFonts w:asciiTheme="majorHAnsi" w:hAnsiTheme="majorHAnsi" w:cstheme="majorHAnsi"/>
        </w:rPr>
        <w:t>Za vsa nepredvidena in dodatna dela mora izvajalec pridobiti predhodno pisno soglasje naročnika ter pred izvedbo del pripraviti analizo cen.</w:t>
      </w:r>
    </w:p>
    <w:p w14:paraId="7E5B7ED2" w14:textId="77777777" w:rsidR="006C499D" w:rsidRPr="009C2707" w:rsidRDefault="006C499D" w:rsidP="006C499D">
      <w:pPr>
        <w:jc w:val="both"/>
        <w:rPr>
          <w:rFonts w:asciiTheme="majorHAnsi" w:hAnsiTheme="majorHAnsi" w:cstheme="majorHAnsi"/>
        </w:rPr>
      </w:pPr>
    </w:p>
    <w:p w14:paraId="171D2ADD" w14:textId="77777777" w:rsidR="006C499D" w:rsidRPr="009C2707" w:rsidRDefault="006C499D" w:rsidP="006C499D">
      <w:pPr>
        <w:jc w:val="both"/>
        <w:rPr>
          <w:rFonts w:asciiTheme="majorHAnsi" w:hAnsiTheme="majorHAnsi" w:cstheme="majorHAnsi"/>
        </w:rPr>
      </w:pPr>
      <w:r w:rsidRPr="009C2707">
        <w:rPr>
          <w:rFonts w:asciiTheme="majorHAnsi" w:hAnsiTheme="majorHAnsi" w:cstheme="majorHAnsi"/>
        </w:rPr>
        <w:t>Izvajalec je dolžan pravočasno obvestiti naročnika o odstopanju izvedenih količin od pogodbenih količin ter pridobiti predhodno pisno soglasje naročnika o izvedbi del nad pogodbeno vrednostjo, sicer ima naročnik pravico izvajalcu oziroma nosilcu posla (v primeru skupne ponudbe) zaračunati pogodbeno kazen v višini najmanj 5.000,00 EUR za posamezno kršitev navedenih pravil oziroma pogodbeno kazen v višini vrednosti dejansko izvedenih del (če ta presegajo 5.000,00 EUR) in za katere izvajalec ni pridobil pisnega soglasja naročnika. Naročnik ima poleg pravice do zaračunanja pogodbene kazni prav tako pravico iz tega razloga odpovedati to pogodbo.</w:t>
      </w:r>
    </w:p>
    <w:p w14:paraId="55021B67"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4CE22452"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 xml:space="preserve">Izvajalec lahko brez poprejšnjega naloga naročnika izvede nepredvidena dela, ki so nujna, da se zagotovijo trdnost objekta, pravilen potek del in normalne uporaba zgrajenega objekta ali da se prepreči nastanek škode, če zaradi nujnosti ali drugih opravičenih vzrokov nima možnosti, da bi zanje zahteval od naročnika poprej nalog. </w:t>
      </w:r>
    </w:p>
    <w:p w14:paraId="1A9838D4"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5CC8EB17" w14:textId="77777777" w:rsidR="006C499D" w:rsidRPr="009C2707" w:rsidRDefault="006C499D" w:rsidP="006C499D">
      <w:pPr>
        <w:tabs>
          <w:tab w:val="left" w:pos="1728"/>
          <w:tab w:val="left" w:pos="7200"/>
        </w:tabs>
        <w:suppressAutoHyphens/>
        <w:jc w:val="both"/>
        <w:rPr>
          <w:rFonts w:asciiTheme="majorHAnsi" w:eastAsia="Times New Roman" w:hAnsiTheme="majorHAnsi" w:cstheme="majorHAnsi"/>
          <w:lang w:eastAsia="ar-SA"/>
        </w:rPr>
      </w:pPr>
      <w:r w:rsidRPr="009C2707">
        <w:rPr>
          <w:rFonts w:asciiTheme="majorHAnsi" w:eastAsia="Times New Roman" w:hAnsiTheme="majorHAnsi" w:cstheme="majorHAnsi"/>
          <w:lang w:eastAsia="ar-SA"/>
        </w:rPr>
        <w:t>Pogodbeni stranki se tudi dogovorita, da so po tej pogodbi katerekoli Posebne gradbene uzance izključene.</w:t>
      </w:r>
    </w:p>
    <w:p w14:paraId="22EFB589" w14:textId="77777777" w:rsidR="006C499D" w:rsidRPr="009C2707" w:rsidRDefault="006C499D" w:rsidP="006C499D">
      <w:pPr>
        <w:tabs>
          <w:tab w:val="left" w:pos="1728"/>
          <w:tab w:val="left" w:pos="7200"/>
        </w:tabs>
        <w:suppressAutoHyphens/>
        <w:jc w:val="both"/>
        <w:rPr>
          <w:rFonts w:asciiTheme="majorHAnsi" w:eastAsia="Times New Roman" w:hAnsiTheme="majorHAnsi" w:cstheme="majorHAnsi"/>
          <w:lang w:eastAsia="ar-SA"/>
        </w:rPr>
      </w:pPr>
    </w:p>
    <w:p w14:paraId="61141CFD" w14:textId="77777777" w:rsidR="006C499D" w:rsidRPr="009C2707" w:rsidRDefault="006C499D" w:rsidP="006C499D">
      <w:pPr>
        <w:tabs>
          <w:tab w:val="left" w:pos="1728"/>
          <w:tab w:val="left" w:pos="7200"/>
        </w:tabs>
        <w:suppressAutoHyphens/>
        <w:jc w:val="both"/>
        <w:rPr>
          <w:rFonts w:asciiTheme="majorHAnsi" w:eastAsia="Times New Roman" w:hAnsiTheme="majorHAnsi" w:cstheme="majorHAnsi"/>
          <w:lang w:eastAsia="ar-SA"/>
        </w:rPr>
      </w:pPr>
      <w:r w:rsidRPr="009C2707">
        <w:rPr>
          <w:rFonts w:asciiTheme="majorHAnsi" w:eastAsia="Times New Roman" w:hAnsiTheme="majorHAnsi" w:cstheme="majorHAnsi"/>
          <w:lang w:eastAsia="ar-SA"/>
        </w:rPr>
        <w:t>Izvajalec je seznanjen z dejstvom, da obstaja možnost, da bo izvajanje del po tej pogodbi potekalo skupaj z opravljanjem drugih storitev in/ali gradbenih del na objektih, ki so predmet izvajanja del po tej pogodbi, zaradi česar bo nujna koordinacija med različnimi izvajalci storitev/gradbenih del, zato se zavezuje, da bo način opravljanja del prilagodil delu drugih izvajalcev, se z njimi usklajeval in se redno udeleževal iz tega namena sklicanih koordinacijskih sestankov.</w:t>
      </w:r>
    </w:p>
    <w:p w14:paraId="5BA8F60B" w14:textId="77777777" w:rsidR="006C499D" w:rsidRPr="009C2707" w:rsidRDefault="006C499D" w:rsidP="006C499D">
      <w:pPr>
        <w:tabs>
          <w:tab w:val="left" w:pos="1728"/>
          <w:tab w:val="left" w:pos="7200"/>
        </w:tabs>
        <w:suppressAutoHyphens/>
        <w:jc w:val="both"/>
        <w:rPr>
          <w:rFonts w:asciiTheme="majorHAnsi" w:eastAsia="Times New Roman" w:hAnsiTheme="majorHAnsi" w:cstheme="majorHAnsi"/>
        </w:rPr>
      </w:pPr>
      <w:r w:rsidRPr="009C2707">
        <w:rPr>
          <w:rFonts w:asciiTheme="majorHAnsi" w:eastAsia="Times New Roman" w:hAnsiTheme="majorHAnsi" w:cstheme="majorHAnsi"/>
        </w:rPr>
        <w:t xml:space="preserve"> </w:t>
      </w:r>
    </w:p>
    <w:p w14:paraId="5B981E96" w14:textId="75DA3622" w:rsidR="00241A77" w:rsidRPr="009C2707" w:rsidRDefault="00241A77" w:rsidP="006C499D">
      <w:pPr>
        <w:tabs>
          <w:tab w:val="left" w:pos="1728"/>
          <w:tab w:val="left" w:pos="7200"/>
        </w:tabs>
        <w:suppressAutoHyphens/>
        <w:jc w:val="both"/>
        <w:rPr>
          <w:rFonts w:asciiTheme="majorHAnsi" w:eastAsia="Times New Roman" w:hAnsiTheme="majorHAnsi" w:cstheme="majorHAnsi"/>
          <w:lang w:eastAsia="ar-SA"/>
        </w:rPr>
      </w:pPr>
      <w:r w:rsidRPr="009C2707">
        <w:rPr>
          <w:rFonts w:asciiTheme="majorHAnsi" w:hAnsiTheme="majorHAnsi" w:cstheme="majorHAnsi"/>
        </w:rPr>
        <w:t xml:space="preserve">Izvajalec mora pri izvajanju javnega naročila upoštevati relevantne pravne podlage, ki določajo pravila in zahteve glede: označevanja operacije, informiranja in obveščanja javnosti; hranjenja dokumentacije v zvezi z operacijo ter upoštevanja omejitev glede sprememb na operaciji, dostopnosti dokumentacije operacije posredniškemu organu, organu upravljanja, organu za potrjevanje, revizijskemu organu ter drugim nadzornim organom in zagotavljanja ustrezne revizijske sledi; seznanitve s posledicami, ki bi nastale ob ugotovitvi dvojnega financiranja operacije, neupoštevanja veljavne zakonodaje in navodil v vseh postopkih izvajanja operacije ali če delež financiranja operacije preseže maksimalno dovoljeno stopnjo; vodenja ločene knjigovodske evidence za operacijo in spremljanja prihodkov na operaciji (zagotavljanje revizijske sledi); strinjanja z elektronsko ali drugačno objavo imena operacije, naziva upravičenca in zneska javnih sredstev, ki so bila dodeljena operaciji.  </w:t>
      </w:r>
    </w:p>
    <w:p w14:paraId="0C571939" w14:textId="77777777" w:rsidR="002C0237" w:rsidRPr="009C2707" w:rsidRDefault="002C0237" w:rsidP="006C499D">
      <w:pPr>
        <w:tabs>
          <w:tab w:val="left" w:pos="1728"/>
          <w:tab w:val="left" w:pos="7200"/>
        </w:tabs>
        <w:jc w:val="both"/>
        <w:rPr>
          <w:rFonts w:asciiTheme="majorHAnsi" w:eastAsia="Times New Roman" w:hAnsiTheme="majorHAnsi" w:cstheme="majorHAnsi"/>
          <w:b/>
        </w:rPr>
      </w:pPr>
    </w:p>
    <w:p w14:paraId="7BF3DF8E" w14:textId="70A1DAE3"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b/>
        </w:rPr>
        <w:t>Kakovost del in materiala</w:t>
      </w:r>
    </w:p>
    <w:p w14:paraId="55D44970" w14:textId="77777777" w:rsidR="006C499D" w:rsidRPr="009C2707" w:rsidRDefault="006C499D" w:rsidP="006C499D">
      <w:pPr>
        <w:pStyle w:val="Slog20"/>
        <w:jc w:val="center"/>
        <w:rPr>
          <w:rFonts w:asciiTheme="majorHAnsi" w:hAnsiTheme="majorHAnsi" w:cstheme="majorHAnsi"/>
        </w:rPr>
      </w:pPr>
      <w:r w:rsidRPr="009C2707">
        <w:rPr>
          <w:rFonts w:asciiTheme="majorHAnsi" w:hAnsiTheme="majorHAnsi" w:cstheme="majorHAnsi"/>
        </w:rPr>
        <w:t>člen</w:t>
      </w:r>
    </w:p>
    <w:p w14:paraId="4C123B75"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Izvajalec je dolžan dela po tej pogodbi opraviti po pravilih stroke, v pogodbeno določenem roku.</w:t>
      </w:r>
    </w:p>
    <w:p w14:paraId="727FD550"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2D2747CA"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Izvajalec bo izvedel dela po tej pogodbi s svojim materialom, ki mora ustrezati kvaliteti, ki jo naročnik zahteva v dokumentaciji v zvezi z oddajo javnega naročila, če podatka o tem v navedeni dokumentaciji ni, mora material ustrezati ustreznim standardom, v primeru pa, da material ni podvržen standardom, mora biti prve kvalitete.</w:t>
      </w:r>
    </w:p>
    <w:p w14:paraId="56F9CF3F"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48908CF0"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lastRenderedPageBreak/>
        <w:t>Če je potrebno, mora izvajalec opraviti ustrezna preizkušanja materiala. Stroške preizkušanja materiala trpi izvajalec.</w:t>
      </w:r>
    </w:p>
    <w:p w14:paraId="6C7B9FFD"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5DB58DB7"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Naročnik si pridržuje pravico do morebitne izbire materialov različnih cenovnih razredov, ki niso vključeni v ponudbeni predračun. V tem primeru izvajalec in naročnik naknadno določita ceno.</w:t>
      </w:r>
    </w:p>
    <w:p w14:paraId="190A9966"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46AB9175"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Če naročnik ugotovi nepravilnosti ali nekvalitetno izvajanje del, uporabo neprimernega materiala, ima pravico izvajalcu ustaviti takšna dela. Vse stroške ustavitve nosi izvajalec.</w:t>
      </w:r>
    </w:p>
    <w:p w14:paraId="3EF80035" w14:textId="77777777" w:rsidR="006C499D" w:rsidRPr="009C2707" w:rsidRDefault="006C499D" w:rsidP="006C499D">
      <w:pPr>
        <w:tabs>
          <w:tab w:val="left" w:pos="1728"/>
          <w:tab w:val="left" w:pos="7200"/>
        </w:tabs>
        <w:jc w:val="both"/>
        <w:rPr>
          <w:rFonts w:asciiTheme="majorHAnsi" w:eastAsia="Times New Roman" w:hAnsiTheme="majorHAnsi" w:cstheme="majorHAnsi"/>
          <w:b/>
        </w:rPr>
      </w:pPr>
    </w:p>
    <w:p w14:paraId="4B2CCEC4" w14:textId="77777777" w:rsidR="006C499D" w:rsidRPr="009C2707" w:rsidRDefault="006C499D" w:rsidP="006C499D">
      <w:pPr>
        <w:tabs>
          <w:tab w:val="left" w:pos="1728"/>
          <w:tab w:val="left" w:pos="7200"/>
        </w:tabs>
        <w:jc w:val="both"/>
        <w:rPr>
          <w:rFonts w:asciiTheme="majorHAnsi" w:eastAsia="Times New Roman" w:hAnsiTheme="majorHAnsi" w:cstheme="majorHAnsi"/>
          <w:b/>
        </w:rPr>
      </w:pPr>
      <w:r w:rsidRPr="009C2707">
        <w:rPr>
          <w:rFonts w:asciiTheme="majorHAnsi" w:eastAsia="Times New Roman" w:hAnsiTheme="majorHAnsi" w:cstheme="majorHAnsi"/>
          <w:b/>
        </w:rPr>
        <w:t>Ocenjena vrednost in cena storitev</w:t>
      </w:r>
    </w:p>
    <w:p w14:paraId="1105030F" w14:textId="77777777" w:rsidR="006C499D" w:rsidRPr="009C2707" w:rsidRDefault="006C499D" w:rsidP="006C499D">
      <w:pPr>
        <w:pStyle w:val="Slog20"/>
        <w:jc w:val="center"/>
        <w:rPr>
          <w:rFonts w:asciiTheme="majorHAnsi" w:hAnsiTheme="majorHAnsi" w:cstheme="majorHAnsi"/>
        </w:rPr>
      </w:pPr>
      <w:r w:rsidRPr="009C2707">
        <w:rPr>
          <w:rFonts w:asciiTheme="majorHAnsi" w:hAnsiTheme="majorHAnsi" w:cstheme="majorHAnsi"/>
        </w:rPr>
        <w:t>člen</w:t>
      </w:r>
    </w:p>
    <w:p w14:paraId="209C07F3" w14:textId="00ECC466" w:rsidR="003A31C8" w:rsidRPr="009C2707" w:rsidRDefault="003A31C8" w:rsidP="003A31C8">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Ocenjena vrednost naročila po tej pogodbi znaša _________________ EUR brez DDV, pri čemer se DDV obračunava v skladu z veljavno zakonodajo.</w:t>
      </w:r>
    </w:p>
    <w:p w14:paraId="163733FB" w14:textId="77777777" w:rsidR="00DD7AF6" w:rsidRPr="009C2707" w:rsidRDefault="00DD7AF6" w:rsidP="003A31C8">
      <w:pPr>
        <w:tabs>
          <w:tab w:val="left" w:pos="1728"/>
          <w:tab w:val="left" w:pos="7200"/>
        </w:tabs>
        <w:jc w:val="both"/>
        <w:rPr>
          <w:rFonts w:asciiTheme="majorHAnsi" w:eastAsia="Times New Roman" w:hAnsiTheme="majorHAnsi" w:cstheme="majorHAnsi"/>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495"/>
      </w:tblGrid>
      <w:tr w:rsidR="00E15E8B" w:rsidRPr="009C2707" w14:paraId="0265ECE5" w14:textId="77777777" w:rsidTr="00710EF0">
        <w:tc>
          <w:tcPr>
            <w:tcW w:w="4527"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3C76C544" w14:textId="77777777" w:rsidR="00E15E8B" w:rsidRPr="009C2707" w:rsidRDefault="00E15E8B" w:rsidP="00710EF0">
            <w:pPr>
              <w:rPr>
                <w:rFonts w:asciiTheme="majorHAnsi" w:hAnsiTheme="majorHAnsi" w:cstheme="majorHAnsi"/>
              </w:rPr>
            </w:pPr>
            <w:r w:rsidRPr="009C2707">
              <w:rPr>
                <w:rFonts w:asciiTheme="majorHAnsi" w:hAnsiTheme="majorHAnsi" w:cstheme="majorHAnsi"/>
              </w:rPr>
              <w:t>Postavke ponudbe</w:t>
            </w:r>
          </w:p>
        </w:tc>
        <w:tc>
          <w:tcPr>
            <w:tcW w:w="4495"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337AA057" w14:textId="77777777" w:rsidR="00E15E8B" w:rsidRPr="009C2707" w:rsidRDefault="00E15E8B" w:rsidP="00710EF0">
            <w:pPr>
              <w:jc w:val="right"/>
              <w:rPr>
                <w:rFonts w:asciiTheme="majorHAnsi" w:hAnsiTheme="majorHAnsi" w:cstheme="majorHAnsi"/>
              </w:rPr>
            </w:pPr>
            <w:r w:rsidRPr="009C2707">
              <w:rPr>
                <w:rFonts w:asciiTheme="majorHAnsi" w:hAnsiTheme="majorHAnsi" w:cstheme="majorHAnsi"/>
              </w:rPr>
              <w:t xml:space="preserve">Cena v EUR </w:t>
            </w:r>
          </w:p>
        </w:tc>
      </w:tr>
      <w:tr w:rsidR="00E15E8B" w:rsidRPr="009C2707" w14:paraId="631826CC" w14:textId="77777777" w:rsidTr="00710EF0">
        <w:tc>
          <w:tcPr>
            <w:tcW w:w="4527" w:type="dxa"/>
            <w:tcBorders>
              <w:top w:val="dotDash" w:sz="4" w:space="0" w:color="auto"/>
              <w:left w:val="dotDash" w:sz="4" w:space="0" w:color="auto"/>
              <w:bottom w:val="dotDash" w:sz="4" w:space="0" w:color="auto"/>
              <w:right w:val="dotDash" w:sz="4" w:space="0" w:color="auto"/>
            </w:tcBorders>
            <w:shd w:val="clear" w:color="auto" w:fill="auto"/>
          </w:tcPr>
          <w:p w14:paraId="1B3DC504" w14:textId="77777777" w:rsidR="00E15E8B" w:rsidRPr="009C2707" w:rsidRDefault="00E15E8B" w:rsidP="00710EF0">
            <w:pPr>
              <w:rPr>
                <w:rFonts w:asciiTheme="majorHAnsi" w:hAnsiTheme="majorHAnsi" w:cstheme="majorHAnsi"/>
              </w:rPr>
            </w:pPr>
            <w:r w:rsidRPr="009C2707">
              <w:rPr>
                <w:rFonts w:asciiTheme="majorHAnsi" w:hAnsiTheme="majorHAnsi" w:cstheme="majorHAnsi"/>
              </w:rPr>
              <w:t xml:space="preserve"> SKUPAJ</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2BBBEA4C" w14:textId="77777777" w:rsidR="00E15E8B" w:rsidRPr="009C2707" w:rsidRDefault="00E15E8B" w:rsidP="00710EF0">
            <w:pPr>
              <w:jc w:val="right"/>
              <w:rPr>
                <w:rFonts w:asciiTheme="majorHAnsi" w:hAnsiTheme="majorHAnsi" w:cstheme="majorHAnsi"/>
              </w:rPr>
            </w:pPr>
          </w:p>
        </w:tc>
      </w:tr>
      <w:tr w:rsidR="00E15E8B" w:rsidRPr="009C2707" w14:paraId="29EE3E23" w14:textId="77777777" w:rsidTr="00710EF0">
        <w:tc>
          <w:tcPr>
            <w:tcW w:w="4527" w:type="dxa"/>
            <w:tcBorders>
              <w:top w:val="dotDash" w:sz="4" w:space="0" w:color="auto"/>
              <w:left w:val="dotDash" w:sz="4" w:space="0" w:color="auto"/>
              <w:bottom w:val="dotDash" w:sz="4" w:space="0" w:color="auto"/>
              <w:right w:val="dotDash" w:sz="4" w:space="0" w:color="auto"/>
            </w:tcBorders>
            <w:shd w:val="clear" w:color="auto" w:fill="auto"/>
          </w:tcPr>
          <w:p w14:paraId="30953B00" w14:textId="77777777" w:rsidR="00E15E8B" w:rsidRPr="009C2707" w:rsidRDefault="00E15E8B" w:rsidP="00710EF0">
            <w:pPr>
              <w:rPr>
                <w:rFonts w:asciiTheme="majorHAnsi" w:hAnsiTheme="majorHAnsi" w:cstheme="majorHAnsi"/>
              </w:rPr>
            </w:pPr>
            <w:r w:rsidRPr="009C2707">
              <w:rPr>
                <w:rFonts w:asciiTheme="majorHAnsi" w:hAnsiTheme="majorHAnsi" w:cstheme="majorHAnsi"/>
              </w:rPr>
              <w:t xml:space="preserve"> DDV 22%</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68052F23" w14:textId="77777777" w:rsidR="00E15E8B" w:rsidRPr="009C2707" w:rsidRDefault="00E15E8B" w:rsidP="00710EF0">
            <w:pPr>
              <w:jc w:val="right"/>
              <w:rPr>
                <w:rFonts w:asciiTheme="majorHAnsi" w:hAnsiTheme="majorHAnsi" w:cstheme="majorHAnsi"/>
              </w:rPr>
            </w:pPr>
          </w:p>
        </w:tc>
      </w:tr>
      <w:tr w:rsidR="00E15E8B" w:rsidRPr="009C2707" w14:paraId="79D2B7A8" w14:textId="77777777" w:rsidTr="00710EF0">
        <w:tc>
          <w:tcPr>
            <w:tcW w:w="4527" w:type="dxa"/>
            <w:tcBorders>
              <w:top w:val="dotDash" w:sz="4" w:space="0" w:color="auto"/>
              <w:left w:val="dotDash" w:sz="4" w:space="0" w:color="auto"/>
              <w:bottom w:val="dotDash" w:sz="4" w:space="0" w:color="auto"/>
              <w:right w:val="dotDash" w:sz="4" w:space="0" w:color="auto"/>
            </w:tcBorders>
            <w:shd w:val="clear" w:color="auto" w:fill="auto"/>
          </w:tcPr>
          <w:p w14:paraId="33D29830" w14:textId="77777777" w:rsidR="00E15E8B" w:rsidRPr="009C2707" w:rsidRDefault="00E15E8B" w:rsidP="00710EF0">
            <w:pPr>
              <w:rPr>
                <w:rFonts w:asciiTheme="majorHAnsi" w:hAnsiTheme="majorHAnsi" w:cstheme="majorHAnsi"/>
              </w:rPr>
            </w:pPr>
            <w:r w:rsidRPr="009C2707">
              <w:rPr>
                <w:rFonts w:asciiTheme="majorHAnsi" w:hAnsiTheme="majorHAnsi" w:cstheme="majorHAnsi"/>
              </w:rPr>
              <w:t>SKUPAJ 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31252A40" w14:textId="77777777" w:rsidR="00E15E8B" w:rsidRPr="009C2707" w:rsidRDefault="00E15E8B" w:rsidP="00710EF0">
            <w:pPr>
              <w:jc w:val="right"/>
              <w:rPr>
                <w:rFonts w:asciiTheme="majorHAnsi" w:hAnsiTheme="majorHAnsi" w:cstheme="majorHAnsi"/>
              </w:rPr>
            </w:pPr>
          </w:p>
        </w:tc>
      </w:tr>
    </w:tbl>
    <w:p w14:paraId="3343CA0B" w14:textId="77777777" w:rsidR="003A31C8" w:rsidRPr="009C2707" w:rsidRDefault="003A31C8" w:rsidP="003A31C8">
      <w:pPr>
        <w:tabs>
          <w:tab w:val="left" w:pos="1728"/>
          <w:tab w:val="left" w:pos="7200"/>
        </w:tabs>
        <w:jc w:val="both"/>
        <w:rPr>
          <w:rFonts w:asciiTheme="majorHAnsi" w:eastAsia="Times New Roman" w:hAnsiTheme="majorHAnsi" w:cstheme="majorHAnsi"/>
        </w:rPr>
      </w:pPr>
    </w:p>
    <w:p w14:paraId="4420A897" w14:textId="77777777" w:rsidR="00241A77" w:rsidRPr="009C2707" w:rsidRDefault="003A31C8" w:rsidP="00241A77">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Predmet javnega naročanja (skladno s pogodbenim popisom del) je namenjen izvajanju dejavnosti v zvezi s katero se v skladu s petim odstavkom 5. člena ZDDV-1 organi lokalnih skupnosti štejejo za davčne zavezance, zato imamo kot naročnik v predmetnem postopku oddaje javnega naročila za določena dela, navedena v tabeli prejšnjega odstavka, pravico do odbitka vstopnega DDV in se mehanizem obrnjene davčne obveznosti po 76.a. členu uporablja.</w:t>
      </w:r>
    </w:p>
    <w:p w14:paraId="2E68061A" w14:textId="77777777" w:rsidR="00241A77" w:rsidRPr="009C2707" w:rsidRDefault="00241A77" w:rsidP="00241A77">
      <w:pPr>
        <w:tabs>
          <w:tab w:val="left" w:pos="1728"/>
          <w:tab w:val="left" w:pos="7200"/>
        </w:tabs>
        <w:jc w:val="both"/>
        <w:rPr>
          <w:rFonts w:asciiTheme="majorHAnsi" w:eastAsia="Times New Roman" w:hAnsiTheme="majorHAnsi" w:cstheme="majorHAnsi"/>
        </w:rPr>
      </w:pPr>
    </w:p>
    <w:p w14:paraId="27296BCD" w14:textId="33F08D43" w:rsidR="00241A77" w:rsidRPr="009C2707" w:rsidRDefault="00241A77" w:rsidP="00241A77">
      <w:pPr>
        <w:tabs>
          <w:tab w:val="left" w:pos="1728"/>
          <w:tab w:val="left" w:pos="7200"/>
        </w:tabs>
        <w:jc w:val="both"/>
        <w:rPr>
          <w:rFonts w:asciiTheme="majorHAnsi" w:eastAsia="Times New Roman" w:hAnsiTheme="majorHAnsi" w:cstheme="majorHAnsi"/>
        </w:rPr>
      </w:pPr>
      <w:r w:rsidRPr="009C2707">
        <w:rPr>
          <w:rFonts w:asciiTheme="majorHAnsi" w:hAnsiTheme="majorHAnsi" w:cstheme="majorHAnsi"/>
        </w:rPr>
        <w:t>Noben strošek, ki je nastal v zvezi s predmetom pogodbe, ne sme biti dvojno financiran iz kakršnih koli drugih evropskih in/ali nacionalnih sredstev. To pomeni, da se za iste stroške/izdatke ne sme dvakrat zahtevati povračilo, niti jih vključiti v več projektov in /ali uporabljati že odobreno sofinanciranje EU.</w:t>
      </w:r>
    </w:p>
    <w:p w14:paraId="58DC68A3"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1AA7253C"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Naročnik se ne zavezuje dosegati ocenjene pogodbene vrednosti in ne nosi odškodninske odgovornosti za realizacijo javnega naročila pod ocenjeno vrednostjo naročila iz te pogodbe.</w:t>
      </w:r>
    </w:p>
    <w:p w14:paraId="194C377B"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1BF92481"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Pogodbena vrednost je dogovorjena po sistemu cene na enoto, zato bo izvajalec storitve po tej pogodbi izvajal po cenah iz ponudbe izvajalca št. _________ z dne _____________, ki veljajo kot cene z vključenim popustom določene od merske enote, tako za vsa pogodbena kot tudi za vsa morebitna dodatna, nepredvidena, dodatna, ter več ali manj dela in so fiksne do zaključka gradnje  ter primopredaje objekta naročniku ne glede na spremenjene okoliščine in tudi če presegajo 10% prvotno predvidenih pogodbenih količin del, na podlagi katerih je bila podana ponudba izbranega izvajalca.</w:t>
      </w:r>
    </w:p>
    <w:p w14:paraId="3FFA32E5"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7C7F4059"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 xml:space="preserve">Izvajalec ni upravičen do podražitve cen tudi v primeru sprememb razmer na tržišču in morebitni podražitvi materialov in surovin za ves čas gradnje. </w:t>
      </w:r>
    </w:p>
    <w:p w14:paraId="38D48946"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4CA30E7B"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V pogodbeno ceno so med drugih zajeti tudi:</w:t>
      </w:r>
    </w:p>
    <w:p w14:paraId="266F6C89" w14:textId="77777777" w:rsidR="006C499D" w:rsidRPr="009C2707" w:rsidRDefault="006C499D" w:rsidP="006C499D">
      <w:pPr>
        <w:pStyle w:val="Slog59"/>
        <w:rPr>
          <w:rFonts w:cstheme="majorHAnsi"/>
        </w:rPr>
      </w:pPr>
      <w:r w:rsidRPr="009C2707">
        <w:rPr>
          <w:rFonts w:cstheme="majorHAnsi"/>
        </w:rPr>
        <w:lastRenderedPageBreak/>
        <w:t xml:space="preserve">vsi stroški za pripravljalna in izvedbena gradbena dela, material, transport, pomožni material in orodja, stroške ureditve, načrta, organizacijo in vzdrževanja gradbišča, vključno s higienskimi prostori za delavce, obednico in prostor za počitek,  </w:t>
      </w:r>
    </w:p>
    <w:p w14:paraId="1BA3942C" w14:textId="6262B28C" w:rsidR="006C499D" w:rsidRPr="009C2707" w:rsidRDefault="006C499D" w:rsidP="006C499D">
      <w:pPr>
        <w:pStyle w:val="Slog59"/>
        <w:rPr>
          <w:rFonts w:cstheme="majorHAnsi"/>
        </w:rPr>
      </w:pPr>
      <w:r w:rsidRPr="009C2707">
        <w:rPr>
          <w:rFonts w:cstheme="majorHAnsi"/>
        </w:rPr>
        <w:t xml:space="preserve">izdelava, dobava in montaža gradbiščne table in začasnega ter stalnega panoja, skladno z navodili, objavljenimi na portalu, na 3 lokacijah, ki jih določi naročnik, </w:t>
      </w:r>
    </w:p>
    <w:p w14:paraId="6D780BA3" w14:textId="77777777" w:rsidR="006C499D" w:rsidRPr="009C2707" w:rsidRDefault="006C499D" w:rsidP="006C499D">
      <w:pPr>
        <w:pStyle w:val="Slog59"/>
        <w:rPr>
          <w:rFonts w:cstheme="majorHAnsi"/>
        </w:rPr>
      </w:pPr>
      <w:r w:rsidRPr="009C2707">
        <w:rPr>
          <w:rFonts w:cstheme="majorHAnsi"/>
        </w:rPr>
        <w:t>vse stroške začasnih priključkov za energijo, vodo, kanalščine in drugih komunalnih storitev, telefon ter njihovo porabo in vse stroške tekočega in končnega čiščenja,</w:t>
      </w:r>
    </w:p>
    <w:p w14:paraId="31635A23" w14:textId="77777777" w:rsidR="006C499D" w:rsidRPr="009C2707" w:rsidRDefault="006C499D" w:rsidP="006C499D">
      <w:pPr>
        <w:pStyle w:val="Slog59"/>
        <w:rPr>
          <w:rFonts w:cstheme="majorHAnsi"/>
        </w:rPr>
      </w:pPr>
      <w:r w:rsidRPr="009C2707">
        <w:rPr>
          <w:rFonts w:cstheme="majorHAnsi"/>
        </w:rPr>
        <w:t>fizično in tehnično varovanje gradbišča, varovanje materiala in opreme, delovnega orodja in strojev, ki ne smejo po hrupnosti in onesnaževanju presegati predpisanih parametrov, stroške zavarovanja odgovornosti, varovanje izdelkov pred poškodbami do predaje naročniku, stroški zavarovanja dokazov stanja sosednjih objektov in premoženja ter video in foto posnetki pripravljeni iz tega razloga,</w:t>
      </w:r>
    </w:p>
    <w:p w14:paraId="4B85B62C" w14:textId="77777777" w:rsidR="006C499D" w:rsidRPr="009C2707" w:rsidRDefault="006C499D" w:rsidP="006C499D">
      <w:pPr>
        <w:pStyle w:val="Slog59"/>
        <w:rPr>
          <w:rFonts w:cstheme="majorHAnsi"/>
        </w:rPr>
      </w:pPr>
      <w:r w:rsidRPr="009C2707">
        <w:rPr>
          <w:rFonts w:cstheme="majorHAnsi"/>
        </w:rPr>
        <w:t>vsi stroški garancij in drugih zahtevanih zavarovanj potrebnih za zavarovanje dobre izvedbe del, jamčevanja in odprave napak, delavcev, opreme, gradbišča ter morebitna odgovornost za škodo tretjim osebam, stroški izdaje bančnih garancij, prispevkov, taks in varstva pri delu,</w:t>
      </w:r>
    </w:p>
    <w:p w14:paraId="63AA9E6F" w14:textId="77777777" w:rsidR="006C499D" w:rsidRPr="009C2707" w:rsidRDefault="006C499D" w:rsidP="006C499D">
      <w:pPr>
        <w:pStyle w:val="Slog59"/>
        <w:rPr>
          <w:rFonts w:cstheme="majorHAnsi"/>
        </w:rPr>
      </w:pPr>
      <w:r w:rsidRPr="009C2707">
        <w:rPr>
          <w:rFonts w:cstheme="majorHAnsi"/>
        </w:rPr>
        <w:t>vsi stroški certifikatov, preiskav in poročil, ki so v zvezi z dokazovanjem kvalitete izvedenih del ter materialov,</w:t>
      </w:r>
    </w:p>
    <w:p w14:paraId="238CEA1C" w14:textId="2588C1A6" w:rsidR="006C499D" w:rsidRPr="009C2707" w:rsidRDefault="006C499D" w:rsidP="006C499D">
      <w:pPr>
        <w:pStyle w:val="Slog59"/>
        <w:rPr>
          <w:rFonts w:cstheme="majorHAnsi"/>
        </w:rPr>
      </w:pPr>
      <w:r w:rsidRPr="009C2707">
        <w:rPr>
          <w:rFonts w:cstheme="majorHAnsi"/>
        </w:rPr>
        <w:t>izdelava  PID,</w:t>
      </w:r>
    </w:p>
    <w:p w14:paraId="6FFDE938" w14:textId="77777777" w:rsidR="006C499D" w:rsidRPr="009C2707" w:rsidRDefault="006C499D" w:rsidP="006C499D">
      <w:pPr>
        <w:pStyle w:val="Slog59"/>
        <w:rPr>
          <w:rFonts w:cstheme="majorHAnsi"/>
        </w:rPr>
      </w:pPr>
      <w:r w:rsidRPr="009C2707">
        <w:rPr>
          <w:rFonts w:cstheme="majorHAnsi"/>
        </w:rPr>
        <w:t>zakonske in druge obveznosti za pravilno in kvalitetno izvedbo javnega naročila po tej pogodbi.</w:t>
      </w:r>
    </w:p>
    <w:p w14:paraId="7AE8FA42"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 xml:space="preserve">  </w:t>
      </w:r>
    </w:p>
    <w:p w14:paraId="56D5ABFD"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Izvajalec in naročnik sta soglasna, da izvajalec ni upravičen do podražitev za izvedena dela niti v smislu 655. člena Obligacijskega zakonika.</w:t>
      </w:r>
    </w:p>
    <w:p w14:paraId="037EE2CC" w14:textId="77777777" w:rsidR="0053223D" w:rsidRPr="009C2707" w:rsidRDefault="0053223D" w:rsidP="006C499D">
      <w:pPr>
        <w:tabs>
          <w:tab w:val="left" w:pos="1728"/>
          <w:tab w:val="left" w:pos="7200"/>
        </w:tabs>
        <w:jc w:val="both"/>
        <w:rPr>
          <w:rFonts w:asciiTheme="majorHAnsi" w:eastAsia="Times New Roman" w:hAnsiTheme="majorHAnsi" w:cstheme="majorHAnsi"/>
        </w:rPr>
      </w:pPr>
    </w:p>
    <w:p w14:paraId="07D4D556" w14:textId="77777777" w:rsidR="0053223D" w:rsidRPr="009C2707" w:rsidRDefault="0053223D" w:rsidP="0053223D">
      <w:pPr>
        <w:tabs>
          <w:tab w:val="left" w:pos="1728"/>
          <w:tab w:val="left" w:pos="7200"/>
        </w:tabs>
        <w:jc w:val="both"/>
        <w:rPr>
          <w:rFonts w:asciiTheme="majorHAnsi" w:eastAsia="Times New Roman" w:hAnsiTheme="majorHAnsi" w:cstheme="majorHAnsi"/>
          <w:bCs/>
        </w:rPr>
      </w:pPr>
      <w:r w:rsidRPr="009C2707">
        <w:rPr>
          <w:rFonts w:asciiTheme="majorHAnsi" w:eastAsia="Times New Roman" w:hAnsiTheme="majorHAnsi" w:cstheme="majorHAnsi"/>
          <w:bCs/>
        </w:rPr>
        <w:t>Sredstva Mehanizma za okrevanje in odpornost (MOO) morajo biti porabljena skladno z evropsko in slovensko zakonodajo in drugimi pravili, ki se nanašajo na izvajanje MOO. Za skladnost porabe sredstev MOO je odgovoren naročnik in organ upravljanja kot nosilni organ.</w:t>
      </w:r>
    </w:p>
    <w:p w14:paraId="0B08FF11" w14:textId="77777777" w:rsidR="0053223D" w:rsidRPr="009C2707" w:rsidRDefault="0053223D" w:rsidP="0053223D">
      <w:pPr>
        <w:tabs>
          <w:tab w:val="left" w:pos="1728"/>
          <w:tab w:val="left" w:pos="7200"/>
        </w:tabs>
        <w:jc w:val="both"/>
        <w:rPr>
          <w:rFonts w:asciiTheme="majorHAnsi" w:eastAsia="Times New Roman" w:hAnsiTheme="majorHAnsi" w:cstheme="majorHAnsi"/>
          <w:bCs/>
        </w:rPr>
      </w:pPr>
    </w:p>
    <w:p w14:paraId="732DD2D7" w14:textId="77777777" w:rsidR="0053223D" w:rsidRPr="009C2707" w:rsidRDefault="0053223D" w:rsidP="0053223D">
      <w:pPr>
        <w:tabs>
          <w:tab w:val="left" w:pos="1728"/>
          <w:tab w:val="left" w:pos="7200"/>
        </w:tabs>
        <w:jc w:val="both"/>
        <w:rPr>
          <w:rFonts w:asciiTheme="majorHAnsi" w:eastAsia="Times New Roman" w:hAnsiTheme="majorHAnsi" w:cstheme="majorHAnsi"/>
          <w:bCs/>
        </w:rPr>
      </w:pPr>
      <w:r w:rsidRPr="009C2707">
        <w:rPr>
          <w:rFonts w:asciiTheme="majorHAnsi" w:eastAsia="Times New Roman" w:hAnsiTheme="majorHAnsi" w:cstheme="majorHAnsi"/>
          <w:bCs/>
        </w:rPr>
        <w:t>Za neupravičeno porabo sredstev MOO gre, ko:</w:t>
      </w:r>
    </w:p>
    <w:p w14:paraId="20623217" w14:textId="77777777" w:rsidR="0053223D" w:rsidRPr="009C2707" w:rsidRDefault="0053223D" w:rsidP="0053223D">
      <w:pPr>
        <w:pStyle w:val="Slog64"/>
        <w:rPr>
          <w:color w:val="auto"/>
        </w:rPr>
      </w:pPr>
      <w:r w:rsidRPr="009C2707">
        <w:rPr>
          <w:color w:val="auto"/>
        </w:rPr>
        <w:t>izdatki niso nastali v skladu s pravili Unije ali nacionalnimi pravili,</w:t>
      </w:r>
    </w:p>
    <w:p w14:paraId="70C76C6E" w14:textId="77777777" w:rsidR="0053223D" w:rsidRPr="009C2707" w:rsidRDefault="0053223D" w:rsidP="0053223D">
      <w:pPr>
        <w:pStyle w:val="Slog64"/>
        <w:rPr>
          <w:color w:val="auto"/>
        </w:rPr>
      </w:pPr>
      <w:r w:rsidRPr="009C2707">
        <w:rPr>
          <w:bCs/>
          <w:color w:val="auto"/>
        </w:rPr>
        <w:t>sredstva MOO niso bila porabljena v skladu z NOO,</w:t>
      </w:r>
    </w:p>
    <w:p w14:paraId="67107111" w14:textId="724A9A86" w:rsidR="0053223D" w:rsidRPr="009C2707" w:rsidRDefault="0053223D" w:rsidP="0053223D">
      <w:pPr>
        <w:pStyle w:val="Slog64"/>
        <w:rPr>
          <w:color w:val="auto"/>
        </w:rPr>
      </w:pPr>
      <w:r w:rsidRPr="009C2707">
        <w:rPr>
          <w:bCs/>
          <w:color w:val="auto"/>
        </w:rPr>
        <w:t>se pri preverjanju ukrepov ugotovijo primeri goljufije, korupcije, nasprotij interesov ter dvojnega financiranja.</w:t>
      </w:r>
    </w:p>
    <w:p w14:paraId="7CCE988D" w14:textId="77777777" w:rsidR="0053223D" w:rsidRPr="009C2707" w:rsidRDefault="0053223D" w:rsidP="0053223D">
      <w:pPr>
        <w:tabs>
          <w:tab w:val="left" w:pos="1728"/>
          <w:tab w:val="left" w:pos="7200"/>
        </w:tabs>
        <w:jc w:val="both"/>
        <w:rPr>
          <w:rFonts w:asciiTheme="majorHAnsi" w:eastAsia="Times New Roman" w:hAnsiTheme="majorHAnsi" w:cstheme="majorHAnsi"/>
          <w:bCs/>
        </w:rPr>
      </w:pPr>
    </w:p>
    <w:p w14:paraId="1CBF5156" w14:textId="77777777" w:rsidR="0053223D" w:rsidRPr="009C2707" w:rsidRDefault="0053223D" w:rsidP="0053223D">
      <w:pPr>
        <w:tabs>
          <w:tab w:val="left" w:pos="1728"/>
          <w:tab w:val="left" w:pos="7200"/>
        </w:tabs>
        <w:jc w:val="both"/>
        <w:rPr>
          <w:rFonts w:asciiTheme="majorHAnsi" w:eastAsia="Times New Roman" w:hAnsiTheme="majorHAnsi" w:cstheme="majorHAnsi"/>
          <w:bCs/>
        </w:rPr>
      </w:pPr>
      <w:r w:rsidRPr="009C2707">
        <w:rPr>
          <w:rFonts w:asciiTheme="majorHAnsi" w:eastAsia="Times New Roman" w:hAnsiTheme="majorHAnsi" w:cstheme="majorHAnsi"/>
          <w:bCs/>
        </w:rPr>
        <w:t>Če katerikoli nadzorni organ v času, ko je mogoč nadzor po tej pogodbi, ugotovi, da so bila sredstva MOO neupravičeno porabljena in je za neupravičeno porabo sredstev odgovoren izvajalec, ima naročnik pravico zahtevati vračilo neupravičeno porabljenih sredstev s strani izvajalca skupaj z zakonskimi zamudnimi obrestmi, ki tečejo od dne nakazila sredstev na transakcijski račun izvajalca do dne vračila sredstev na račun naročnika.</w:t>
      </w:r>
    </w:p>
    <w:p w14:paraId="5E33E60B" w14:textId="3316F99F" w:rsidR="006C499D" w:rsidRPr="009C2707" w:rsidRDefault="006C499D" w:rsidP="006C499D">
      <w:pPr>
        <w:tabs>
          <w:tab w:val="left" w:pos="1728"/>
          <w:tab w:val="left" w:pos="7200"/>
        </w:tabs>
        <w:jc w:val="both"/>
        <w:rPr>
          <w:rFonts w:asciiTheme="majorHAnsi" w:eastAsia="Times New Roman" w:hAnsiTheme="majorHAnsi" w:cstheme="majorHAnsi"/>
          <w:b/>
        </w:rPr>
      </w:pPr>
    </w:p>
    <w:p w14:paraId="080D2BBC" w14:textId="77777777" w:rsidR="006C499D" w:rsidRPr="009C2707" w:rsidRDefault="006C499D" w:rsidP="006C499D">
      <w:pPr>
        <w:tabs>
          <w:tab w:val="left" w:pos="1728"/>
          <w:tab w:val="left" w:pos="7200"/>
        </w:tabs>
        <w:jc w:val="both"/>
        <w:rPr>
          <w:rFonts w:asciiTheme="majorHAnsi" w:eastAsia="Times New Roman" w:hAnsiTheme="majorHAnsi" w:cstheme="majorHAnsi"/>
          <w:b/>
        </w:rPr>
      </w:pPr>
      <w:r w:rsidRPr="009C2707">
        <w:rPr>
          <w:rFonts w:asciiTheme="majorHAnsi" w:eastAsia="Times New Roman" w:hAnsiTheme="majorHAnsi" w:cstheme="majorHAnsi"/>
          <w:b/>
        </w:rPr>
        <w:t>Obračun del in način plačila</w:t>
      </w:r>
    </w:p>
    <w:p w14:paraId="7C5388CF" w14:textId="77777777" w:rsidR="006C499D" w:rsidRPr="009C2707" w:rsidRDefault="006C499D" w:rsidP="006C499D">
      <w:pPr>
        <w:pStyle w:val="Slog20"/>
        <w:jc w:val="center"/>
        <w:rPr>
          <w:rFonts w:asciiTheme="majorHAnsi" w:hAnsiTheme="majorHAnsi" w:cstheme="majorHAnsi"/>
        </w:rPr>
      </w:pPr>
      <w:r w:rsidRPr="009C2707">
        <w:rPr>
          <w:rFonts w:asciiTheme="majorHAnsi" w:hAnsiTheme="majorHAnsi" w:cstheme="majorHAnsi"/>
        </w:rPr>
        <w:t>člen</w:t>
      </w:r>
    </w:p>
    <w:p w14:paraId="2BB47246" w14:textId="77777777" w:rsidR="006C499D" w:rsidRPr="009C2707" w:rsidRDefault="006C499D" w:rsidP="006C499D">
      <w:pPr>
        <w:tabs>
          <w:tab w:val="left" w:pos="1728"/>
          <w:tab w:val="left" w:pos="7200"/>
        </w:tabs>
        <w:jc w:val="both"/>
        <w:rPr>
          <w:rFonts w:asciiTheme="majorHAnsi" w:hAnsiTheme="majorHAnsi" w:cstheme="majorHAnsi"/>
        </w:rPr>
      </w:pPr>
      <w:r w:rsidRPr="009C2707">
        <w:rPr>
          <w:rFonts w:asciiTheme="majorHAnsi" w:eastAsia="Times New Roman" w:hAnsiTheme="majorHAnsi" w:cstheme="majorHAnsi"/>
        </w:rPr>
        <w:t>Izvajalec bo opravljena dela obračunaval po enotnih cenah iz in po dejansko izvršenih količinah, evidentiranih v knjigi obračunskih izmer in potrjenih s strani nadzornega inženirja.</w:t>
      </w:r>
      <w:r w:rsidRPr="009C2707">
        <w:rPr>
          <w:rFonts w:asciiTheme="majorHAnsi" w:hAnsiTheme="majorHAnsi" w:cstheme="majorHAnsi"/>
        </w:rPr>
        <w:t xml:space="preserve"> </w:t>
      </w:r>
    </w:p>
    <w:p w14:paraId="1A53D11C" w14:textId="77777777" w:rsidR="00D42CAE" w:rsidRPr="009C2707" w:rsidRDefault="00D42CAE" w:rsidP="006C499D">
      <w:pPr>
        <w:tabs>
          <w:tab w:val="left" w:pos="1728"/>
          <w:tab w:val="left" w:pos="7200"/>
        </w:tabs>
        <w:jc w:val="both"/>
        <w:rPr>
          <w:rFonts w:asciiTheme="majorHAnsi" w:hAnsiTheme="majorHAnsi" w:cstheme="majorHAnsi"/>
        </w:rPr>
      </w:pPr>
    </w:p>
    <w:p w14:paraId="452ABA68" w14:textId="77646792" w:rsidR="00334504" w:rsidRPr="009C2707" w:rsidRDefault="00AA0D22" w:rsidP="006C499D">
      <w:pPr>
        <w:tabs>
          <w:tab w:val="left" w:pos="1728"/>
          <w:tab w:val="left" w:pos="7200"/>
        </w:tabs>
        <w:jc w:val="both"/>
        <w:rPr>
          <w:rFonts w:asciiTheme="majorHAnsi" w:hAnsiTheme="majorHAnsi" w:cstheme="majorHAnsi"/>
        </w:rPr>
      </w:pPr>
      <w:r w:rsidRPr="009C2707">
        <w:rPr>
          <w:rFonts w:asciiTheme="majorHAnsi" w:hAnsiTheme="majorHAnsi" w:cstheme="majorHAnsi"/>
        </w:rPr>
        <w:lastRenderedPageBreak/>
        <w:t>Noben strošek, ki je nastal v zvezi s predmetom pogodbe, ne sme biti dvojno financiran iz kakršnih koli drugih evropskih in/ali nacionalnih sredstev. To pomeni, da se za iste stroške/izdatke ne sme dvakrat zahtevati povračilo, niti jih vključiti v več projektov in /ali uporabljati že odobreno sofinanciranje EU.</w:t>
      </w:r>
    </w:p>
    <w:p w14:paraId="4B86714E" w14:textId="77777777" w:rsidR="00334504" w:rsidRPr="009C2707" w:rsidRDefault="00334504" w:rsidP="006C499D">
      <w:pPr>
        <w:tabs>
          <w:tab w:val="left" w:pos="1728"/>
          <w:tab w:val="left" w:pos="7200"/>
        </w:tabs>
        <w:jc w:val="both"/>
        <w:rPr>
          <w:rFonts w:asciiTheme="majorHAnsi" w:hAnsiTheme="majorHAnsi" w:cstheme="majorHAnsi"/>
        </w:rPr>
      </w:pPr>
    </w:p>
    <w:p w14:paraId="2D577392" w14:textId="32A71C34" w:rsidR="00334504" w:rsidRPr="009C2707" w:rsidRDefault="00334504" w:rsidP="006C499D">
      <w:pPr>
        <w:tabs>
          <w:tab w:val="left" w:pos="1728"/>
          <w:tab w:val="left" w:pos="7200"/>
        </w:tabs>
        <w:jc w:val="both"/>
        <w:rPr>
          <w:rFonts w:asciiTheme="majorHAnsi" w:hAnsiTheme="majorHAnsi" w:cstheme="majorHAnsi"/>
        </w:rPr>
      </w:pPr>
      <w:r w:rsidRPr="009C2707">
        <w:rPr>
          <w:rFonts w:asciiTheme="majorHAnsi" w:hAnsiTheme="majorHAnsi" w:cstheme="majorHAnsi"/>
        </w:rPr>
        <w:t>Izbrani izvajalec in vsi njegovi ponudbeni partnerji ter podizvajalci, za stroške, ki so predmet sofinanciranja, ne smejo prejeti sredstev iz drugih javnih virov financiranja. Če naročnik ugotovi, da je sofinancirani projekt prejel sredstva za stroške tudi iz drugih javnih virov financiranja ali pa so mu bila odobrena in o tem ni obvestil naročnika, lahko naročnik odstopi od pogodbe, izbrani izvajalec ter partnerji skupne ponudbe pa so dolžni vrniti neupravičeno prejeta sredstva po tej pogodbi</w:t>
      </w:r>
      <w:r w:rsidR="00574D6C" w:rsidRPr="009C2707">
        <w:rPr>
          <w:rFonts w:asciiTheme="majorHAnsi" w:hAnsiTheme="majorHAnsi" w:cstheme="majorHAnsi"/>
        </w:rPr>
        <w:t>, skupaj z zakonskimi zamudnimi obrestmi, ki tečejo od dne nakazila sredstev na transakcijski račun izvajalca do dne vračila sredstev na račun naročnika</w:t>
      </w:r>
      <w:r w:rsidRPr="009C2707">
        <w:rPr>
          <w:rFonts w:asciiTheme="majorHAnsi" w:hAnsiTheme="majorHAnsi" w:cstheme="majorHAnsi"/>
        </w:rPr>
        <w:t>.</w:t>
      </w:r>
    </w:p>
    <w:p w14:paraId="135A7909" w14:textId="77777777" w:rsidR="00334504" w:rsidRPr="009C2707" w:rsidRDefault="00334504" w:rsidP="006C499D">
      <w:pPr>
        <w:tabs>
          <w:tab w:val="left" w:pos="1728"/>
          <w:tab w:val="left" w:pos="7200"/>
        </w:tabs>
        <w:jc w:val="both"/>
        <w:rPr>
          <w:rFonts w:asciiTheme="majorHAnsi" w:hAnsiTheme="majorHAnsi" w:cstheme="majorHAnsi"/>
        </w:rPr>
      </w:pPr>
    </w:p>
    <w:p w14:paraId="7DFD60A2" w14:textId="133DF902" w:rsidR="006C499D" w:rsidRPr="009C2707" w:rsidRDefault="006C499D" w:rsidP="006C499D">
      <w:pPr>
        <w:tabs>
          <w:tab w:val="left" w:pos="1728"/>
          <w:tab w:val="left" w:pos="7200"/>
        </w:tabs>
        <w:jc w:val="both"/>
        <w:rPr>
          <w:rFonts w:asciiTheme="majorHAnsi" w:hAnsiTheme="majorHAnsi" w:cstheme="majorHAnsi"/>
        </w:rPr>
      </w:pPr>
      <w:r w:rsidRPr="009C2707">
        <w:rPr>
          <w:rFonts w:asciiTheme="majorHAnsi" w:hAnsiTheme="majorHAnsi" w:cstheme="majorHAnsi"/>
        </w:rPr>
        <w:t>Izvajalec je dolžan pri obračunu izvedenih del upoštevati le dejansko izvedena dela in dejansko vgrajen material. V kolikor bi se med izvajanjem del izkazalo, da obseg del oziroma vgrajenega materiala dejansko odstopa od količin, ki so navedene v knjigi obračunskih izmer in za katere je izvajalec izdal situacijo, ima naročnik pravico odstopiti od pogodbe ter v celoti unovčiti zavarovanje za dobro izvedbo pogodbenih del kot pogodbeno kazen zaradi neresničnega prikazovanja dejansko izvedenih del oziroma vgrajenega materiala. Če naročnik odstopanje od dejansko izvedenih del oziroma vgrajenega materiala in zaračunanega obsega ugotovi potem, ko je bila situacija že plačana, ima kljub temu pravico odstopiti od pogodbe in v celoti unovčiti zavarovanje za dobro izvedbo kot pogodbeno kazen.</w:t>
      </w:r>
    </w:p>
    <w:p w14:paraId="7C7133CA"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1DDCBFDA"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 xml:space="preserve">Izvajalec bo izvršena dela v tekočem mesecu obračunaval vsak mesec sproti, na podlagi začasnih mesečnih situacij, izstavljenih na podlagi potrjenih količin v knjigi obračunskih izmer in sicer tako, da jih bo izstavil naročniku v elektronski obliki preko portala E-račun do 5. dne v mesecu za pretekli mesec. E-računu mora obvezno priložiti s strani nadzornega inženirja potrjeno prvo stran situacije ter obračun izvedenih del, v nasprotnem bo naročnik račun brez navedenih prilog zavrnil. </w:t>
      </w:r>
    </w:p>
    <w:p w14:paraId="38B8BE3A"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22667B1B"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V situaciji mora biti obvezno navedena številka te pogodbe, ime objekta in prikaz plačil iz predhodnih situacij ter kumulativni znesek opravljenih del. Situacija mora biti pred izstavitvijo e-računa predhodno pisno usklajena, odobrena in potrjena s strani skrbnika pogodbe, v nasprotnem primeru, bo naročnik situacijo zavrnil.</w:t>
      </w:r>
    </w:p>
    <w:p w14:paraId="6820AE7C" w14:textId="77777777" w:rsidR="00D00CE8" w:rsidRPr="009C2707" w:rsidRDefault="00D00CE8" w:rsidP="006C499D">
      <w:pPr>
        <w:tabs>
          <w:tab w:val="left" w:pos="1728"/>
          <w:tab w:val="left" w:pos="7200"/>
        </w:tabs>
        <w:jc w:val="both"/>
        <w:rPr>
          <w:rFonts w:asciiTheme="majorHAnsi" w:eastAsia="Times New Roman" w:hAnsiTheme="majorHAnsi" w:cstheme="majorHAnsi"/>
        </w:rPr>
      </w:pPr>
    </w:p>
    <w:p w14:paraId="04377CE5" w14:textId="408AD81C" w:rsidR="00D00CE8" w:rsidRPr="009C2707" w:rsidRDefault="00D00CE8" w:rsidP="00D00CE8">
      <w:pPr>
        <w:tabs>
          <w:tab w:val="left" w:pos="1728"/>
          <w:tab w:val="left" w:pos="7200"/>
        </w:tabs>
        <w:jc w:val="both"/>
        <w:rPr>
          <w:rFonts w:asciiTheme="majorHAnsi" w:eastAsia="Times New Roman" w:hAnsiTheme="majorHAnsi" w:cstheme="majorHAnsi"/>
          <w:bCs/>
        </w:rPr>
      </w:pPr>
      <w:r w:rsidRPr="009C2707">
        <w:rPr>
          <w:rFonts w:asciiTheme="majorHAnsi" w:eastAsia="Times New Roman" w:hAnsiTheme="majorHAnsi" w:cstheme="majorHAnsi"/>
          <w:bCs/>
        </w:rPr>
        <w:t xml:space="preserve">Izvajalec se zaveže, da bo upošteval navodila informiranja in komuniciranja, skladno s 34. členom Uredbe (EU) 2021/241, veljavnimi navodili in zahtevami naročnika, organa upravljanja in koordinacijskega organa, na način, da bo tako na dokumentaciji, ki bo priloga e-računa ter na ostalih dokumentih, ki bodo nastali v zvezi z izvedbo predmeta javnega naročila, navajal emblem Unije in ustrezno izjavo o financiranju z napisom „Financira Evropska unija - </w:t>
      </w:r>
      <w:proofErr w:type="spellStart"/>
      <w:r w:rsidRPr="009C2707">
        <w:rPr>
          <w:rFonts w:asciiTheme="majorHAnsi" w:eastAsia="Times New Roman" w:hAnsiTheme="majorHAnsi" w:cstheme="majorHAnsi"/>
          <w:bCs/>
        </w:rPr>
        <w:t>NextGenerationEU</w:t>
      </w:r>
      <w:proofErr w:type="spellEnd"/>
      <w:r w:rsidRPr="009C2707">
        <w:rPr>
          <w:rFonts w:asciiTheme="majorHAnsi" w:eastAsia="Times New Roman" w:hAnsiTheme="majorHAnsi" w:cstheme="majorHAnsi"/>
          <w:bCs/>
        </w:rPr>
        <w:t xml:space="preserve">“ – dostopno na </w:t>
      </w:r>
      <w:hyperlink r:id="rId8" w:history="1">
        <w:r w:rsidRPr="009C2707">
          <w:rPr>
            <w:rStyle w:val="Hiperpovezava"/>
            <w:rFonts w:asciiTheme="majorHAnsi" w:eastAsia="Times New Roman" w:hAnsiTheme="majorHAnsi" w:cstheme="majorHAnsi"/>
            <w:bCs/>
            <w:color w:val="2F5496" w:themeColor="accent5" w:themeShade="BF"/>
          </w:rPr>
          <w:t>https://www.gov.si/zbirke/projekti-in-programi/nacrt-za-okrevanje-in-odpornost/dokumenti/</w:t>
        </w:r>
      </w:hyperlink>
      <w:r w:rsidRPr="009C2707">
        <w:rPr>
          <w:rFonts w:asciiTheme="majorHAnsi" w:eastAsia="Times New Roman" w:hAnsiTheme="majorHAnsi" w:cstheme="majorHAnsi"/>
          <w:bCs/>
          <w:color w:val="2F5496" w:themeColor="accent5" w:themeShade="BF"/>
        </w:rPr>
        <w:t xml:space="preserve"> </w:t>
      </w:r>
      <w:r w:rsidR="002E47BB" w:rsidRPr="009C2707">
        <w:rPr>
          <w:rFonts w:asciiTheme="majorHAnsi" w:eastAsia="Times New Roman" w:hAnsiTheme="majorHAnsi" w:cstheme="majorHAnsi"/>
          <w:bCs/>
          <w:color w:val="2F5496" w:themeColor="accent5" w:themeShade="BF"/>
        </w:rPr>
        <w:t xml:space="preserve"> </w:t>
      </w:r>
      <w:r w:rsidR="002E47BB" w:rsidRPr="009C2707">
        <w:rPr>
          <w:rFonts w:asciiTheme="majorHAnsi" w:eastAsia="Times New Roman" w:hAnsiTheme="majorHAnsi" w:cstheme="majorHAnsi"/>
          <w:bCs/>
        </w:rPr>
        <w:t>in logotip Ministrstva za kulturo.</w:t>
      </w:r>
    </w:p>
    <w:p w14:paraId="508D91F3"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6224FAA1"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Naročnik bo poravnal pogodbeni znesek 30. dan od dneva uradnega prejetja (preko sistema E-računi) potrjene situacije s strani nadzornega z vsemi zahtevanimi prilogami.</w:t>
      </w:r>
    </w:p>
    <w:p w14:paraId="3FAFED25"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5B298B8B"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lastRenderedPageBreak/>
        <w:t>Naročnik je dolžan prejeto situacijo pregledati ter potrditi v roku 14 delovnih dni od prejema in jo izvajalcu vrniti. V kolikor se naročnik ne strinja s posameznimi postavkami iz situacije jo potrdi v višini nespornega zneska.</w:t>
      </w:r>
    </w:p>
    <w:p w14:paraId="63DB2AF0"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6A0B120D"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Sporni znesek situacije razrešita naročnik in izvajalec do izdaje naslednje situacije, sporne postavke iz končne situacije pa ob končnem obračunu.</w:t>
      </w:r>
    </w:p>
    <w:p w14:paraId="45C066E5"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013847CC"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Končni obračun za izvršena dela se opravi najkasneje v 30 (tridesetih) koledarskih dneh po uspešnem prevzemu del (ali prevzemu objekta) na osnovi potrjene gradbene knjige in ostalih elementov pogodbe.</w:t>
      </w:r>
    </w:p>
    <w:p w14:paraId="67270019"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5E3BB89E"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V primeru zamude plačila je naročnik dolžan plačati zakonite zamudne obresti.</w:t>
      </w:r>
    </w:p>
    <w:p w14:paraId="34265C2B" w14:textId="77777777" w:rsidR="006C499D" w:rsidRPr="009C2707" w:rsidRDefault="006C499D" w:rsidP="006C499D">
      <w:pPr>
        <w:tabs>
          <w:tab w:val="left" w:pos="1728"/>
          <w:tab w:val="left" w:pos="7200"/>
        </w:tabs>
        <w:jc w:val="both"/>
        <w:rPr>
          <w:rFonts w:asciiTheme="majorHAnsi" w:eastAsia="Times New Roman" w:hAnsiTheme="majorHAnsi" w:cstheme="majorHAnsi"/>
          <w:b/>
        </w:rPr>
      </w:pPr>
    </w:p>
    <w:p w14:paraId="3EAA9E22" w14:textId="77777777" w:rsidR="006C499D" w:rsidRPr="009C2707" w:rsidRDefault="006C499D" w:rsidP="006C499D">
      <w:pPr>
        <w:tabs>
          <w:tab w:val="left" w:pos="1728"/>
          <w:tab w:val="left" w:pos="7200"/>
        </w:tabs>
        <w:jc w:val="both"/>
        <w:rPr>
          <w:rFonts w:asciiTheme="majorHAnsi" w:eastAsia="Times New Roman" w:hAnsiTheme="majorHAnsi" w:cstheme="majorHAnsi"/>
          <w:b/>
        </w:rPr>
      </w:pPr>
      <w:r w:rsidRPr="009C2707">
        <w:rPr>
          <w:rFonts w:asciiTheme="majorHAnsi" w:eastAsia="Times New Roman" w:hAnsiTheme="majorHAnsi" w:cstheme="majorHAnsi"/>
          <w:b/>
        </w:rPr>
        <w:t xml:space="preserve">Roki izvedbe del in pogodbena kazen zaradi zamude </w:t>
      </w:r>
    </w:p>
    <w:p w14:paraId="32816741" w14:textId="77777777" w:rsidR="006C499D" w:rsidRPr="009C2707" w:rsidRDefault="006C499D" w:rsidP="006C499D">
      <w:pPr>
        <w:pStyle w:val="Slog20"/>
        <w:jc w:val="center"/>
        <w:rPr>
          <w:rFonts w:asciiTheme="majorHAnsi" w:hAnsiTheme="majorHAnsi" w:cstheme="majorHAnsi"/>
        </w:rPr>
      </w:pPr>
      <w:r w:rsidRPr="009C2707">
        <w:rPr>
          <w:rFonts w:asciiTheme="majorHAnsi" w:hAnsiTheme="majorHAnsi" w:cstheme="majorHAnsi"/>
        </w:rPr>
        <w:t>člen</w:t>
      </w:r>
    </w:p>
    <w:p w14:paraId="2962E77B" w14:textId="5338BCEF" w:rsidR="006C499D" w:rsidRPr="009C2707" w:rsidRDefault="006C499D" w:rsidP="006C499D">
      <w:pPr>
        <w:tabs>
          <w:tab w:val="left" w:pos="5040"/>
        </w:tabs>
        <w:jc w:val="both"/>
        <w:rPr>
          <w:rFonts w:asciiTheme="majorHAnsi" w:hAnsiTheme="majorHAnsi" w:cstheme="majorHAnsi"/>
        </w:rPr>
      </w:pPr>
      <w:r w:rsidRPr="009C2707">
        <w:rPr>
          <w:rFonts w:asciiTheme="majorHAnsi" w:hAnsiTheme="majorHAnsi" w:cstheme="majorHAnsi"/>
        </w:rPr>
        <w:t xml:space="preserve">Rok izvedbe: Izvajalec se obvezuje, da bo začel dela izvajati takoj po uvedbi v delo in jih dokončal </w:t>
      </w:r>
      <w:r w:rsidR="00DD7AF6" w:rsidRPr="009C2707">
        <w:rPr>
          <w:rFonts w:asciiTheme="majorHAnsi" w:hAnsiTheme="majorHAnsi" w:cstheme="majorHAnsi"/>
        </w:rPr>
        <w:t xml:space="preserve">do </w:t>
      </w:r>
      <w:r w:rsidR="00DD7AF6" w:rsidRPr="009C2707">
        <w:rPr>
          <w:rFonts w:asciiTheme="majorHAnsi" w:hAnsiTheme="majorHAnsi" w:cstheme="majorHAnsi"/>
          <w:b/>
        </w:rPr>
        <w:t>31.</w:t>
      </w:r>
      <w:r w:rsidR="005D4A83" w:rsidRPr="009C2707">
        <w:rPr>
          <w:rFonts w:asciiTheme="majorHAnsi" w:hAnsiTheme="majorHAnsi" w:cstheme="majorHAnsi"/>
          <w:b/>
        </w:rPr>
        <w:t xml:space="preserve"> </w:t>
      </w:r>
      <w:r w:rsidR="00DD7AF6" w:rsidRPr="009C2707">
        <w:rPr>
          <w:rFonts w:asciiTheme="majorHAnsi" w:hAnsiTheme="majorHAnsi" w:cstheme="majorHAnsi"/>
          <w:b/>
        </w:rPr>
        <w:t>8.</w:t>
      </w:r>
      <w:r w:rsidR="005D4A83" w:rsidRPr="009C2707">
        <w:rPr>
          <w:rFonts w:asciiTheme="majorHAnsi" w:hAnsiTheme="majorHAnsi" w:cstheme="majorHAnsi"/>
          <w:b/>
        </w:rPr>
        <w:t xml:space="preserve"> </w:t>
      </w:r>
      <w:r w:rsidR="00DD7AF6" w:rsidRPr="009C2707">
        <w:rPr>
          <w:rFonts w:asciiTheme="majorHAnsi" w:hAnsiTheme="majorHAnsi" w:cstheme="majorHAnsi"/>
          <w:b/>
        </w:rPr>
        <w:t>2025</w:t>
      </w:r>
    </w:p>
    <w:p w14:paraId="52571C5E" w14:textId="77777777" w:rsidR="006C499D" w:rsidRPr="009C2707" w:rsidRDefault="006C499D" w:rsidP="006C499D">
      <w:pPr>
        <w:tabs>
          <w:tab w:val="left" w:pos="5040"/>
        </w:tabs>
        <w:jc w:val="both"/>
        <w:rPr>
          <w:rFonts w:asciiTheme="majorHAnsi" w:hAnsiTheme="majorHAnsi" w:cstheme="majorHAnsi"/>
        </w:rPr>
      </w:pPr>
    </w:p>
    <w:p w14:paraId="72E8354F" w14:textId="77777777" w:rsidR="006C499D" w:rsidRPr="009C2707" w:rsidRDefault="006C499D" w:rsidP="006C499D">
      <w:pPr>
        <w:tabs>
          <w:tab w:val="left" w:pos="1728"/>
          <w:tab w:val="left" w:pos="7200"/>
        </w:tabs>
        <w:jc w:val="both"/>
        <w:rPr>
          <w:rFonts w:asciiTheme="majorHAnsi" w:hAnsiTheme="majorHAnsi" w:cstheme="majorHAnsi"/>
          <w:lang w:eastAsia="en-US"/>
        </w:rPr>
      </w:pPr>
      <w:r w:rsidRPr="009C2707">
        <w:rPr>
          <w:rFonts w:asciiTheme="majorHAnsi" w:hAnsiTheme="majorHAnsi" w:cstheme="majorHAnsi"/>
          <w:lang w:eastAsia="en-US"/>
        </w:rPr>
        <w:t>V kolikor bi med izvajanjem del nastale nepredvidene oteževalne okoliščine ali bi se med izvedbo izkazale morebitne zamude po predvidenem terminskem planu, bo take okoliščine izvajalec obvladal z izvedbo dodatnih ukrepov:</w:t>
      </w:r>
    </w:p>
    <w:p w14:paraId="51521EDE" w14:textId="77777777" w:rsidR="006C499D" w:rsidRPr="009C2707" w:rsidRDefault="006C499D" w:rsidP="006C499D">
      <w:pPr>
        <w:numPr>
          <w:ilvl w:val="0"/>
          <w:numId w:val="18"/>
        </w:numPr>
        <w:tabs>
          <w:tab w:val="left" w:pos="0"/>
        </w:tabs>
        <w:suppressAutoHyphens/>
        <w:jc w:val="both"/>
        <w:rPr>
          <w:rFonts w:asciiTheme="majorHAnsi" w:hAnsiTheme="majorHAnsi" w:cstheme="majorHAnsi"/>
          <w:lang w:eastAsia="en-US"/>
        </w:rPr>
      </w:pPr>
      <w:r w:rsidRPr="009C2707">
        <w:rPr>
          <w:rFonts w:asciiTheme="majorHAnsi" w:hAnsiTheme="majorHAnsi" w:cstheme="majorHAnsi"/>
          <w:lang w:eastAsia="en-US"/>
        </w:rPr>
        <w:t>s povečanjem števila delavcev, mehanizacije in drugih potrebnih kapacitet oziroma z intenzivnejšim angažiranjem podizvajalcev,</w:t>
      </w:r>
    </w:p>
    <w:p w14:paraId="56771E90" w14:textId="77777777" w:rsidR="006C499D" w:rsidRPr="009C2707" w:rsidRDefault="006C499D" w:rsidP="006C499D">
      <w:pPr>
        <w:numPr>
          <w:ilvl w:val="0"/>
          <w:numId w:val="18"/>
        </w:numPr>
        <w:tabs>
          <w:tab w:val="left" w:pos="0"/>
        </w:tabs>
        <w:suppressAutoHyphens/>
        <w:jc w:val="both"/>
        <w:rPr>
          <w:rFonts w:asciiTheme="majorHAnsi" w:hAnsiTheme="majorHAnsi" w:cstheme="majorHAnsi"/>
          <w:lang w:eastAsia="en-US"/>
        </w:rPr>
      </w:pPr>
      <w:r w:rsidRPr="009C2707">
        <w:rPr>
          <w:rFonts w:asciiTheme="majorHAnsi" w:hAnsiTheme="majorHAnsi" w:cstheme="majorHAnsi"/>
          <w:lang w:eastAsia="en-US"/>
        </w:rPr>
        <w:t>z večizmenskim delom,</w:t>
      </w:r>
    </w:p>
    <w:p w14:paraId="32DC5414" w14:textId="77777777" w:rsidR="006C499D" w:rsidRPr="009C2707" w:rsidRDefault="006C499D" w:rsidP="006C499D">
      <w:pPr>
        <w:numPr>
          <w:ilvl w:val="0"/>
          <w:numId w:val="18"/>
        </w:numPr>
        <w:tabs>
          <w:tab w:val="left" w:pos="0"/>
        </w:tabs>
        <w:suppressAutoHyphens/>
        <w:jc w:val="both"/>
        <w:rPr>
          <w:rFonts w:asciiTheme="majorHAnsi" w:hAnsiTheme="majorHAnsi" w:cstheme="majorHAnsi"/>
          <w:lang w:eastAsia="en-US"/>
        </w:rPr>
      </w:pPr>
      <w:r w:rsidRPr="009C2707">
        <w:rPr>
          <w:rFonts w:asciiTheme="majorHAnsi" w:hAnsiTheme="majorHAnsi" w:cstheme="majorHAnsi"/>
          <w:lang w:eastAsia="en-US"/>
        </w:rPr>
        <w:t>z izboljšanjem kvalitete pripravljalnih in vseh ostalih del ter s posebnim poudarkom na pripravi izvedbe še neizvedenih del po terminskem planu,</w:t>
      </w:r>
    </w:p>
    <w:p w14:paraId="49924DF8" w14:textId="77777777" w:rsidR="006C499D" w:rsidRPr="009C2707" w:rsidRDefault="006C499D" w:rsidP="006C499D">
      <w:pPr>
        <w:numPr>
          <w:ilvl w:val="0"/>
          <w:numId w:val="18"/>
        </w:numPr>
        <w:tabs>
          <w:tab w:val="left" w:pos="0"/>
        </w:tabs>
        <w:suppressAutoHyphens/>
        <w:jc w:val="both"/>
        <w:rPr>
          <w:rFonts w:asciiTheme="majorHAnsi" w:hAnsiTheme="majorHAnsi" w:cstheme="majorHAnsi"/>
          <w:lang w:eastAsia="en-US"/>
        </w:rPr>
      </w:pPr>
      <w:r w:rsidRPr="009C2707">
        <w:rPr>
          <w:rFonts w:asciiTheme="majorHAnsi" w:hAnsiTheme="majorHAnsi" w:cstheme="majorHAnsi"/>
          <w:lang w:eastAsia="en-US"/>
        </w:rPr>
        <w:t>z delom ob nedeljah, nočnim delom in z delom v dela prostih dnevih,</w:t>
      </w:r>
    </w:p>
    <w:p w14:paraId="0CC6009C" w14:textId="77777777" w:rsidR="006C499D" w:rsidRPr="009C2707" w:rsidRDefault="006C499D" w:rsidP="006C499D">
      <w:pPr>
        <w:numPr>
          <w:ilvl w:val="0"/>
          <w:numId w:val="18"/>
        </w:numPr>
        <w:tabs>
          <w:tab w:val="left" w:pos="0"/>
        </w:tabs>
        <w:suppressAutoHyphens/>
        <w:jc w:val="both"/>
        <w:rPr>
          <w:rFonts w:asciiTheme="majorHAnsi" w:hAnsiTheme="majorHAnsi" w:cstheme="majorHAnsi"/>
          <w:lang w:eastAsia="en-US"/>
        </w:rPr>
      </w:pPr>
      <w:r w:rsidRPr="009C2707">
        <w:rPr>
          <w:rFonts w:asciiTheme="majorHAnsi" w:hAnsiTheme="majorHAnsi" w:cstheme="majorHAnsi"/>
          <w:lang w:eastAsia="en-US"/>
        </w:rPr>
        <w:t>z nadurnim delom,</w:t>
      </w:r>
    </w:p>
    <w:p w14:paraId="23120829" w14:textId="77777777" w:rsidR="006C499D" w:rsidRPr="009C2707" w:rsidRDefault="006C499D" w:rsidP="006C499D">
      <w:pPr>
        <w:numPr>
          <w:ilvl w:val="0"/>
          <w:numId w:val="18"/>
        </w:numPr>
        <w:tabs>
          <w:tab w:val="left" w:pos="0"/>
        </w:tabs>
        <w:suppressAutoHyphens/>
        <w:jc w:val="both"/>
        <w:rPr>
          <w:rFonts w:asciiTheme="majorHAnsi" w:hAnsiTheme="majorHAnsi" w:cstheme="majorHAnsi"/>
          <w:lang w:eastAsia="en-US"/>
        </w:rPr>
      </w:pPr>
      <w:r w:rsidRPr="009C2707">
        <w:rPr>
          <w:rFonts w:asciiTheme="majorHAnsi" w:hAnsiTheme="majorHAnsi" w:cstheme="majorHAnsi"/>
          <w:lang w:eastAsia="en-US"/>
        </w:rPr>
        <w:t>z drugimi organizacijskimi, tehničnimi in tehnološkimi ukrepi.</w:t>
      </w:r>
    </w:p>
    <w:p w14:paraId="05CFDC2C" w14:textId="77777777" w:rsidR="006C499D" w:rsidRPr="009C2707" w:rsidRDefault="006C499D" w:rsidP="006C499D">
      <w:pPr>
        <w:tabs>
          <w:tab w:val="left" w:pos="0"/>
        </w:tabs>
        <w:jc w:val="both"/>
        <w:rPr>
          <w:rFonts w:asciiTheme="majorHAnsi" w:hAnsiTheme="majorHAnsi" w:cstheme="majorHAnsi"/>
          <w:lang w:eastAsia="en-US"/>
        </w:rPr>
      </w:pPr>
    </w:p>
    <w:p w14:paraId="123E3E35" w14:textId="77777777" w:rsidR="006C499D" w:rsidRPr="009C2707" w:rsidRDefault="006C499D" w:rsidP="006C499D">
      <w:pPr>
        <w:tabs>
          <w:tab w:val="left" w:pos="0"/>
        </w:tabs>
        <w:jc w:val="both"/>
        <w:rPr>
          <w:rFonts w:asciiTheme="majorHAnsi" w:hAnsiTheme="majorHAnsi" w:cstheme="majorHAnsi"/>
          <w:lang w:eastAsia="en-US"/>
        </w:rPr>
      </w:pPr>
      <w:r w:rsidRPr="009C2707">
        <w:rPr>
          <w:rFonts w:asciiTheme="majorHAnsi" w:hAnsiTheme="majorHAnsi" w:cstheme="majorHAnsi"/>
          <w:lang w:eastAsia="en-US"/>
        </w:rPr>
        <w:t>Izvajalec bo vse takšne zgoraj navedene ukrepe izvedel brez dodatnih stroškov za naročnika.</w:t>
      </w:r>
    </w:p>
    <w:p w14:paraId="78E52FE6" w14:textId="77777777" w:rsidR="006C499D" w:rsidRPr="009C2707" w:rsidRDefault="006C499D" w:rsidP="006C499D">
      <w:pPr>
        <w:tabs>
          <w:tab w:val="left" w:pos="0"/>
        </w:tabs>
        <w:jc w:val="both"/>
        <w:rPr>
          <w:rFonts w:asciiTheme="majorHAnsi" w:hAnsiTheme="majorHAnsi" w:cstheme="majorHAnsi"/>
          <w:lang w:eastAsia="en-US"/>
        </w:rPr>
      </w:pPr>
    </w:p>
    <w:p w14:paraId="0B6B70AF" w14:textId="77777777" w:rsidR="006C499D" w:rsidRPr="009C2707" w:rsidRDefault="006C499D" w:rsidP="006C499D">
      <w:pPr>
        <w:tabs>
          <w:tab w:val="left" w:pos="0"/>
        </w:tabs>
        <w:jc w:val="both"/>
        <w:rPr>
          <w:rFonts w:asciiTheme="majorHAnsi" w:hAnsiTheme="majorHAnsi" w:cstheme="majorHAnsi"/>
          <w:lang w:eastAsia="en-US"/>
        </w:rPr>
      </w:pPr>
      <w:r w:rsidRPr="009C2707">
        <w:rPr>
          <w:rFonts w:asciiTheme="majorHAnsi" w:hAnsiTheme="majorHAnsi" w:cstheme="majorHAnsi"/>
          <w:lang w:eastAsia="en-US"/>
        </w:rPr>
        <w:t>V primeru da ni mogoče izvršiti vseh storitev po tej pogodbi znotraj roka iz prvega odstavka tega člena in sicer zaradi višje sile ali slabih vremenskih razmer, ki bi trajale več kot deset dni, ali zaradi drugih utemeljenih okoliščin, mora izvajalec skrbniku pogodbe o izvedbi tega javnega naročila na strani naročnika to nemudoma sporočiti (pisno). Rok izvedbe se lahko v soglasju z naročnikom podaljša največ za število dni, za katere je izvajalec naročniku sporočil, da dela zaradi razmer po tem členu ne more opravljati.</w:t>
      </w:r>
    </w:p>
    <w:p w14:paraId="33CEB33B" w14:textId="77777777" w:rsidR="006C499D" w:rsidRPr="009C2707" w:rsidRDefault="006C499D" w:rsidP="006C499D">
      <w:pPr>
        <w:tabs>
          <w:tab w:val="left" w:pos="0"/>
        </w:tabs>
        <w:jc w:val="both"/>
        <w:rPr>
          <w:rFonts w:asciiTheme="majorHAnsi" w:hAnsiTheme="majorHAnsi" w:cstheme="majorHAnsi"/>
          <w:lang w:eastAsia="en-US"/>
        </w:rPr>
      </w:pPr>
    </w:p>
    <w:p w14:paraId="1BBEA71E" w14:textId="77777777" w:rsidR="006C499D" w:rsidRPr="009C2707" w:rsidRDefault="006C499D" w:rsidP="006C499D">
      <w:pPr>
        <w:tabs>
          <w:tab w:val="left" w:pos="0"/>
        </w:tabs>
        <w:jc w:val="both"/>
        <w:rPr>
          <w:rFonts w:asciiTheme="majorHAnsi" w:hAnsiTheme="majorHAnsi" w:cstheme="majorHAnsi"/>
          <w:lang w:eastAsia="en-US"/>
        </w:rPr>
      </w:pPr>
      <w:r w:rsidRPr="009C2707">
        <w:rPr>
          <w:rFonts w:asciiTheme="majorHAnsi" w:hAnsiTheme="majorHAnsi" w:cstheme="majorHAnsi"/>
          <w:lang w:eastAsia="en-US"/>
        </w:rPr>
        <w:t>V primeru, da izvajalec po svoji krivdi zamudi oziroma prekorači pogodbeno dogovorjen rok za izpolnitev svojih obveznosti po pogodbi, ima naročnik pravico izvajalcu za vsak dan zamude zaračunati pogodbeno kazen v višini 1% od vrednosti pogodbe skupaj z DDV iz prvega odstavka 4. člena te pogodbe, vendar največ do 10% pogodbene vrednosti.</w:t>
      </w:r>
    </w:p>
    <w:p w14:paraId="7C1DE4B7" w14:textId="77777777" w:rsidR="006C499D" w:rsidRPr="009C2707" w:rsidRDefault="006C499D" w:rsidP="006C499D">
      <w:pPr>
        <w:tabs>
          <w:tab w:val="left" w:pos="0"/>
        </w:tabs>
        <w:jc w:val="both"/>
        <w:rPr>
          <w:rFonts w:asciiTheme="majorHAnsi" w:hAnsiTheme="majorHAnsi" w:cstheme="majorHAnsi"/>
          <w:lang w:eastAsia="en-US"/>
        </w:rPr>
      </w:pPr>
    </w:p>
    <w:p w14:paraId="21DC30E0" w14:textId="77777777" w:rsidR="006C499D" w:rsidRPr="009C2707" w:rsidRDefault="006C499D" w:rsidP="006C499D">
      <w:pPr>
        <w:tabs>
          <w:tab w:val="left" w:pos="0"/>
        </w:tabs>
        <w:jc w:val="both"/>
        <w:rPr>
          <w:rFonts w:asciiTheme="majorHAnsi" w:hAnsiTheme="majorHAnsi" w:cstheme="majorHAnsi"/>
          <w:lang w:eastAsia="en-US"/>
        </w:rPr>
      </w:pPr>
      <w:r w:rsidRPr="009C2707">
        <w:rPr>
          <w:rFonts w:asciiTheme="majorHAnsi" w:hAnsiTheme="majorHAnsi" w:cstheme="majorHAnsi"/>
          <w:lang w:eastAsia="en-US"/>
        </w:rPr>
        <w:lastRenderedPageBreak/>
        <w:t>Če nastane naročniku zaradi zamude izvedbe pogodbenih obveznosti po krivdi izvajalca dodatna škoda, mu jo je izvajalec dolžan povrniti v celoti.</w:t>
      </w:r>
    </w:p>
    <w:p w14:paraId="174BC689" w14:textId="77777777" w:rsidR="006C499D" w:rsidRPr="009C2707" w:rsidRDefault="006C499D" w:rsidP="006C499D">
      <w:pPr>
        <w:tabs>
          <w:tab w:val="left" w:pos="0"/>
        </w:tabs>
        <w:jc w:val="both"/>
        <w:rPr>
          <w:rFonts w:asciiTheme="majorHAnsi" w:hAnsiTheme="majorHAnsi" w:cstheme="majorHAnsi"/>
          <w:lang w:eastAsia="en-US"/>
        </w:rPr>
      </w:pPr>
    </w:p>
    <w:p w14:paraId="510C4258" w14:textId="77777777" w:rsidR="006C499D" w:rsidRPr="009C2707" w:rsidRDefault="006C499D" w:rsidP="006C499D">
      <w:pPr>
        <w:tabs>
          <w:tab w:val="left" w:pos="0"/>
        </w:tabs>
        <w:jc w:val="both"/>
        <w:rPr>
          <w:rFonts w:asciiTheme="majorHAnsi" w:hAnsiTheme="majorHAnsi" w:cstheme="majorHAnsi"/>
          <w:lang w:eastAsia="en-US"/>
        </w:rPr>
      </w:pPr>
      <w:r w:rsidRPr="009C2707">
        <w:rPr>
          <w:rFonts w:asciiTheme="majorHAnsi" w:hAnsiTheme="majorHAnsi" w:cstheme="majorHAnsi"/>
          <w:lang w:eastAsia="en-US"/>
        </w:rPr>
        <w:t>Naročnik in izvajalec soglašata, da pravica do zaračunavanja pogodbene kazni ni pogojena z nastankom škode naročniku. Povračilo tako nastale škode bo naročnik uveljavljal po splošnih pravili o odškodninski odgovornosti, neodvisno od uveljavljanja pogodbene kazni.</w:t>
      </w:r>
    </w:p>
    <w:p w14:paraId="5E5A1C3C" w14:textId="77777777" w:rsidR="006C499D" w:rsidRPr="009C2707" w:rsidRDefault="006C499D" w:rsidP="006C499D">
      <w:pPr>
        <w:tabs>
          <w:tab w:val="left" w:pos="0"/>
        </w:tabs>
        <w:jc w:val="both"/>
        <w:rPr>
          <w:rFonts w:asciiTheme="majorHAnsi" w:hAnsiTheme="majorHAnsi" w:cstheme="majorHAnsi"/>
          <w:color w:val="FF0000"/>
          <w:lang w:eastAsia="en-US"/>
        </w:rPr>
      </w:pPr>
    </w:p>
    <w:p w14:paraId="41FA03B6" w14:textId="77777777" w:rsidR="006C499D" w:rsidRPr="009C2707" w:rsidRDefault="006C499D" w:rsidP="006C499D">
      <w:pPr>
        <w:tabs>
          <w:tab w:val="left" w:pos="1728"/>
          <w:tab w:val="left" w:pos="7200"/>
        </w:tabs>
        <w:jc w:val="both"/>
        <w:rPr>
          <w:rFonts w:asciiTheme="majorHAnsi" w:eastAsia="Times New Roman" w:hAnsiTheme="majorHAnsi" w:cstheme="majorHAnsi"/>
          <w:b/>
        </w:rPr>
      </w:pPr>
      <w:r w:rsidRPr="009C2707">
        <w:rPr>
          <w:rFonts w:asciiTheme="majorHAnsi" w:eastAsia="Times New Roman" w:hAnsiTheme="majorHAnsi" w:cstheme="majorHAnsi"/>
          <w:b/>
        </w:rPr>
        <w:t>Obveznosti pogodbenih strank</w:t>
      </w:r>
    </w:p>
    <w:p w14:paraId="2F6D35C2" w14:textId="77777777" w:rsidR="006C499D" w:rsidRPr="009C2707" w:rsidRDefault="006C499D" w:rsidP="006C499D">
      <w:pPr>
        <w:pStyle w:val="Slog20"/>
        <w:jc w:val="center"/>
        <w:rPr>
          <w:rFonts w:asciiTheme="majorHAnsi" w:hAnsiTheme="majorHAnsi" w:cstheme="majorHAnsi"/>
        </w:rPr>
      </w:pPr>
      <w:r w:rsidRPr="009C2707">
        <w:rPr>
          <w:rFonts w:asciiTheme="majorHAnsi" w:hAnsiTheme="majorHAnsi" w:cstheme="majorHAnsi"/>
        </w:rPr>
        <w:t>člen</w:t>
      </w:r>
    </w:p>
    <w:p w14:paraId="0BB428C0"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Naročnik se zavezuje, da bo v postopku izvrševanja te pogodbe sodeloval z izvajalcem in mu nudil z njegove strani razpoložljive informacije, potrebne za pravočasno in pravilno izpolnjevanje izvajalčevih obveznosti po pogodbi.</w:t>
      </w:r>
    </w:p>
    <w:p w14:paraId="198BF5FD"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2968B325"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Pogodbeni stranki se naknadno dogovorita, katere parcele bo izvajalec uporabljal za manipulacijo in za postavitev pomožnih objektov.</w:t>
      </w:r>
    </w:p>
    <w:p w14:paraId="30AD49D1"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02F59352"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Če bo izvajalec izven medsebojno dogovorjenih parcel uporabljal za potrebe izvajanja naročila katerokoli drugo zemljišče ali če bo na drugem zemljišču povzročil škodo, gredo s tem v zvezi vsi stroški na njegov račun.</w:t>
      </w:r>
    </w:p>
    <w:p w14:paraId="222173B4"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78607BBC"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Izvajalec se obvezuje:</w:t>
      </w:r>
    </w:p>
    <w:p w14:paraId="2877C6BF" w14:textId="77777777" w:rsidR="006C499D" w:rsidRPr="009C2707" w:rsidRDefault="006C499D" w:rsidP="006C499D">
      <w:pPr>
        <w:numPr>
          <w:ilvl w:val="0"/>
          <w:numId w:val="16"/>
        </w:num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izvršiti pogodbena dela strokovno pravilno, solidno in kvalitetno, ter gospodarno in v korist naročnika, vse v skladu z veljavnimi tehničnimi predpisi, standardi in normativi,</w:t>
      </w:r>
    </w:p>
    <w:p w14:paraId="16105326" w14:textId="77777777" w:rsidR="006C499D" w:rsidRPr="009C2707" w:rsidRDefault="006C499D" w:rsidP="006C499D">
      <w:pPr>
        <w:numPr>
          <w:ilvl w:val="0"/>
          <w:numId w:val="16"/>
        </w:num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izvesti dela iz te pogodbe z materialom, ki mora ustrezati standardom, predpisom in ostalim veljavnim tehničnim normam,  ravnost asfaltnih površin skladno s  TSC 06.610:2003,</w:t>
      </w:r>
    </w:p>
    <w:p w14:paraId="0B529068" w14:textId="77777777" w:rsidR="006C499D" w:rsidRPr="009C2707" w:rsidRDefault="006C499D" w:rsidP="006C499D">
      <w:pPr>
        <w:numPr>
          <w:ilvl w:val="0"/>
          <w:numId w:val="16"/>
        </w:num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 xml:space="preserve">omogočiti naročniku vpogled v izvajanje pogodbenih del in upoštevati njegova navodila pri posameznih vprašanjih,  </w:t>
      </w:r>
    </w:p>
    <w:p w14:paraId="797A90B6" w14:textId="77777777" w:rsidR="006C499D" w:rsidRPr="009C2707" w:rsidRDefault="006C499D" w:rsidP="006C499D">
      <w:pPr>
        <w:numPr>
          <w:ilvl w:val="0"/>
          <w:numId w:val="16"/>
        </w:num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pisno obveščati naročnika o vsem, kar bi lahko vplivalo na izvršitev pogodbenih del in na izpolnitev izvajalčevih obveznosti po tej pogodbi,</w:t>
      </w:r>
    </w:p>
    <w:p w14:paraId="6E0E9964" w14:textId="77777777" w:rsidR="006C499D" w:rsidRPr="009C2707" w:rsidRDefault="006C499D" w:rsidP="006C499D">
      <w:pPr>
        <w:numPr>
          <w:ilvl w:val="0"/>
          <w:numId w:val="16"/>
        </w:num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naročniku povrniti vso škodo, ki mu je nastala zaradi razlogov na strani izvajalca,</w:t>
      </w:r>
    </w:p>
    <w:p w14:paraId="411F7429" w14:textId="77777777" w:rsidR="006C499D" w:rsidRPr="009C2707" w:rsidRDefault="006C499D" w:rsidP="006C499D">
      <w:pPr>
        <w:numPr>
          <w:ilvl w:val="0"/>
          <w:numId w:val="16"/>
        </w:num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izvajati dela le s priglašenimi podizvajalci, ki jih je naročnik predhodno odobril,</w:t>
      </w:r>
    </w:p>
    <w:p w14:paraId="6EB812D9" w14:textId="77777777" w:rsidR="006C499D" w:rsidRPr="009C2707" w:rsidRDefault="006C499D" w:rsidP="006C499D">
      <w:pPr>
        <w:numPr>
          <w:ilvl w:val="0"/>
          <w:numId w:val="16"/>
        </w:num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na svoje stroške objekt za seboj pospraviti, počistiti in odpeljati ves nepotreben material, ter objekt in okolico objekta (zajetega pri izvajanju pogodbenih del) urediti v prvotno stanje,</w:t>
      </w:r>
    </w:p>
    <w:p w14:paraId="26B7F363" w14:textId="77777777" w:rsidR="006C499D" w:rsidRPr="009C2707" w:rsidRDefault="006C499D" w:rsidP="006C499D">
      <w:pPr>
        <w:numPr>
          <w:ilvl w:val="0"/>
          <w:numId w:val="16"/>
        </w:num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vso dokumentacijo vključno z računovodskimi in knjigovodskimi evidencami v zvezi z investicijo, ki je predmet te pogodbe, hraniti in voditi ločeno najmanj 10 let po zaključku del. Izvajalec mora voditi vso predpisano dokumentacijo ter zagotavljati ustrezno revizijsko sled, upoštevati zahteve v zvezi s hrambo dokumentacije in to pogodbo;</w:t>
      </w:r>
    </w:p>
    <w:p w14:paraId="7A00EDCF" w14:textId="77777777" w:rsidR="006C499D" w:rsidRPr="009C2707" w:rsidRDefault="006C499D" w:rsidP="006C499D">
      <w:pPr>
        <w:numPr>
          <w:ilvl w:val="0"/>
          <w:numId w:val="16"/>
        </w:num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izvajati zahteve v skladu z določili veljavne Uredbe o zelenem javnem, za posledice njihove morebitne opustitve pa prevzeti polno odgovornost,</w:t>
      </w:r>
    </w:p>
    <w:p w14:paraId="10B01E08" w14:textId="77777777" w:rsidR="006C499D" w:rsidRPr="009C2707" w:rsidRDefault="006C499D" w:rsidP="006C499D">
      <w:pPr>
        <w:numPr>
          <w:ilvl w:val="0"/>
          <w:numId w:val="16"/>
        </w:numPr>
        <w:tabs>
          <w:tab w:val="left" w:pos="1728"/>
          <w:tab w:val="left" w:pos="7200"/>
        </w:tabs>
        <w:jc w:val="both"/>
        <w:rPr>
          <w:rFonts w:asciiTheme="majorHAnsi" w:eastAsia="Times New Roman" w:hAnsiTheme="majorHAnsi" w:cstheme="majorHAnsi"/>
        </w:rPr>
      </w:pPr>
      <w:r w:rsidRPr="009C2707">
        <w:rPr>
          <w:rFonts w:asciiTheme="majorHAnsi" w:hAnsiTheme="majorHAnsi" w:cstheme="majorHAnsi"/>
        </w:rPr>
        <w:t>pridobiti na svoje stroške vsa originalne izjave o lastnostih ter potrdila, ateste, certifikate,</w:t>
      </w:r>
    </w:p>
    <w:p w14:paraId="4F7CC7E3" w14:textId="77777777" w:rsidR="006C499D" w:rsidRPr="009C2707" w:rsidRDefault="006C499D" w:rsidP="006C499D">
      <w:pPr>
        <w:numPr>
          <w:ilvl w:val="0"/>
          <w:numId w:val="16"/>
        </w:numPr>
        <w:tabs>
          <w:tab w:val="left" w:pos="1728"/>
          <w:tab w:val="left" w:pos="7200"/>
        </w:tabs>
        <w:jc w:val="both"/>
        <w:rPr>
          <w:rFonts w:asciiTheme="majorHAnsi" w:eastAsia="Times New Roman" w:hAnsiTheme="majorHAnsi" w:cstheme="majorHAnsi"/>
        </w:rPr>
      </w:pPr>
      <w:r w:rsidRPr="009C2707">
        <w:rPr>
          <w:rFonts w:asciiTheme="majorHAnsi" w:hAnsiTheme="majorHAnsi" w:cstheme="majorHAnsi"/>
        </w:rPr>
        <w:t>obveščati naročnika o vsem, kar bi lahko vplivalo na izvršitev pogodbenih del</w:t>
      </w:r>
      <w:r w:rsidRPr="009C2707">
        <w:rPr>
          <w:rFonts w:asciiTheme="majorHAnsi" w:eastAsia="Times New Roman" w:hAnsiTheme="majorHAnsi" w:cstheme="majorHAnsi"/>
        </w:rPr>
        <w:t>,</w:t>
      </w:r>
    </w:p>
    <w:p w14:paraId="010D250A" w14:textId="77777777" w:rsidR="006C499D" w:rsidRPr="009C2707" w:rsidRDefault="006C499D" w:rsidP="006C499D">
      <w:pPr>
        <w:numPr>
          <w:ilvl w:val="0"/>
          <w:numId w:val="16"/>
        </w:numPr>
        <w:tabs>
          <w:tab w:val="left" w:pos="1728"/>
          <w:tab w:val="left" w:pos="7200"/>
        </w:tabs>
        <w:jc w:val="both"/>
        <w:rPr>
          <w:rFonts w:asciiTheme="majorHAnsi" w:eastAsia="Times New Roman" w:hAnsiTheme="majorHAnsi" w:cstheme="majorHAnsi"/>
        </w:rPr>
      </w:pPr>
      <w:r w:rsidRPr="009C2707">
        <w:rPr>
          <w:rFonts w:asciiTheme="majorHAnsi" w:hAnsiTheme="majorHAnsi" w:cstheme="majorHAnsi"/>
        </w:rPr>
        <w:t>poskrbeti za varnost in zaščito delavcev, mimoidočih, prometa in sosednjih objektov ter nositi odgovornost in stroške za morebitne njihove poškodbe,</w:t>
      </w:r>
    </w:p>
    <w:p w14:paraId="70528E60" w14:textId="77777777" w:rsidR="006C499D" w:rsidRPr="009C2707" w:rsidRDefault="006C499D" w:rsidP="006C499D">
      <w:pPr>
        <w:numPr>
          <w:ilvl w:val="0"/>
          <w:numId w:val="16"/>
        </w:numPr>
        <w:tabs>
          <w:tab w:val="left" w:pos="1728"/>
          <w:tab w:val="left" w:pos="7200"/>
        </w:tabs>
        <w:jc w:val="both"/>
        <w:rPr>
          <w:rFonts w:asciiTheme="majorHAnsi" w:eastAsia="Times New Roman" w:hAnsiTheme="majorHAnsi" w:cstheme="majorHAnsi"/>
        </w:rPr>
      </w:pPr>
      <w:r w:rsidRPr="009C2707">
        <w:rPr>
          <w:rFonts w:asciiTheme="majorHAnsi" w:hAnsiTheme="majorHAnsi" w:cstheme="majorHAnsi"/>
        </w:rPr>
        <w:t>na svoje stroške izdelati načrt organizacije delovišča.</w:t>
      </w:r>
    </w:p>
    <w:p w14:paraId="2A2CFD5A" w14:textId="77777777" w:rsidR="006C499D" w:rsidRPr="009C2707" w:rsidRDefault="006C499D" w:rsidP="006C499D">
      <w:pPr>
        <w:tabs>
          <w:tab w:val="left" w:pos="1728"/>
          <w:tab w:val="left" w:pos="7200"/>
        </w:tabs>
        <w:jc w:val="both"/>
        <w:rPr>
          <w:rFonts w:asciiTheme="majorHAnsi" w:eastAsia="Times New Roman" w:hAnsiTheme="majorHAnsi" w:cstheme="majorHAnsi"/>
          <w:b/>
        </w:rPr>
      </w:pPr>
    </w:p>
    <w:p w14:paraId="1B002A1C"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Izvajalec  mora  najkasneje  pri  primopredaji  objekta  naročniku  posredovati tehnično  dokumentacijo  proizvajalca,  iz  katere  izhaja, da  uporabljeni  gradbeni materiali izpolnjujejo naročnikove zahteve glede deleža uporabljenih umetnih in recikliranih materialov.</w:t>
      </w:r>
    </w:p>
    <w:p w14:paraId="705C216D" w14:textId="77777777" w:rsidR="006C499D" w:rsidRPr="009C2707" w:rsidRDefault="006C499D" w:rsidP="0024426C">
      <w:pPr>
        <w:tabs>
          <w:tab w:val="left" w:pos="1728"/>
          <w:tab w:val="left" w:pos="7200"/>
        </w:tabs>
        <w:jc w:val="both"/>
        <w:rPr>
          <w:rFonts w:asciiTheme="majorHAnsi" w:eastAsia="Times New Roman" w:hAnsiTheme="majorHAnsi" w:cstheme="majorHAnsi"/>
          <w:bCs/>
          <w:color w:val="C00000"/>
        </w:rPr>
      </w:pPr>
    </w:p>
    <w:p w14:paraId="3F63BFD4" w14:textId="77777777" w:rsidR="00FC2EB2" w:rsidRPr="009C2707" w:rsidRDefault="00FC2EB2" w:rsidP="00FC2EB2">
      <w:pPr>
        <w:tabs>
          <w:tab w:val="left" w:pos="1728"/>
          <w:tab w:val="left" w:pos="7200"/>
        </w:tabs>
        <w:jc w:val="both"/>
        <w:rPr>
          <w:rFonts w:asciiTheme="majorHAnsi" w:eastAsia="Times New Roman" w:hAnsiTheme="majorHAnsi" w:cstheme="majorHAnsi"/>
          <w:bCs/>
        </w:rPr>
      </w:pPr>
      <w:r w:rsidRPr="009C2707">
        <w:rPr>
          <w:rFonts w:asciiTheme="majorHAnsi" w:eastAsia="Times New Roman" w:hAnsiTheme="majorHAnsi" w:cstheme="majorHAnsi"/>
          <w:bCs/>
        </w:rPr>
        <w:t xml:space="preserve">Izvajalec je dolžan v skladu z 22. členom Uredbe (EU) 2021/241 ter 21. in 28. členom Uredbe o izvajanju Uredbe (EU) o Mehanizmu za okrevanje in odpornost (Uradni list RS, št. 167/21) zagotavljati revizijsko sled in hraniti vso originalno dokumentacijo v zvezi s predmetom javnega naročila, kot dokazila za potrebe nadzora in spremljanja, ter bo zagotavljal dostop do dokumentacije, in sicer najmanj 5 (pet) let po zadnjem plačilu, prejetem od Evropske komisije v zvezi z izvajanjem NOO, ko lahko nadzorni organi (to je naročnik, ministrstvo, koordinacijski organ in drugi nadzorni organi, vključeni v izvajanje, upravljanje, nadzor ali revizijo projekta in posledično te pogodbe; v nadaljnjem besedilu: nadzorni organi) še preverjajo upravičenost porabe sredstev po javnem naročilu. O natančnem datumu za hrambo dokumentacije bo ponudnik obveščen s strani naročnika. </w:t>
      </w:r>
    </w:p>
    <w:p w14:paraId="70C2FFC1" w14:textId="77777777" w:rsidR="00FC2EB2" w:rsidRPr="009C2707" w:rsidRDefault="00FC2EB2" w:rsidP="00FC2EB2">
      <w:pPr>
        <w:tabs>
          <w:tab w:val="left" w:pos="1728"/>
          <w:tab w:val="left" w:pos="7200"/>
        </w:tabs>
        <w:jc w:val="both"/>
        <w:rPr>
          <w:rFonts w:asciiTheme="majorHAnsi" w:eastAsia="Times New Roman" w:hAnsiTheme="majorHAnsi" w:cstheme="majorHAnsi"/>
          <w:bCs/>
        </w:rPr>
      </w:pPr>
    </w:p>
    <w:p w14:paraId="03DA83DB" w14:textId="77777777" w:rsidR="00FC2EB2" w:rsidRPr="009C2707" w:rsidRDefault="00FC2EB2" w:rsidP="00FC2EB2">
      <w:pPr>
        <w:tabs>
          <w:tab w:val="left" w:pos="1728"/>
          <w:tab w:val="left" w:pos="7200"/>
        </w:tabs>
        <w:jc w:val="both"/>
        <w:rPr>
          <w:rFonts w:asciiTheme="majorHAnsi" w:eastAsia="Times New Roman" w:hAnsiTheme="majorHAnsi" w:cstheme="majorHAnsi"/>
          <w:bCs/>
        </w:rPr>
      </w:pPr>
      <w:r w:rsidRPr="009C2707">
        <w:rPr>
          <w:rFonts w:asciiTheme="majorHAnsi" w:eastAsia="Times New Roman" w:hAnsiTheme="majorHAnsi" w:cstheme="majorHAnsi"/>
          <w:bCs/>
        </w:rPr>
        <w:t xml:space="preserve">Izvajalec se zavezuje, da bo za potrebe nadzora nad porabo sredstev nadzornim organom ves čas, ko je mogoč nadzor nad porabo sredstev, omogočili spremljanje, preverjanje in nadzor nad izvajanjem predmeta naročila, pri tem bo predložil oz. omogočil vpogled v vse dokumente, ki bodo nastali v zvezi z izvedbo predmeta javnega naročila. </w:t>
      </w:r>
    </w:p>
    <w:p w14:paraId="71011C08" w14:textId="77777777" w:rsidR="00FC2EB2" w:rsidRPr="009C2707" w:rsidRDefault="00FC2EB2" w:rsidP="00FC2EB2">
      <w:pPr>
        <w:tabs>
          <w:tab w:val="left" w:pos="1728"/>
          <w:tab w:val="left" w:pos="7200"/>
        </w:tabs>
        <w:jc w:val="both"/>
        <w:rPr>
          <w:rFonts w:asciiTheme="majorHAnsi" w:eastAsia="Times New Roman" w:hAnsiTheme="majorHAnsi" w:cstheme="majorHAnsi"/>
          <w:bCs/>
        </w:rPr>
      </w:pPr>
    </w:p>
    <w:p w14:paraId="529D56F1" w14:textId="77777777" w:rsidR="00FC2EB2" w:rsidRPr="009C2707" w:rsidRDefault="00FC2EB2" w:rsidP="00FC2EB2">
      <w:pPr>
        <w:tabs>
          <w:tab w:val="left" w:pos="1728"/>
          <w:tab w:val="left" w:pos="7200"/>
        </w:tabs>
        <w:jc w:val="both"/>
        <w:rPr>
          <w:rFonts w:asciiTheme="majorHAnsi" w:eastAsia="Times New Roman" w:hAnsiTheme="majorHAnsi" w:cstheme="majorHAnsi"/>
          <w:bCs/>
        </w:rPr>
      </w:pPr>
      <w:r w:rsidRPr="009C2707">
        <w:rPr>
          <w:rFonts w:asciiTheme="majorHAnsi" w:eastAsia="Times New Roman" w:hAnsiTheme="majorHAnsi" w:cstheme="majorHAnsi"/>
          <w:bCs/>
        </w:rPr>
        <w:t xml:space="preserve">Naročnik izvaja nadzor z administrativnim preverjanjem in preverjanjem na kraju samem, pri čemer bo o slednjem ponudnika minimalno 8 dni pred preverjanjem obvestil. </w:t>
      </w:r>
    </w:p>
    <w:p w14:paraId="791D3516" w14:textId="77777777" w:rsidR="00FC2EB2" w:rsidRPr="009C2707" w:rsidRDefault="00FC2EB2" w:rsidP="00FC2EB2">
      <w:pPr>
        <w:tabs>
          <w:tab w:val="left" w:pos="1728"/>
          <w:tab w:val="left" w:pos="7200"/>
        </w:tabs>
        <w:jc w:val="both"/>
        <w:rPr>
          <w:rFonts w:asciiTheme="majorHAnsi" w:eastAsia="Times New Roman" w:hAnsiTheme="majorHAnsi" w:cstheme="majorHAnsi"/>
          <w:bCs/>
        </w:rPr>
      </w:pPr>
    </w:p>
    <w:p w14:paraId="708A8F84" w14:textId="77777777" w:rsidR="00FC2EB2" w:rsidRPr="009C2707" w:rsidRDefault="00FC2EB2" w:rsidP="00FC2EB2">
      <w:pPr>
        <w:tabs>
          <w:tab w:val="left" w:pos="1728"/>
          <w:tab w:val="left" w:pos="7200"/>
        </w:tabs>
        <w:jc w:val="both"/>
        <w:rPr>
          <w:rFonts w:asciiTheme="majorHAnsi" w:eastAsia="Times New Roman" w:hAnsiTheme="majorHAnsi" w:cstheme="majorHAnsi"/>
          <w:bCs/>
        </w:rPr>
      </w:pPr>
      <w:r w:rsidRPr="009C2707">
        <w:rPr>
          <w:rFonts w:asciiTheme="majorHAnsi" w:eastAsia="Times New Roman" w:hAnsiTheme="majorHAnsi" w:cstheme="majorHAnsi"/>
          <w:bCs/>
        </w:rPr>
        <w:t>V primeru, da kateri koli nadzorni organ odkrije, da posamezna dokazila, ki naj bi izkazovala podlago za izplačilo, manjkajo ali so neustrezna (kar pomeni prekinitev revizijske sledi), lahko naročnik do ponovne vzpostavitve revizijske sledi ustavi plačilo.</w:t>
      </w:r>
    </w:p>
    <w:p w14:paraId="6E973510" w14:textId="77777777" w:rsidR="002E47BB" w:rsidRPr="009C2707" w:rsidRDefault="002E47BB" w:rsidP="00FC2EB2">
      <w:pPr>
        <w:tabs>
          <w:tab w:val="left" w:pos="1728"/>
          <w:tab w:val="left" w:pos="7200"/>
        </w:tabs>
        <w:jc w:val="both"/>
        <w:rPr>
          <w:rFonts w:asciiTheme="majorHAnsi" w:eastAsia="Times New Roman" w:hAnsiTheme="majorHAnsi" w:cstheme="majorHAnsi"/>
          <w:bCs/>
        </w:rPr>
      </w:pPr>
    </w:p>
    <w:p w14:paraId="66E133D0" w14:textId="77777777" w:rsidR="002E47BB" w:rsidRPr="009C2707" w:rsidRDefault="002E47BB" w:rsidP="002E47BB">
      <w:pPr>
        <w:tabs>
          <w:tab w:val="left" w:pos="9537"/>
        </w:tabs>
        <w:spacing w:line="240" w:lineRule="atLeast"/>
        <w:ind w:right="7"/>
        <w:jc w:val="both"/>
        <w:rPr>
          <w:rFonts w:asciiTheme="majorHAnsi" w:eastAsia="Times New Roman" w:hAnsiTheme="majorHAnsi" w:cstheme="majorHAnsi"/>
          <w:bCs/>
        </w:rPr>
      </w:pPr>
      <w:r w:rsidRPr="009C2707">
        <w:rPr>
          <w:rFonts w:asciiTheme="majorHAnsi" w:eastAsia="Times New Roman" w:hAnsiTheme="majorHAnsi" w:cstheme="majorHAnsi"/>
          <w:bCs/>
        </w:rPr>
        <w:t xml:space="preserve">Naročnik mora v okviru ukrepa, kamor sodi izvedba predmeta te pogodbe, v skladu s točko (d) 3. odstavka 19. člena Uredbe (EU) 2021/241 upoštevati „načelo, da se ne škoduje bistveno“, kar pomeni, da se ne podpirajo ali izvajajo dejavnosti, ki bistveno škodujejo kateremukoli od šestih </w:t>
      </w:r>
      <w:proofErr w:type="spellStart"/>
      <w:r w:rsidRPr="009C2707">
        <w:rPr>
          <w:rFonts w:asciiTheme="majorHAnsi" w:eastAsia="Times New Roman" w:hAnsiTheme="majorHAnsi" w:cstheme="majorHAnsi"/>
          <w:bCs/>
        </w:rPr>
        <w:t>okoljskih</w:t>
      </w:r>
      <w:proofErr w:type="spellEnd"/>
      <w:r w:rsidRPr="009C2707">
        <w:rPr>
          <w:rFonts w:asciiTheme="majorHAnsi" w:eastAsia="Times New Roman" w:hAnsiTheme="majorHAnsi" w:cstheme="majorHAnsi"/>
          <w:bCs/>
        </w:rPr>
        <w:t xml:space="preserve"> ciljev v smislu 17. člena Uredbe (EU) 2020/852 v celotnem življenjskem ciklu dejavnosti.</w:t>
      </w:r>
    </w:p>
    <w:p w14:paraId="688D9A56" w14:textId="77777777" w:rsidR="002E47BB" w:rsidRPr="009C2707" w:rsidRDefault="002E47BB" w:rsidP="002E47BB">
      <w:pPr>
        <w:tabs>
          <w:tab w:val="left" w:pos="9537"/>
        </w:tabs>
        <w:spacing w:line="240" w:lineRule="atLeast"/>
        <w:ind w:left="851" w:right="7"/>
        <w:jc w:val="both"/>
        <w:rPr>
          <w:rFonts w:asciiTheme="majorHAnsi" w:eastAsia="Times New Roman" w:hAnsiTheme="majorHAnsi" w:cstheme="majorHAnsi"/>
          <w:bCs/>
        </w:rPr>
      </w:pPr>
    </w:p>
    <w:p w14:paraId="1B66C50A" w14:textId="77777777" w:rsidR="002E47BB" w:rsidRPr="009C2707" w:rsidRDefault="002E47BB" w:rsidP="002E47BB">
      <w:pPr>
        <w:tabs>
          <w:tab w:val="left" w:pos="9537"/>
        </w:tabs>
        <w:spacing w:line="240" w:lineRule="atLeast"/>
        <w:ind w:right="7"/>
        <w:jc w:val="both"/>
        <w:rPr>
          <w:rFonts w:asciiTheme="majorHAnsi" w:eastAsia="Times New Roman" w:hAnsiTheme="majorHAnsi" w:cstheme="majorHAnsi"/>
          <w:bCs/>
        </w:rPr>
      </w:pPr>
      <w:r w:rsidRPr="009C2707">
        <w:rPr>
          <w:rFonts w:asciiTheme="majorHAnsi" w:eastAsia="Times New Roman" w:hAnsiTheme="majorHAnsi" w:cstheme="majorHAnsi"/>
          <w:bCs/>
        </w:rPr>
        <w:t>Naročnik bo upoštevanje tega načela v fazi izvajanja storitev po tej pogodbi in tudi ves čas, ko je možen nadzor nad njo, preverjal, kjer bo to relevantno, bodisi z administrativnim preverjanjem bodisi na drug ustrezen način (npr. preverjanje na kraju samem) ter izvajalcu podal morebitna navodila, usmeritve, priporočila.</w:t>
      </w:r>
    </w:p>
    <w:p w14:paraId="50A1C468" w14:textId="77777777" w:rsidR="002E47BB" w:rsidRPr="009C2707" w:rsidRDefault="002E47BB" w:rsidP="002E47BB">
      <w:pPr>
        <w:tabs>
          <w:tab w:val="left" w:pos="9537"/>
        </w:tabs>
        <w:spacing w:line="240" w:lineRule="atLeast"/>
        <w:ind w:left="851" w:right="7"/>
        <w:jc w:val="both"/>
        <w:rPr>
          <w:rFonts w:asciiTheme="majorHAnsi" w:eastAsia="Times New Roman" w:hAnsiTheme="majorHAnsi" w:cstheme="majorHAnsi"/>
          <w:bCs/>
        </w:rPr>
      </w:pPr>
    </w:p>
    <w:p w14:paraId="3813B3B0" w14:textId="68F8B753" w:rsidR="002E47BB" w:rsidRPr="009C2707" w:rsidRDefault="002E47BB" w:rsidP="002E47BB">
      <w:pPr>
        <w:tabs>
          <w:tab w:val="left" w:pos="1728"/>
          <w:tab w:val="left" w:pos="7200"/>
        </w:tabs>
        <w:jc w:val="both"/>
        <w:rPr>
          <w:rFonts w:asciiTheme="majorHAnsi" w:eastAsia="Times New Roman" w:hAnsiTheme="majorHAnsi" w:cstheme="majorHAnsi"/>
          <w:bCs/>
        </w:rPr>
      </w:pPr>
      <w:r w:rsidRPr="009C2707">
        <w:rPr>
          <w:rFonts w:asciiTheme="majorHAnsi" w:eastAsia="Times New Roman" w:hAnsiTheme="majorHAnsi" w:cstheme="majorHAnsi"/>
          <w:bCs/>
        </w:rPr>
        <w:t>Izvajalec je dolžan navodila, usmeritve, priporočila naročnika v zvezi z upoštevanjem predhodno navedenega načela upoštevati pri izvajanju pravic in obveznosti iz te pogodbe.</w:t>
      </w:r>
    </w:p>
    <w:p w14:paraId="7C64ED24" w14:textId="6378678F" w:rsidR="00B34B01" w:rsidRPr="009C2707" w:rsidRDefault="00FC2EB2" w:rsidP="006C499D">
      <w:pPr>
        <w:tabs>
          <w:tab w:val="left" w:pos="1728"/>
          <w:tab w:val="left" w:pos="7200"/>
        </w:tabs>
        <w:jc w:val="both"/>
        <w:rPr>
          <w:rFonts w:asciiTheme="majorHAnsi" w:eastAsia="Times New Roman" w:hAnsiTheme="majorHAnsi" w:cstheme="majorHAnsi"/>
          <w:bCs/>
          <w:color w:val="00B0F0"/>
        </w:rPr>
      </w:pPr>
      <w:r w:rsidRPr="009C2707">
        <w:rPr>
          <w:rFonts w:asciiTheme="majorHAnsi" w:eastAsia="Times New Roman" w:hAnsiTheme="majorHAnsi" w:cstheme="majorHAnsi"/>
          <w:bCs/>
          <w:color w:val="00B0F0"/>
        </w:rPr>
        <w:t xml:space="preserve"> </w:t>
      </w:r>
    </w:p>
    <w:p w14:paraId="197B47B7" w14:textId="77777777" w:rsidR="006C499D" w:rsidRPr="009C2707" w:rsidRDefault="006C499D" w:rsidP="006C499D">
      <w:pPr>
        <w:tabs>
          <w:tab w:val="left" w:pos="1728"/>
          <w:tab w:val="left" w:pos="7200"/>
        </w:tabs>
        <w:jc w:val="both"/>
        <w:rPr>
          <w:rFonts w:asciiTheme="majorHAnsi" w:eastAsia="Times New Roman" w:hAnsiTheme="majorHAnsi" w:cstheme="majorHAnsi"/>
          <w:b/>
        </w:rPr>
      </w:pPr>
      <w:r w:rsidRPr="009C2707">
        <w:rPr>
          <w:rFonts w:asciiTheme="majorHAnsi" w:eastAsia="Times New Roman" w:hAnsiTheme="majorHAnsi" w:cstheme="majorHAnsi"/>
          <w:b/>
        </w:rPr>
        <w:t>Odgovorni vodja del</w:t>
      </w:r>
    </w:p>
    <w:p w14:paraId="297AE75D" w14:textId="77777777" w:rsidR="006C499D" w:rsidRPr="009C2707" w:rsidRDefault="006C499D" w:rsidP="006C499D">
      <w:pPr>
        <w:pStyle w:val="Slog20"/>
        <w:jc w:val="center"/>
        <w:rPr>
          <w:rFonts w:asciiTheme="majorHAnsi" w:hAnsiTheme="majorHAnsi" w:cstheme="majorHAnsi"/>
        </w:rPr>
      </w:pPr>
      <w:r w:rsidRPr="009C2707">
        <w:rPr>
          <w:rFonts w:asciiTheme="majorHAnsi" w:hAnsiTheme="majorHAnsi" w:cstheme="majorHAnsi"/>
        </w:rPr>
        <w:t>člen</w:t>
      </w:r>
    </w:p>
    <w:p w14:paraId="6B0A90E2" w14:textId="011F1D3A"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Izvajalec mora poskrbeti za imenovanje in določitev odgovornega vodj</w:t>
      </w:r>
      <w:r w:rsidR="0039542F">
        <w:rPr>
          <w:rFonts w:asciiTheme="majorHAnsi" w:eastAsia="Times New Roman" w:hAnsiTheme="majorHAnsi" w:cstheme="majorHAnsi"/>
        </w:rPr>
        <w:t>o</w:t>
      </w:r>
      <w:r w:rsidRPr="009C2707">
        <w:rPr>
          <w:rFonts w:asciiTheme="majorHAnsi" w:eastAsia="Times New Roman" w:hAnsiTheme="majorHAnsi" w:cstheme="majorHAnsi"/>
        </w:rPr>
        <w:t xml:space="preserve"> del.</w:t>
      </w:r>
    </w:p>
    <w:p w14:paraId="0F650D7D"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32C330BB"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lastRenderedPageBreak/>
        <w:t>Če prihaja do zamud pri izvajanju del glede na terminski plan ali do nekvalitetnega izvajanja pogodbenih del ali drugih kršitev te pogodbe v zvezi z izvajanjem pogodbenih del, mora izvajalec, če tako zahteva naročnik, odgovornega vodjo del nemudoma zamenjati z drugo ustrezno kvalificirano osebo.</w:t>
      </w:r>
    </w:p>
    <w:p w14:paraId="053131E1"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4B534434"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Odgovorni vodja del izvajalca je odgovoren za izvedbo vseh del po tej pogodbi in za varstvo pri delu. Odgovorni vodja del je po tej pogodbi zavezan k vsakodnevni prisotnosti na gradbišču. Izvajalec ne sme zamenjati odgovornega vodje del brez predhodnega soglasja naročnika.</w:t>
      </w:r>
    </w:p>
    <w:p w14:paraId="546C52F6" w14:textId="77777777" w:rsidR="006C499D" w:rsidRPr="009C2707" w:rsidRDefault="006C499D" w:rsidP="006C499D">
      <w:pPr>
        <w:tabs>
          <w:tab w:val="left" w:pos="1728"/>
          <w:tab w:val="left" w:pos="7200"/>
        </w:tabs>
        <w:jc w:val="both"/>
        <w:rPr>
          <w:rFonts w:asciiTheme="majorHAnsi" w:eastAsia="Times New Roman" w:hAnsiTheme="majorHAnsi" w:cstheme="majorHAnsi"/>
          <w:b/>
        </w:rPr>
      </w:pPr>
    </w:p>
    <w:p w14:paraId="5AB77990" w14:textId="77777777" w:rsidR="006C499D" w:rsidRPr="009C2707" w:rsidRDefault="006C499D" w:rsidP="006C499D">
      <w:pPr>
        <w:tabs>
          <w:tab w:val="left" w:pos="1728"/>
          <w:tab w:val="left" w:pos="7200"/>
        </w:tabs>
        <w:jc w:val="both"/>
        <w:rPr>
          <w:rFonts w:asciiTheme="majorHAnsi" w:eastAsia="Times New Roman" w:hAnsiTheme="majorHAnsi" w:cstheme="majorHAnsi"/>
          <w:b/>
        </w:rPr>
      </w:pPr>
      <w:r w:rsidRPr="009C2707">
        <w:rPr>
          <w:rFonts w:asciiTheme="majorHAnsi" w:eastAsia="Times New Roman" w:hAnsiTheme="majorHAnsi" w:cstheme="majorHAnsi"/>
          <w:b/>
        </w:rPr>
        <w:t>Izvajanje naročila s podizvajalci</w:t>
      </w:r>
    </w:p>
    <w:p w14:paraId="4BBF6D1E" w14:textId="77777777" w:rsidR="006C499D" w:rsidRPr="009C2707" w:rsidRDefault="006C499D" w:rsidP="006C499D">
      <w:pPr>
        <w:tabs>
          <w:tab w:val="left" w:pos="1728"/>
          <w:tab w:val="left" w:pos="7200"/>
        </w:tabs>
        <w:jc w:val="both"/>
        <w:rPr>
          <w:rFonts w:asciiTheme="majorHAnsi" w:eastAsia="Times New Roman" w:hAnsiTheme="majorHAnsi" w:cstheme="majorHAnsi"/>
          <w:i/>
        </w:rPr>
      </w:pPr>
      <w:r w:rsidRPr="009C2707">
        <w:rPr>
          <w:rFonts w:asciiTheme="majorHAnsi" w:eastAsia="Times New Roman" w:hAnsiTheme="majorHAnsi" w:cstheme="majorHAnsi"/>
          <w:i/>
        </w:rPr>
        <w:t>(člen se vključi v pogodbo, če ponudnik pri izvajanju naročila nastopa s podizvajalci)</w:t>
      </w:r>
    </w:p>
    <w:p w14:paraId="09C9EFA5" w14:textId="77777777" w:rsidR="006C499D" w:rsidRPr="009C2707" w:rsidRDefault="006C499D" w:rsidP="006C499D">
      <w:pPr>
        <w:pStyle w:val="Slog20"/>
        <w:jc w:val="center"/>
        <w:rPr>
          <w:rFonts w:asciiTheme="majorHAnsi" w:hAnsiTheme="majorHAnsi" w:cstheme="majorHAnsi"/>
        </w:rPr>
      </w:pPr>
      <w:r w:rsidRPr="009C2707">
        <w:rPr>
          <w:rFonts w:asciiTheme="majorHAnsi" w:hAnsiTheme="majorHAnsi" w:cstheme="majorHAnsi"/>
        </w:rPr>
        <w:t>člen</w:t>
      </w:r>
    </w:p>
    <w:p w14:paraId="22FB34F5"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1A2B4E55"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0A68D69E"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Izvajalec pooblašča naročnika, da na podlagi potrjenega računa oziroma situacije neposredno plačuje podizvajalcem, ki so naročniku predložili zahtevo za neposredno plačilo v skladu z določili 94. člena ZJN-3.</w:t>
      </w:r>
    </w:p>
    <w:p w14:paraId="72FE26AA"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1B1E3B99"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71E12F86"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66E92ACD"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6C499D" w:rsidRPr="009C2707" w14:paraId="539DC3F2" w14:textId="77777777" w:rsidTr="00E30A77">
        <w:tc>
          <w:tcPr>
            <w:tcW w:w="3016" w:type="dxa"/>
            <w:shd w:val="clear" w:color="auto" w:fill="auto"/>
          </w:tcPr>
          <w:p w14:paraId="1A1BF5E2" w14:textId="77777777" w:rsidR="006C499D" w:rsidRPr="009C2707" w:rsidRDefault="006C499D" w:rsidP="00E30A77">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Podizvajalci:</w:t>
            </w:r>
          </w:p>
          <w:p w14:paraId="3DB498CC" w14:textId="77777777" w:rsidR="006C499D" w:rsidRPr="009C2707" w:rsidRDefault="006C499D" w:rsidP="00E30A77">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(naziv, polni naslov, matična</w:t>
            </w:r>
          </w:p>
          <w:p w14:paraId="54569EB4" w14:textId="77777777" w:rsidR="006C499D" w:rsidRPr="009C2707" w:rsidRDefault="006C499D" w:rsidP="00E30A77">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številka, davčna številka in</w:t>
            </w:r>
          </w:p>
          <w:p w14:paraId="1A133C01" w14:textId="77777777" w:rsidR="006C499D" w:rsidRPr="009C2707" w:rsidRDefault="006C499D" w:rsidP="00E30A77">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transakcijski račun)</w:t>
            </w:r>
          </w:p>
        </w:tc>
        <w:tc>
          <w:tcPr>
            <w:tcW w:w="2999" w:type="dxa"/>
            <w:shd w:val="clear" w:color="auto" w:fill="auto"/>
          </w:tcPr>
          <w:p w14:paraId="6EF1B951" w14:textId="77777777" w:rsidR="006C499D" w:rsidRPr="009C2707" w:rsidRDefault="006C499D" w:rsidP="00E30A77">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Obseg in vrsta del:</w:t>
            </w:r>
          </w:p>
        </w:tc>
        <w:tc>
          <w:tcPr>
            <w:tcW w:w="3007" w:type="dxa"/>
            <w:shd w:val="clear" w:color="auto" w:fill="auto"/>
          </w:tcPr>
          <w:p w14:paraId="4A5F5927" w14:textId="77777777" w:rsidR="006C499D" w:rsidRPr="009C2707" w:rsidRDefault="006C499D" w:rsidP="00E30A77">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Predmet, količina,</w:t>
            </w:r>
          </w:p>
          <w:p w14:paraId="46EC0968" w14:textId="77777777" w:rsidR="006C499D" w:rsidRPr="009C2707" w:rsidRDefault="006C499D" w:rsidP="00E30A77">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vrednost, kraj in rok</w:t>
            </w:r>
          </w:p>
          <w:p w14:paraId="6831A542" w14:textId="77777777" w:rsidR="006C499D" w:rsidRPr="009C2707" w:rsidRDefault="006C499D" w:rsidP="00E30A77">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izvedbe teh del:</w:t>
            </w:r>
          </w:p>
        </w:tc>
      </w:tr>
      <w:tr w:rsidR="006C499D" w:rsidRPr="009C2707" w14:paraId="366BFC1C" w14:textId="77777777" w:rsidTr="00E30A77">
        <w:trPr>
          <w:trHeight w:val="340"/>
        </w:trPr>
        <w:tc>
          <w:tcPr>
            <w:tcW w:w="3016" w:type="dxa"/>
            <w:shd w:val="clear" w:color="auto" w:fill="auto"/>
          </w:tcPr>
          <w:p w14:paraId="6672F520" w14:textId="77777777" w:rsidR="006C499D" w:rsidRPr="009C2707" w:rsidRDefault="006C499D" w:rsidP="00E30A77">
            <w:pPr>
              <w:tabs>
                <w:tab w:val="left" w:pos="1728"/>
                <w:tab w:val="left" w:pos="7200"/>
              </w:tabs>
              <w:jc w:val="both"/>
              <w:rPr>
                <w:rFonts w:asciiTheme="majorHAnsi" w:eastAsia="Times New Roman" w:hAnsiTheme="majorHAnsi" w:cstheme="majorHAnsi"/>
              </w:rPr>
            </w:pPr>
          </w:p>
          <w:p w14:paraId="6332C123" w14:textId="77777777" w:rsidR="006C499D" w:rsidRPr="009C2707" w:rsidRDefault="006C499D" w:rsidP="00E30A77">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2D2846DD" w14:textId="77777777" w:rsidR="006C499D" w:rsidRPr="009C2707" w:rsidRDefault="006C499D" w:rsidP="00E30A77">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7D335C61" w14:textId="77777777" w:rsidR="006C499D" w:rsidRPr="009C2707" w:rsidRDefault="006C499D" w:rsidP="00E30A77">
            <w:pPr>
              <w:tabs>
                <w:tab w:val="left" w:pos="1728"/>
                <w:tab w:val="left" w:pos="7200"/>
              </w:tabs>
              <w:jc w:val="both"/>
              <w:rPr>
                <w:rFonts w:asciiTheme="majorHAnsi" w:eastAsia="Times New Roman" w:hAnsiTheme="majorHAnsi" w:cstheme="majorHAnsi"/>
              </w:rPr>
            </w:pPr>
          </w:p>
        </w:tc>
      </w:tr>
      <w:tr w:rsidR="006C499D" w:rsidRPr="009C2707" w14:paraId="36EB4D3D" w14:textId="77777777" w:rsidTr="00E30A77">
        <w:tc>
          <w:tcPr>
            <w:tcW w:w="3016" w:type="dxa"/>
            <w:shd w:val="clear" w:color="auto" w:fill="auto"/>
          </w:tcPr>
          <w:p w14:paraId="67B39636" w14:textId="77777777" w:rsidR="006C499D" w:rsidRPr="009C2707" w:rsidRDefault="006C499D" w:rsidP="00E30A77">
            <w:pPr>
              <w:tabs>
                <w:tab w:val="left" w:pos="1728"/>
                <w:tab w:val="left" w:pos="7200"/>
              </w:tabs>
              <w:jc w:val="both"/>
              <w:rPr>
                <w:rFonts w:asciiTheme="majorHAnsi" w:eastAsia="Times New Roman" w:hAnsiTheme="majorHAnsi" w:cstheme="majorHAnsi"/>
              </w:rPr>
            </w:pPr>
          </w:p>
          <w:p w14:paraId="6F967FDD" w14:textId="77777777" w:rsidR="006C499D" w:rsidRPr="009C2707" w:rsidRDefault="006C499D" w:rsidP="00E30A77">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7BB430DA" w14:textId="77777777" w:rsidR="006C499D" w:rsidRPr="009C2707" w:rsidRDefault="006C499D" w:rsidP="00E30A77">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4AC306DE" w14:textId="77777777" w:rsidR="006C499D" w:rsidRPr="009C2707" w:rsidRDefault="006C499D" w:rsidP="00E30A77">
            <w:pPr>
              <w:tabs>
                <w:tab w:val="left" w:pos="1728"/>
                <w:tab w:val="left" w:pos="7200"/>
              </w:tabs>
              <w:jc w:val="both"/>
              <w:rPr>
                <w:rFonts w:asciiTheme="majorHAnsi" w:eastAsia="Times New Roman" w:hAnsiTheme="majorHAnsi" w:cstheme="majorHAnsi"/>
              </w:rPr>
            </w:pPr>
          </w:p>
        </w:tc>
      </w:tr>
      <w:tr w:rsidR="006C499D" w:rsidRPr="009C2707" w14:paraId="7D9B778D" w14:textId="77777777" w:rsidTr="00E30A77">
        <w:tc>
          <w:tcPr>
            <w:tcW w:w="3016" w:type="dxa"/>
            <w:shd w:val="clear" w:color="auto" w:fill="auto"/>
          </w:tcPr>
          <w:p w14:paraId="7BFEE7C9" w14:textId="77777777" w:rsidR="006C499D" w:rsidRPr="009C2707" w:rsidRDefault="006C499D" w:rsidP="00E30A77">
            <w:pPr>
              <w:tabs>
                <w:tab w:val="left" w:pos="1728"/>
                <w:tab w:val="left" w:pos="7200"/>
              </w:tabs>
              <w:jc w:val="both"/>
              <w:rPr>
                <w:rFonts w:asciiTheme="majorHAnsi" w:eastAsia="Times New Roman" w:hAnsiTheme="majorHAnsi" w:cstheme="majorHAnsi"/>
              </w:rPr>
            </w:pPr>
          </w:p>
          <w:p w14:paraId="7D0F06EC" w14:textId="77777777" w:rsidR="006C499D" w:rsidRPr="009C2707" w:rsidRDefault="006C499D" w:rsidP="00E30A77">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44898425" w14:textId="77777777" w:rsidR="006C499D" w:rsidRPr="009C2707" w:rsidRDefault="006C499D" w:rsidP="00E30A77">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6A9F5562" w14:textId="77777777" w:rsidR="006C499D" w:rsidRPr="009C2707" w:rsidRDefault="006C499D" w:rsidP="00E30A77">
            <w:pPr>
              <w:tabs>
                <w:tab w:val="left" w:pos="1728"/>
                <w:tab w:val="left" w:pos="7200"/>
              </w:tabs>
              <w:jc w:val="both"/>
              <w:rPr>
                <w:rFonts w:asciiTheme="majorHAnsi" w:eastAsia="Times New Roman" w:hAnsiTheme="majorHAnsi" w:cstheme="majorHAnsi"/>
              </w:rPr>
            </w:pPr>
          </w:p>
        </w:tc>
      </w:tr>
    </w:tbl>
    <w:p w14:paraId="50464C17"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 xml:space="preserve"> </w:t>
      </w:r>
    </w:p>
    <w:p w14:paraId="33E1EF8A" w14:textId="77777777" w:rsidR="006C499D" w:rsidRPr="009C2707" w:rsidRDefault="006C499D" w:rsidP="006C499D">
      <w:pPr>
        <w:jc w:val="both"/>
        <w:rPr>
          <w:rFonts w:asciiTheme="majorHAnsi" w:eastAsia="Times New Roman" w:hAnsiTheme="majorHAnsi" w:cstheme="majorHAnsi"/>
        </w:rPr>
      </w:pPr>
      <w:r w:rsidRPr="009C2707">
        <w:rPr>
          <w:rFonts w:asciiTheme="majorHAnsi" w:eastAsia="Times New Roman" w:hAnsiTheme="majorHAnsi" w:cstheme="majorHAnsi"/>
        </w:rPr>
        <w:t>Glavni izvajalec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2 odstavka 94. člena ZJN-3.</w:t>
      </w:r>
    </w:p>
    <w:p w14:paraId="7DAF4B29" w14:textId="77777777" w:rsidR="006C499D" w:rsidRPr="009C2707" w:rsidRDefault="006C499D" w:rsidP="006C499D">
      <w:pPr>
        <w:jc w:val="both"/>
        <w:rPr>
          <w:rFonts w:asciiTheme="majorHAnsi" w:eastAsia="Times New Roman" w:hAnsiTheme="majorHAnsi" w:cstheme="majorHAnsi"/>
        </w:rPr>
      </w:pPr>
    </w:p>
    <w:p w14:paraId="48E34F6B" w14:textId="77777777" w:rsidR="006C499D" w:rsidRPr="009C2707" w:rsidRDefault="006C499D" w:rsidP="006C499D">
      <w:pPr>
        <w:jc w:val="both"/>
        <w:rPr>
          <w:rFonts w:asciiTheme="majorHAnsi" w:eastAsia="Times New Roman" w:hAnsiTheme="majorHAnsi" w:cstheme="majorHAnsi"/>
        </w:rPr>
      </w:pPr>
      <w:r w:rsidRPr="009C2707">
        <w:rPr>
          <w:rFonts w:asciiTheme="majorHAnsi" w:eastAsia="Times New Roman" w:hAnsiTheme="majorHAnsi" w:cstheme="majorHAnsi"/>
        </w:rPr>
        <w:t xml:space="preserve">Če naročnik ugotovi, da dela izvaja podizvajalec, ki ga izvajalec ni navedel v svoji ponudbi in zanj tudi ni dobil naknadnega soglasja naročnika, ima pravico izvajalcu (v primeru samostojnega nastopa) oziroma </w:t>
      </w:r>
      <w:r w:rsidRPr="009C2707">
        <w:rPr>
          <w:rFonts w:asciiTheme="majorHAnsi" w:eastAsia="Times New Roman" w:hAnsiTheme="majorHAnsi" w:cstheme="majorHAnsi"/>
        </w:rPr>
        <w:lastRenderedPageBreak/>
        <w:t>nosilcu posla (v primeru skupne ponudbe) zaračunati pogodbeno kazen v višini 25.000,00 EUR za posamezno kršitev navedenih pravil. Naročnik ima prav tako pravico odpovedati to pogodbo o izvedbi javnega naročila. Naročnik si pridržuje pravico, da kadarkoli preveri, delavci katerega podizvajalca opravljajo delo, vendar pa je to zgolj pravica in ne dolžnost naročnika. Vsi delavci so naročniku dolžni dati verodostojne podatke.</w:t>
      </w:r>
    </w:p>
    <w:p w14:paraId="536A8886" w14:textId="77777777" w:rsidR="006C499D" w:rsidRPr="009C2707" w:rsidRDefault="006C499D" w:rsidP="006C499D">
      <w:pPr>
        <w:jc w:val="both"/>
        <w:rPr>
          <w:rFonts w:asciiTheme="majorHAnsi" w:eastAsia="Times New Roman" w:hAnsiTheme="majorHAnsi" w:cstheme="majorHAnsi"/>
        </w:rPr>
      </w:pPr>
    </w:p>
    <w:p w14:paraId="39044F8D" w14:textId="77777777" w:rsidR="006C499D" w:rsidRPr="009C2707" w:rsidRDefault="006C499D" w:rsidP="006C499D">
      <w:pPr>
        <w:tabs>
          <w:tab w:val="left" w:pos="1728"/>
          <w:tab w:val="left" w:pos="7200"/>
        </w:tabs>
        <w:jc w:val="both"/>
        <w:rPr>
          <w:rFonts w:asciiTheme="majorHAnsi" w:eastAsia="Times New Roman" w:hAnsiTheme="majorHAnsi" w:cstheme="majorHAnsi"/>
          <w:b/>
        </w:rPr>
      </w:pPr>
      <w:r w:rsidRPr="009C2707">
        <w:rPr>
          <w:rFonts w:asciiTheme="majorHAnsi" w:eastAsia="Times New Roman" w:hAnsiTheme="majorHAnsi" w:cstheme="majorHAnsi"/>
          <w:b/>
        </w:rPr>
        <w:t>Zavarovanje za dobro izvedbo</w:t>
      </w:r>
    </w:p>
    <w:p w14:paraId="756CAA03" w14:textId="77777777" w:rsidR="006C499D" w:rsidRPr="009C2707" w:rsidRDefault="006C499D" w:rsidP="006C499D">
      <w:pPr>
        <w:pStyle w:val="Slog20"/>
        <w:jc w:val="center"/>
        <w:rPr>
          <w:rFonts w:asciiTheme="majorHAnsi" w:hAnsiTheme="majorHAnsi" w:cstheme="majorHAnsi"/>
        </w:rPr>
      </w:pPr>
      <w:r w:rsidRPr="009C2707">
        <w:rPr>
          <w:rFonts w:asciiTheme="majorHAnsi" w:hAnsiTheme="majorHAnsi" w:cstheme="majorHAnsi"/>
        </w:rPr>
        <w:t>člen</w:t>
      </w:r>
    </w:p>
    <w:p w14:paraId="64C33477" w14:textId="5C15C693"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 xml:space="preserve">Izvajalec mora najkasneje </w:t>
      </w:r>
      <w:r w:rsidR="002C501D" w:rsidRPr="009C2707">
        <w:rPr>
          <w:rFonts w:asciiTheme="majorHAnsi" w:eastAsia="Times New Roman" w:hAnsiTheme="majorHAnsi" w:cstheme="majorHAnsi"/>
        </w:rPr>
        <w:t xml:space="preserve">v roku 15 dni po podpisu pogodbe </w:t>
      </w:r>
      <w:r w:rsidRPr="009C2707">
        <w:rPr>
          <w:rFonts w:asciiTheme="majorHAnsi" w:eastAsia="Times New Roman" w:hAnsiTheme="majorHAnsi" w:cstheme="majorHAnsi"/>
        </w:rPr>
        <w:t xml:space="preserve"> s strani obeh pogodbenih strank, kot pogoj za veljavnost pogodbe, naročniku izročiti zavarovanje za dobro izvedbo pogodbenih obveznosti v obliki bančne garancije ali kavcijskega zavarovanja, v višini 10% pogodbene vrednosti z DDV, z vsebino kot je določeno v dokumentaciji v zvezi z oddajo javnega naročila in z veljavnostjo</w:t>
      </w:r>
      <w:r w:rsidRPr="009C2707">
        <w:rPr>
          <w:rFonts w:asciiTheme="majorHAnsi" w:hAnsiTheme="majorHAnsi" w:cstheme="majorHAnsi"/>
        </w:rPr>
        <w:t xml:space="preserve"> </w:t>
      </w:r>
      <w:r w:rsidRPr="009C2707">
        <w:rPr>
          <w:rFonts w:asciiTheme="majorHAnsi" w:eastAsia="Times New Roman" w:hAnsiTheme="majorHAnsi" w:cstheme="majorHAnsi"/>
        </w:rPr>
        <w:t>z veljavnostjo 60 dni po roku za izpolnitev vseh obveznosti po tej pogodbi.</w:t>
      </w:r>
    </w:p>
    <w:p w14:paraId="2FC0B158"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0E6036F7"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S tem finančnim zavarovanjem se zavaruje kvalitetna izvedbe pogodbenih del, pravočasna izvedba del v smislu določil razpisne dokumentacije in pogodbe, poplačilo pogodbenih kazni iz te pogodbe ter spoštovanje drugih pogodbenih določil, tako v primeru celotne neizpolnitve pogodbenih obveznosti ali delne neizpolnitve pogodbenih obveznosti, če delno izpolnjena storitev izvajalca po pogodbi ne zadovoljuje pogodbenim zahtevam.</w:t>
      </w:r>
    </w:p>
    <w:p w14:paraId="1C296BD6"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7C1ABCDE"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Pogodba se sklepa z odloženim pogojem, da postane veljavna šele s predložitvijo finančnega zavarovanja za dobro izvedbo posla.</w:t>
      </w:r>
    </w:p>
    <w:p w14:paraId="28CC7F78"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4842EAF2"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Finančno zavarovanje se v primeru, da ni bilo uporabljeno, vrne izvajalcu po njegovi predložitvi finančnega zavarovanja za odpravo napak.</w:t>
      </w:r>
    </w:p>
    <w:p w14:paraId="4A3C2346"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00221AB6"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Če naročnik iz kateregakoli razloga ne razpolaga v veljavnim finančnim zavarovanjem, ima iz tega naslova pravico zadržati izplačilo zneska do višine 10% pogodbene vrednosti z DDV v trenutku nastanka takšnih okoliščin in sicer vse do predložitve zahtevanega zavarovanja za odpravo napak.</w:t>
      </w:r>
    </w:p>
    <w:p w14:paraId="37676945" w14:textId="77777777" w:rsidR="006C499D" w:rsidRPr="009C2707" w:rsidRDefault="006C499D" w:rsidP="006C499D">
      <w:pPr>
        <w:tabs>
          <w:tab w:val="left" w:pos="1728"/>
          <w:tab w:val="left" w:pos="7200"/>
        </w:tabs>
        <w:jc w:val="both"/>
        <w:rPr>
          <w:rFonts w:asciiTheme="majorHAnsi" w:eastAsia="Times New Roman" w:hAnsiTheme="majorHAnsi" w:cstheme="majorHAnsi"/>
          <w:b/>
        </w:rPr>
      </w:pPr>
    </w:p>
    <w:p w14:paraId="153E5BE7" w14:textId="77777777" w:rsidR="006C499D" w:rsidRPr="009C2707" w:rsidRDefault="006C499D" w:rsidP="006C499D">
      <w:pPr>
        <w:tabs>
          <w:tab w:val="left" w:pos="1728"/>
          <w:tab w:val="left" w:pos="7200"/>
        </w:tabs>
        <w:jc w:val="both"/>
        <w:rPr>
          <w:rFonts w:asciiTheme="majorHAnsi" w:eastAsia="Times New Roman" w:hAnsiTheme="majorHAnsi" w:cstheme="majorHAnsi"/>
          <w:b/>
        </w:rPr>
      </w:pPr>
      <w:r w:rsidRPr="009C2707">
        <w:rPr>
          <w:rFonts w:asciiTheme="majorHAnsi" w:eastAsia="Times New Roman" w:hAnsiTheme="majorHAnsi" w:cstheme="majorHAnsi"/>
          <w:b/>
        </w:rPr>
        <w:t>Razdrtje oziroma odstop od pogodbe in prepoved cesije</w:t>
      </w:r>
    </w:p>
    <w:p w14:paraId="14587AFF" w14:textId="77777777" w:rsidR="006C499D" w:rsidRPr="009C2707" w:rsidRDefault="006C499D" w:rsidP="006C499D">
      <w:pPr>
        <w:pStyle w:val="Slog20"/>
        <w:jc w:val="center"/>
        <w:rPr>
          <w:rFonts w:asciiTheme="majorHAnsi" w:hAnsiTheme="majorHAnsi" w:cstheme="majorHAnsi"/>
        </w:rPr>
      </w:pPr>
      <w:r w:rsidRPr="009C2707">
        <w:rPr>
          <w:rFonts w:asciiTheme="majorHAnsi" w:hAnsiTheme="majorHAnsi" w:cstheme="majorHAnsi"/>
        </w:rPr>
        <w:t>člen</w:t>
      </w:r>
    </w:p>
    <w:p w14:paraId="21734674"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V kolikor izvajalec ne spoštuje pogodbenih pogojev ima naročnik pravico, po poprejšnjem opozorilu, pogodbo razdreti in zahtevati povrnitev morebitno nastale škode.</w:t>
      </w:r>
    </w:p>
    <w:p w14:paraId="5E62A45C"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09483D8F" w14:textId="77777777" w:rsidR="006C499D" w:rsidRPr="009C2707" w:rsidRDefault="006C499D" w:rsidP="006C499D">
      <w:pPr>
        <w:jc w:val="both"/>
        <w:rPr>
          <w:rFonts w:asciiTheme="majorHAnsi" w:hAnsiTheme="majorHAnsi" w:cstheme="majorHAnsi"/>
          <w:lang w:eastAsia="en-US"/>
        </w:rPr>
      </w:pPr>
      <w:r w:rsidRPr="009C2707">
        <w:rPr>
          <w:rFonts w:asciiTheme="majorHAnsi" w:hAnsiTheme="majorHAnsi" w:cstheme="majorHAnsi"/>
          <w:lang w:eastAsia="en-US"/>
        </w:rPr>
        <w:t xml:space="preserve">Naročnik lahko odstopi od te pogodbe brez odpovednega roka če: </w:t>
      </w:r>
    </w:p>
    <w:p w14:paraId="336E4C26" w14:textId="77777777" w:rsidR="006C499D" w:rsidRPr="009C2707" w:rsidRDefault="006C499D" w:rsidP="006C499D">
      <w:pPr>
        <w:numPr>
          <w:ilvl w:val="0"/>
          <w:numId w:val="20"/>
        </w:numPr>
        <w:jc w:val="both"/>
        <w:rPr>
          <w:rFonts w:asciiTheme="majorHAnsi" w:hAnsiTheme="majorHAnsi" w:cstheme="majorHAnsi"/>
          <w:lang w:eastAsia="en-US"/>
        </w:rPr>
      </w:pPr>
      <w:r w:rsidRPr="009C2707">
        <w:rPr>
          <w:rFonts w:asciiTheme="majorHAnsi" w:hAnsiTheme="majorHAnsi" w:cstheme="majorHAnsi"/>
          <w:lang w:eastAsia="en-US"/>
        </w:rPr>
        <w:t>izvajalec krši obveznosti in kršitve ne odpravi v 8 koledarskih dneh od prejema naročnikovega opomina;</w:t>
      </w:r>
    </w:p>
    <w:p w14:paraId="296C264C" w14:textId="77777777" w:rsidR="006C499D" w:rsidRPr="009C2707" w:rsidRDefault="006C499D" w:rsidP="006C499D">
      <w:pPr>
        <w:numPr>
          <w:ilvl w:val="0"/>
          <w:numId w:val="19"/>
        </w:numPr>
        <w:jc w:val="both"/>
        <w:rPr>
          <w:rFonts w:asciiTheme="majorHAnsi" w:hAnsiTheme="majorHAnsi" w:cstheme="majorHAnsi"/>
          <w:lang w:eastAsia="en-US"/>
        </w:rPr>
      </w:pPr>
      <w:r w:rsidRPr="009C2707">
        <w:rPr>
          <w:rFonts w:asciiTheme="majorHAnsi" w:hAnsiTheme="majorHAnsi" w:cstheme="majorHAnsi"/>
          <w:lang w:eastAsia="en-US"/>
        </w:rPr>
        <w:t xml:space="preserve">izvajalec zamuja z aktivnostmi in je očitno, da zaradi te zamude ni sposoben pravočasno izvesti storitev; </w:t>
      </w:r>
    </w:p>
    <w:p w14:paraId="3505F8F1" w14:textId="77777777" w:rsidR="006C499D" w:rsidRPr="009C2707" w:rsidRDefault="006C499D" w:rsidP="006C499D">
      <w:pPr>
        <w:numPr>
          <w:ilvl w:val="0"/>
          <w:numId w:val="19"/>
        </w:numPr>
        <w:jc w:val="both"/>
        <w:rPr>
          <w:rFonts w:asciiTheme="majorHAnsi" w:hAnsiTheme="majorHAnsi" w:cstheme="majorHAnsi"/>
          <w:lang w:eastAsia="en-US"/>
        </w:rPr>
      </w:pPr>
      <w:r w:rsidRPr="009C2707">
        <w:rPr>
          <w:rFonts w:asciiTheme="majorHAnsi" w:hAnsiTheme="majorHAnsi" w:cstheme="majorHAnsi"/>
          <w:lang w:eastAsia="en-US"/>
        </w:rPr>
        <w:t xml:space="preserve">če so storitve v bistvenem izvedene v nasprotju z zahtevami naročnika. </w:t>
      </w:r>
    </w:p>
    <w:p w14:paraId="412C0C65" w14:textId="77777777" w:rsidR="006C499D" w:rsidRPr="009C2707" w:rsidRDefault="006C499D" w:rsidP="006C499D">
      <w:pPr>
        <w:ind w:left="360"/>
        <w:jc w:val="both"/>
        <w:rPr>
          <w:rFonts w:asciiTheme="majorHAnsi" w:hAnsiTheme="majorHAnsi" w:cstheme="majorHAnsi"/>
          <w:lang w:eastAsia="en-US"/>
        </w:rPr>
      </w:pPr>
    </w:p>
    <w:p w14:paraId="51E4462C" w14:textId="6834BDCA" w:rsidR="006C499D" w:rsidRPr="009C2707" w:rsidRDefault="006C499D" w:rsidP="006C499D">
      <w:pPr>
        <w:jc w:val="both"/>
        <w:rPr>
          <w:rFonts w:asciiTheme="majorHAnsi" w:hAnsiTheme="majorHAnsi" w:cstheme="majorHAnsi"/>
          <w:lang w:eastAsia="en-US"/>
        </w:rPr>
      </w:pPr>
      <w:r w:rsidRPr="009C2707">
        <w:rPr>
          <w:rFonts w:asciiTheme="majorHAnsi" w:hAnsiTheme="majorHAnsi" w:cstheme="majorHAnsi"/>
          <w:lang w:eastAsia="en-US"/>
        </w:rPr>
        <w:lastRenderedPageBreak/>
        <w:t xml:space="preserve">Če  naročnik  odstopi  od  pogodbe  zaradi  navedenih  pogodbenih  kršitev  s  strani  izvajalca,  mu  mora  izvajalec plačati  pogodbeno  kazen  za  neizpolnitev  v  višini  </w:t>
      </w:r>
      <w:r w:rsidR="003E5FFB" w:rsidRPr="009C2707">
        <w:rPr>
          <w:rFonts w:asciiTheme="majorHAnsi" w:hAnsiTheme="majorHAnsi" w:cstheme="majorHAnsi"/>
          <w:lang w:eastAsia="en-US"/>
        </w:rPr>
        <w:t>2</w:t>
      </w:r>
      <w:r w:rsidRPr="009C2707">
        <w:rPr>
          <w:rFonts w:asciiTheme="majorHAnsi" w:hAnsiTheme="majorHAnsi" w:cstheme="majorHAnsi"/>
          <w:lang w:eastAsia="en-US"/>
        </w:rPr>
        <w:t>0  %  (</w:t>
      </w:r>
      <w:r w:rsidR="003E5FFB" w:rsidRPr="009C2707">
        <w:rPr>
          <w:rFonts w:asciiTheme="majorHAnsi" w:hAnsiTheme="majorHAnsi" w:cstheme="majorHAnsi"/>
          <w:lang w:eastAsia="en-US"/>
        </w:rPr>
        <w:t>dvaj</w:t>
      </w:r>
      <w:r w:rsidRPr="009C2707">
        <w:rPr>
          <w:rFonts w:asciiTheme="majorHAnsi" w:hAnsiTheme="majorHAnsi" w:cstheme="majorHAnsi"/>
          <w:lang w:eastAsia="en-US"/>
        </w:rPr>
        <w:t xml:space="preserve">set  odstotkov) pogodbene  vrednosti  z DDV. </w:t>
      </w:r>
    </w:p>
    <w:p w14:paraId="3D64EAC3"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638F2071"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Prenos terjatve iz te pogodbe je dovoljen samo s pisno privolitvijo naročnikov, sicer pogodba o odstopu (cesijska pogodba) nima učinka.</w:t>
      </w:r>
    </w:p>
    <w:p w14:paraId="04DC7495" w14:textId="77777777" w:rsidR="006C499D" w:rsidRPr="009C2707" w:rsidRDefault="006C499D" w:rsidP="006C499D">
      <w:pPr>
        <w:tabs>
          <w:tab w:val="left" w:pos="1728"/>
          <w:tab w:val="left" w:pos="7200"/>
        </w:tabs>
        <w:jc w:val="both"/>
        <w:rPr>
          <w:rFonts w:asciiTheme="majorHAnsi" w:eastAsia="Times New Roman" w:hAnsiTheme="majorHAnsi" w:cstheme="majorHAnsi"/>
          <w:b/>
        </w:rPr>
      </w:pPr>
    </w:p>
    <w:p w14:paraId="18713054" w14:textId="77777777" w:rsidR="006C499D" w:rsidRPr="009C2707" w:rsidRDefault="006C499D" w:rsidP="006C499D">
      <w:pPr>
        <w:tabs>
          <w:tab w:val="left" w:pos="1728"/>
          <w:tab w:val="left" w:pos="7200"/>
        </w:tabs>
        <w:jc w:val="both"/>
        <w:rPr>
          <w:rFonts w:asciiTheme="majorHAnsi" w:eastAsia="Times New Roman" w:hAnsiTheme="majorHAnsi" w:cstheme="majorHAnsi"/>
          <w:b/>
        </w:rPr>
      </w:pPr>
      <w:r w:rsidRPr="009C2707">
        <w:rPr>
          <w:rFonts w:asciiTheme="majorHAnsi" w:eastAsia="Times New Roman" w:hAnsiTheme="majorHAnsi" w:cstheme="majorHAnsi"/>
          <w:b/>
        </w:rPr>
        <w:t>Uveljavljanje pogodbenih kazni po tej pogodbi in povračilo škode</w:t>
      </w:r>
    </w:p>
    <w:p w14:paraId="4957C2D5" w14:textId="77777777" w:rsidR="006C499D" w:rsidRPr="009C2707" w:rsidRDefault="006C499D" w:rsidP="006C499D">
      <w:pPr>
        <w:pStyle w:val="Slog20"/>
        <w:jc w:val="center"/>
        <w:rPr>
          <w:rFonts w:asciiTheme="majorHAnsi" w:hAnsiTheme="majorHAnsi" w:cstheme="majorHAnsi"/>
        </w:rPr>
      </w:pPr>
      <w:r w:rsidRPr="009C2707">
        <w:rPr>
          <w:rFonts w:asciiTheme="majorHAnsi" w:hAnsiTheme="majorHAnsi" w:cstheme="majorHAnsi"/>
        </w:rPr>
        <w:t>člen</w:t>
      </w:r>
    </w:p>
    <w:p w14:paraId="46DA47AF"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Ne glede na določilo o pogodbeni kazni zaradi zamude izvedbe pogodbenih obveznosti po krivdi izvajalca iz 6. člena te pogodbe, ima naročnik tudi v primeru uveljavljanja pogodbenih kaznih iz drugih razlogov, določenih v tej pogodbi, pravico od izvajalca terjati povrnitev razlike do celotne škode (popolne odškodnine), ki je nastala kot posledica zamud, napak ali drugih nepravilnosti s strani izvajalca ali njegovih podizvajalcev.</w:t>
      </w:r>
    </w:p>
    <w:p w14:paraId="3EFCEA67"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07B9457E"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Naročnik ima pravico zahtevati pogodbeno kazen, tudi če presega škodo, ki mu je dejansko nastala, in celo če mu ni nastala nobena škoda.</w:t>
      </w:r>
    </w:p>
    <w:p w14:paraId="69AB9E9B" w14:textId="77777777" w:rsidR="006C499D" w:rsidRPr="009C2707" w:rsidRDefault="006C499D" w:rsidP="006C499D">
      <w:pPr>
        <w:tabs>
          <w:tab w:val="left" w:pos="1728"/>
          <w:tab w:val="left" w:pos="7200"/>
        </w:tabs>
        <w:jc w:val="both"/>
        <w:rPr>
          <w:rFonts w:asciiTheme="majorHAnsi" w:eastAsia="Times New Roman" w:hAnsiTheme="majorHAnsi" w:cstheme="majorHAnsi"/>
          <w:b/>
        </w:rPr>
      </w:pPr>
    </w:p>
    <w:p w14:paraId="77F0841C"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V primeru pogodbene kazni zaradi izvajalčeve zamude z izpolnitvijo obveznosti po tej pogodbi, ima naročnik pravico zahtevati tako izpolnitev obveznosti kot pogodbeno kazen.</w:t>
      </w:r>
    </w:p>
    <w:p w14:paraId="61092446"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36C1863E"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V primeru, ko je pogodbene kazni zaradi neizpolnitve drugih obveznosti izvajalca po tej pogodbi, izvajalec nima pravice plačati pogodbene kazni in odstopiti od pogodbe, razen v primeru, če o tem sklene pisni dogovor z naročnikom.</w:t>
      </w:r>
    </w:p>
    <w:p w14:paraId="3947D92F" w14:textId="77777777" w:rsidR="006C499D" w:rsidRPr="009C2707" w:rsidRDefault="006C499D" w:rsidP="006C499D">
      <w:pPr>
        <w:tabs>
          <w:tab w:val="left" w:pos="1728"/>
          <w:tab w:val="left" w:pos="7200"/>
        </w:tabs>
        <w:jc w:val="both"/>
        <w:rPr>
          <w:rFonts w:asciiTheme="majorHAnsi" w:eastAsia="Times New Roman" w:hAnsiTheme="majorHAnsi" w:cstheme="majorHAnsi"/>
          <w:b/>
        </w:rPr>
      </w:pPr>
    </w:p>
    <w:p w14:paraId="14639FB1" w14:textId="77777777" w:rsidR="006C499D" w:rsidRPr="009C2707" w:rsidRDefault="006C499D" w:rsidP="006C499D">
      <w:pPr>
        <w:tabs>
          <w:tab w:val="left" w:pos="1728"/>
          <w:tab w:val="left" w:pos="7200"/>
        </w:tabs>
        <w:jc w:val="both"/>
        <w:rPr>
          <w:rFonts w:asciiTheme="majorHAnsi" w:eastAsia="Times New Roman" w:hAnsiTheme="majorHAnsi" w:cstheme="majorHAnsi"/>
          <w:b/>
        </w:rPr>
      </w:pPr>
      <w:r w:rsidRPr="009C2707">
        <w:rPr>
          <w:rFonts w:asciiTheme="majorHAnsi" w:eastAsia="Times New Roman" w:hAnsiTheme="majorHAnsi" w:cstheme="majorHAnsi"/>
          <w:b/>
        </w:rPr>
        <w:t>Pregled in prevzem izvedenih del ter zavarovanje odprave napak</w:t>
      </w:r>
    </w:p>
    <w:p w14:paraId="4CF204F1" w14:textId="77777777" w:rsidR="006C499D" w:rsidRPr="009C2707" w:rsidRDefault="006C499D" w:rsidP="006C499D">
      <w:pPr>
        <w:pStyle w:val="Slog20"/>
        <w:jc w:val="center"/>
        <w:rPr>
          <w:rFonts w:asciiTheme="majorHAnsi" w:hAnsiTheme="majorHAnsi" w:cstheme="majorHAnsi"/>
        </w:rPr>
      </w:pPr>
      <w:r w:rsidRPr="009C2707">
        <w:rPr>
          <w:rFonts w:asciiTheme="majorHAnsi" w:hAnsiTheme="majorHAnsi" w:cstheme="majorHAnsi"/>
        </w:rPr>
        <w:t>člen</w:t>
      </w:r>
    </w:p>
    <w:p w14:paraId="7BB481DD"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 xml:space="preserve">Po dokončanju pogodbenih del mora izvajalec najkasneje v roku petih dni pisno obvestiti naročnika, da so pogodbena dela zaključena in da so izvedena dela pripravljena za kvalitativni prevzem. </w:t>
      </w:r>
    </w:p>
    <w:p w14:paraId="56E70633"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77E5C9BC"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O prevzemu objekta se sestavi zapisnik. V zapisnik se vpišejo eventualne pomanjkljivosti in rok za njihovo odpravo. Po odpravi morebitnih napak se ponovno zapisniško ugotovi dejansko stanje. Prevzemni zapisnik podpišeta pooblaščeni osebi obeh pogodbenih strank in druge prisotne pooblaščene osebe.</w:t>
      </w:r>
    </w:p>
    <w:p w14:paraId="45793120"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555E6DF8"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 xml:space="preserve">Izvajalec mora ob primopredaji del predati naročniku zavarovanje za odpravo napak v obliki  bančne garancije ali kavcijskega zavarovanja skladno z razpisno dokumentacijo v zvezi z oddajo javnega naročila, v garancijski dobi 5 let plus 30 dni, v višini 5% končne pogodbene vrednosti celotnega naročila skupaj z DDV (upoštevaje morebitne sklenjene anekse), kot zavarovanje, da bodo odpravljene vse napake in pomanjkljivosti v garancijskem roku na stroške izvajalca, v kolikor jih le ta ne bi odpravil na prvi poziv naročnika. Veljavnost zavarovanja je 5 let plus 30 dni od datuma prevzema objekta. </w:t>
      </w:r>
    </w:p>
    <w:p w14:paraId="22AD98AA"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78C675DD"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Zavarovanje pokriva primere, če prodajalec ali izvajalec v primeru okvare ali v primeru kakšnega koli drugega dogodka, ki bi zmanjšal možnost uporabe predmeta pogodbe v garancijskem roku ne odpravi napak. Rok trajanja garancije je 5 let od datuma prevzema objekta.</w:t>
      </w:r>
    </w:p>
    <w:p w14:paraId="70A4A3C1"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772B28B5"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Za vgrajeno opremo veljajo garancijski roki proizvajalcev oziroma dobaviteljev in začnejo teči z dnem dokončnega prevzema pogodbenih del s strani naročnika.</w:t>
      </w:r>
    </w:p>
    <w:p w14:paraId="4DC5A2DC"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3205BC8C"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V času garancije je izvajalec dolžan popraviti na svoje stroške vse pomanjkljivosti, ki so nastale na objektu zaradi slabe izvedbe ali uporabe nekvalitetnega materiala.</w:t>
      </w:r>
    </w:p>
    <w:p w14:paraId="211F0C8B"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3F31077D"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zavarovanja iz predhodnega člena.</w:t>
      </w:r>
    </w:p>
    <w:p w14:paraId="56F91BD4"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2DAD708E"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 xml:space="preserve">Brez predloženega zavarovanja za odpravo napak primopredaja del ni opravljena. </w:t>
      </w:r>
    </w:p>
    <w:p w14:paraId="71C3B792"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7C6660E2"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V času garancije je izvajalec dolžan popraviti na svoje stroške vse pomanjkljivosti, ki so nastale na objektu zaradi slabe izvedbe ali uporabe nekvalitetnega materiala.</w:t>
      </w:r>
    </w:p>
    <w:p w14:paraId="7E9FC040"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519F44B8"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 xml:space="preserve">Izvajalec izroči naročniku objekt, na katerem so se opravljala dela, počiščen in nepoškodovan. </w:t>
      </w:r>
    </w:p>
    <w:p w14:paraId="661C2F38"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624C5228" w14:textId="77777777" w:rsidR="006C499D" w:rsidRPr="009C2707" w:rsidRDefault="006C499D" w:rsidP="006C499D">
      <w:pPr>
        <w:tabs>
          <w:tab w:val="left" w:pos="1728"/>
          <w:tab w:val="left" w:pos="7200"/>
        </w:tabs>
        <w:jc w:val="both"/>
        <w:rPr>
          <w:rFonts w:asciiTheme="majorHAnsi" w:eastAsia="Times New Roman" w:hAnsiTheme="majorHAnsi" w:cstheme="majorHAnsi"/>
          <w:b/>
        </w:rPr>
      </w:pPr>
      <w:r w:rsidRPr="009C2707">
        <w:rPr>
          <w:rFonts w:asciiTheme="majorHAnsi" w:eastAsia="Times New Roman" w:hAnsiTheme="majorHAnsi" w:cstheme="majorHAnsi"/>
          <w:b/>
        </w:rPr>
        <w:t>Garancijska doba</w:t>
      </w:r>
    </w:p>
    <w:p w14:paraId="24F8A811" w14:textId="77777777" w:rsidR="006C499D" w:rsidRPr="009C2707" w:rsidRDefault="006C499D" w:rsidP="006C499D">
      <w:pPr>
        <w:pStyle w:val="Slog20"/>
        <w:jc w:val="center"/>
        <w:rPr>
          <w:rFonts w:asciiTheme="majorHAnsi" w:hAnsiTheme="majorHAnsi" w:cstheme="majorHAnsi"/>
        </w:rPr>
      </w:pPr>
      <w:r w:rsidRPr="009C2707">
        <w:rPr>
          <w:rFonts w:asciiTheme="majorHAnsi" w:hAnsiTheme="majorHAnsi" w:cstheme="majorHAnsi"/>
        </w:rPr>
        <w:t>člen</w:t>
      </w:r>
    </w:p>
    <w:p w14:paraId="72545E5A" w14:textId="77777777" w:rsidR="006C499D" w:rsidRPr="009C2707" w:rsidRDefault="006C499D" w:rsidP="006C499D">
      <w:pPr>
        <w:jc w:val="both"/>
        <w:rPr>
          <w:rFonts w:asciiTheme="majorHAnsi" w:eastAsia="Times New Roman" w:hAnsiTheme="majorHAnsi" w:cstheme="majorHAnsi"/>
        </w:rPr>
      </w:pPr>
      <w:r w:rsidRPr="009C2707">
        <w:rPr>
          <w:rFonts w:asciiTheme="majorHAnsi" w:eastAsia="Times New Roman" w:hAnsiTheme="majorHAnsi" w:cstheme="majorHAnsi"/>
        </w:rPr>
        <w:t xml:space="preserve">Garancijski rok za kakovost izvedenih del je </w:t>
      </w:r>
      <w:r w:rsidRPr="009C2707">
        <w:rPr>
          <w:rFonts w:asciiTheme="majorHAnsi" w:eastAsia="Times New Roman" w:hAnsiTheme="majorHAnsi" w:cstheme="majorHAnsi"/>
          <w:b/>
          <w:bCs/>
        </w:rPr>
        <w:t>5 let</w:t>
      </w:r>
      <w:r w:rsidRPr="009C2707">
        <w:rPr>
          <w:rFonts w:asciiTheme="majorHAnsi" w:eastAsia="Times New Roman" w:hAnsiTheme="majorHAnsi" w:cstheme="majorHAnsi"/>
        </w:rPr>
        <w:t>, šteto od dneva dokončnega prevzema.</w:t>
      </w:r>
    </w:p>
    <w:p w14:paraId="29B49C28" w14:textId="77777777" w:rsidR="006C499D" w:rsidRPr="009C2707" w:rsidRDefault="006C499D" w:rsidP="006C499D">
      <w:pPr>
        <w:jc w:val="both"/>
        <w:rPr>
          <w:rFonts w:asciiTheme="majorHAnsi" w:eastAsia="Times New Roman" w:hAnsiTheme="majorHAnsi" w:cstheme="majorHAnsi"/>
        </w:rPr>
      </w:pPr>
    </w:p>
    <w:p w14:paraId="10D76EF2" w14:textId="77777777" w:rsidR="006C499D" w:rsidRPr="009C2707" w:rsidRDefault="006C499D" w:rsidP="006C499D">
      <w:pPr>
        <w:jc w:val="both"/>
        <w:rPr>
          <w:rFonts w:asciiTheme="majorHAnsi" w:eastAsia="Times New Roman" w:hAnsiTheme="majorHAnsi" w:cstheme="majorHAnsi"/>
        </w:rPr>
      </w:pPr>
      <w:r w:rsidRPr="009C2707">
        <w:rPr>
          <w:rFonts w:asciiTheme="majorHAnsi" w:eastAsia="Times New Roman" w:hAnsiTheme="majorHAnsi" w:cstheme="majorHAnsi"/>
        </w:rPr>
        <w:t>V času garancije je izvajalec dolžan popraviti na svoje stroške vse pomanjkljivosti, ki so nastale na objektu zaradi slabe izvedbe ali uporabe nekvalitetnega materiala.</w:t>
      </w:r>
    </w:p>
    <w:p w14:paraId="33C7E72C" w14:textId="77777777" w:rsidR="006C499D" w:rsidRPr="009C2707" w:rsidRDefault="006C499D" w:rsidP="006C499D">
      <w:pPr>
        <w:jc w:val="both"/>
        <w:rPr>
          <w:rFonts w:asciiTheme="majorHAnsi" w:eastAsia="Times New Roman" w:hAnsiTheme="majorHAnsi" w:cstheme="majorHAnsi"/>
        </w:rPr>
      </w:pPr>
    </w:p>
    <w:p w14:paraId="16FC51BD" w14:textId="77777777" w:rsidR="006C499D" w:rsidRPr="009C2707" w:rsidRDefault="006C499D" w:rsidP="006C499D">
      <w:pPr>
        <w:jc w:val="both"/>
        <w:rPr>
          <w:rFonts w:asciiTheme="majorHAnsi" w:eastAsia="Times New Roman" w:hAnsiTheme="majorHAnsi" w:cstheme="majorHAnsi"/>
        </w:rPr>
      </w:pPr>
      <w:r w:rsidRPr="009C2707">
        <w:rPr>
          <w:rFonts w:asciiTheme="majorHAnsi" w:eastAsia="Times New Roman" w:hAnsiTheme="majorHAnsi" w:cstheme="majorHAnsi"/>
        </w:rPr>
        <w:t xml:space="preserve">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finančnega zavarovanja iz predhodnega člena. </w:t>
      </w:r>
    </w:p>
    <w:p w14:paraId="68D86F76" w14:textId="77777777" w:rsidR="006C499D" w:rsidRPr="009C2707" w:rsidRDefault="006C499D" w:rsidP="006C499D">
      <w:pPr>
        <w:jc w:val="both"/>
        <w:rPr>
          <w:rFonts w:asciiTheme="majorHAnsi" w:eastAsia="Times New Roman" w:hAnsiTheme="majorHAnsi" w:cstheme="majorHAnsi"/>
        </w:rPr>
      </w:pPr>
    </w:p>
    <w:p w14:paraId="5238FDB9" w14:textId="2531621F" w:rsidR="006C499D" w:rsidRPr="009C2707" w:rsidRDefault="00980E55" w:rsidP="006C499D">
      <w:pPr>
        <w:tabs>
          <w:tab w:val="left" w:pos="1728"/>
          <w:tab w:val="left" w:pos="7200"/>
        </w:tabs>
        <w:jc w:val="both"/>
        <w:rPr>
          <w:rFonts w:asciiTheme="majorHAnsi" w:hAnsiTheme="majorHAnsi" w:cstheme="majorHAnsi"/>
          <w:b/>
          <w:lang w:eastAsia="en-US"/>
        </w:rPr>
      </w:pPr>
      <w:r w:rsidRPr="009C2707">
        <w:rPr>
          <w:rFonts w:asciiTheme="majorHAnsi" w:hAnsiTheme="majorHAnsi" w:cstheme="majorHAnsi"/>
          <w:b/>
          <w:lang w:eastAsia="en-US"/>
        </w:rPr>
        <w:t>Klavzula o dejanskih lastnikih</w:t>
      </w:r>
    </w:p>
    <w:p w14:paraId="6F6A85B6" w14:textId="77777777" w:rsidR="006C499D" w:rsidRPr="009C2707" w:rsidRDefault="006C499D" w:rsidP="006C499D">
      <w:pPr>
        <w:pStyle w:val="Slog20"/>
        <w:jc w:val="center"/>
        <w:rPr>
          <w:rFonts w:asciiTheme="majorHAnsi" w:hAnsiTheme="majorHAnsi" w:cstheme="majorHAnsi"/>
        </w:rPr>
      </w:pPr>
      <w:r w:rsidRPr="009C2707">
        <w:rPr>
          <w:rFonts w:asciiTheme="majorHAnsi" w:hAnsiTheme="majorHAnsi" w:cstheme="majorHAnsi"/>
        </w:rPr>
        <w:t>člen</w:t>
      </w:r>
    </w:p>
    <w:p w14:paraId="4CA3A0F5" w14:textId="77777777" w:rsidR="00980E55" w:rsidRPr="009C2707" w:rsidRDefault="00980E55" w:rsidP="00980E55">
      <w:pPr>
        <w:tabs>
          <w:tab w:val="left" w:pos="1728"/>
          <w:tab w:val="left" w:pos="7200"/>
        </w:tabs>
        <w:jc w:val="both"/>
        <w:rPr>
          <w:rFonts w:asciiTheme="majorHAnsi" w:hAnsiTheme="majorHAnsi" w:cstheme="majorHAnsi"/>
          <w:lang w:eastAsia="ar-SA"/>
        </w:rPr>
      </w:pPr>
      <w:r w:rsidRPr="009C2707">
        <w:rPr>
          <w:rFonts w:asciiTheme="majorHAnsi" w:hAnsiTheme="majorHAnsi" w:cstheme="majorHAnsi"/>
          <w:lang w:eastAsia="ar-SA"/>
        </w:rPr>
        <w:t>Na podlagi Uredbe (EU) 2021/241, Uredbe o izvajanju Uredbe (EU) o Mehanizmu za okrevanje in odpornost ter na tej podlagi sprejetih dokumentov za izvajanje NOO koordinacijskega organa, naročnik pridobiva, evidentira, obdeluje in hrani osebne podatke, ki jih s strani izvajalca pridobi v zvezi z izpolnjevanjem pravic in obveznosti po tej pogodbi.</w:t>
      </w:r>
    </w:p>
    <w:p w14:paraId="3C62ADD9" w14:textId="77777777" w:rsidR="00980E55" w:rsidRPr="009C2707" w:rsidRDefault="00980E55" w:rsidP="00980E55">
      <w:pPr>
        <w:tabs>
          <w:tab w:val="left" w:pos="1728"/>
          <w:tab w:val="left" w:pos="7200"/>
        </w:tabs>
        <w:jc w:val="both"/>
        <w:rPr>
          <w:rFonts w:asciiTheme="majorHAnsi" w:hAnsiTheme="majorHAnsi" w:cstheme="majorHAnsi"/>
          <w:lang w:eastAsia="ar-SA"/>
        </w:rPr>
      </w:pPr>
    </w:p>
    <w:p w14:paraId="30B42551" w14:textId="77777777" w:rsidR="00980E55" w:rsidRPr="009C2707" w:rsidRDefault="00980E55" w:rsidP="00980E55">
      <w:pPr>
        <w:tabs>
          <w:tab w:val="left" w:pos="1728"/>
          <w:tab w:val="left" w:pos="7200"/>
        </w:tabs>
        <w:jc w:val="both"/>
        <w:rPr>
          <w:rFonts w:asciiTheme="majorHAnsi" w:hAnsiTheme="majorHAnsi" w:cstheme="majorHAnsi"/>
          <w:lang w:eastAsia="ar-SA"/>
        </w:rPr>
      </w:pPr>
      <w:r w:rsidRPr="009C2707">
        <w:rPr>
          <w:rFonts w:asciiTheme="majorHAnsi" w:hAnsiTheme="majorHAnsi" w:cstheme="majorHAnsi"/>
          <w:lang w:eastAsia="ar-SA"/>
        </w:rPr>
        <w:t>Zbiranje in obdelavo osebnih podatkov naročnik izvaja izključno za namen pridobitve in koriščenja sredstev za izvajanje NOO, dodelitve sredstev NOO, izvedbe administrativnega preverjanja in drugih kontrol pri izvajanju NOO, revizije, nadzora in za zagotovitev primerljivih informacij o porabi sredstev v zvezi z ukrepi za izvajanje reform in naložbenih projektov v okviru MOO, v okviru zaščite finančnih interesov Evropske Unije. Naročnik in organ upravljanja obdelujeta pridobljene podatke za čas, ko je možen nadzor nad porabo sredstev s strani nadzornih organov.</w:t>
      </w:r>
    </w:p>
    <w:p w14:paraId="0A0852D8" w14:textId="77777777" w:rsidR="00980E55" w:rsidRPr="009C2707" w:rsidRDefault="00980E55" w:rsidP="00980E55">
      <w:pPr>
        <w:tabs>
          <w:tab w:val="left" w:pos="1728"/>
          <w:tab w:val="left" w:pos="7200"/>
        </w:tabs>
        <w:jc w:val="both"/>
        <w:rPr>
          <w:rFonts w:asciiTheme="majorHAnsi" w:hAnsiTheme="majorHAnsi" w:cstheme="majorHAnsi"/>
          <w:lang w:eastAsia="ar-SA"/>
        </w:rPr>
      </w:pPr>
    </w:p>
    <w:p w14:paraId="7C5EE7B4" w14:textId="77777777" w:rsidR="00980E55" w:rsidRPr="009C2707" w:rsidRDefault="00980E55" w:rsidP="00980E55">
      <w:pPr>
        <w:tabs>
          <w:tab w:val="left" w:pos="1728"/>
          <w:tab w:val="left" w:pos="7200"/>
        </w:tabs>
        <w:jc w:val="both"/>
        <w:rPr>
          <w:rFonts w:asciiTheme="majorHAnsi" w:hAnsiTheme="majorHAnsi" w:cstheme="majorHAnsi"/>
          <w:lang w:eastAsia="ar-SA"/>
        </w:rPr>
      </w:pPr>
      <w:r w:rsidRPr="009C2707">
        <w:rPr>
          <w:rFonts w:asciiTheme="majorHAnsi" w:hAnsiTheme="majorHAnsi" w:cstheme="majorHAnsi"/>
          <w:lang w:eastAsia="ar-SA"/>
        </w:rPr>
        <w:t>Izvajalec  je naročniku pred sklenitvijo pogodbe z izpolnitvijo prijave posredoval podatke, skladno z 22. členom Uredbe (EU) 2021/241, in sicer:</w:t>
      </w:r>
    </w:p>
    <w:p w14:paraId="5FEBF048" w14:textId="77777777" w:rsidR="00980E55" w:rsidRPr="009C2707" w:rsidRDefault="00980E55" w:rsidP="00980E55">
      <w:pPr>
        <w:pStyle w:val="Slog63"/>
        <w:rPr>
          <w:color w:val="auto"/>
        </w:rPr>
      </w:pPr>
      <w:r w:rsidRPr="009C2707">
        <w:rPr>
          <w:color w:val="auto"/>
        </w:rPr>
        <w:t>ime oz. naziv morebitnega podizvajalca,</w:t>
      </w:r>
    </w:p>
    <w:p w14:paraId="796DD8CA" w14:textId="77777777" w:rsidR="00980E55" w:rsidRPr="009C2707" w:rsidRDefault="00980E55" w:rsidP="00980E55">
      <w:pPr>
        <w:pStyle w:val="Slog63"/>
        <w:rPr>
          <w:color w:val="auto"/>
        </w:rPr>
      </w:pPr>
      <w:r w:rsidRPr="009C2707">
        <w:rPr>
          <w:color w:val="auto"/>
        </w:rPr>
        <w:t>imena, priimke in datume rojstev dejanskih lastnikov izvajalca, kot so opredeljeni v točki 6 člena 3 Direktive (EU) 2015/849 Evropskega parlamenta in Sveta (26) in Zakonu o preprečevanju pranja denarja in financiranja terorizma (Uradni list RS, št. 48/22).</w:t>
      </w:r>
    </w:p>
    <w:p w14:paraId="0622A709" w14:textId="77777777" w:rsidR="00980E55" w:rsidRPr="009C2707" w:rsidRDefault="00980E55" w:rsidP="00980E55">
      <w:pPr>
        <w:tabs>
          <w:tab w:val="left" w:pos="1728"/>
          <w:tab w:val="left" w:pos="7200"/>
        </w:tabs>
        <w:jc w:val="both"/>
        <w:rPr>
          <w:rFonts w:asciiTheme="majorHAnsi" w:hAnsiTheme="majorHAnsi" w:cstheme="majorHAnsi"/>
          <w:lang w:eastAsia="ar-SA"/>
        </w:rPr>
      </w:pPr>
    </w:p>
    <w:p w14:paraId="7A6EBC3D" w14:textId="77777777" w:rsidR="00980E55" w:rsidRPr="009C2707" w:rsidRDefault="00980E55" w:rsidP="00980E55">
      <w:pPr>
        <w:tabs>
          <w:tab w:val="left" w:pos="1728"/>
          <w:tab w:val="left" w:pos="7200"/>
        </w:tabs>
        <w:jc w:val="both"/>
        <w:rPr>
          <w:rFonts w:asciiTheme="majorHAnsi" w:hAnsiTheme="majorHAnsi" w:cstheme="majorHAnsi"/>
          <w:lang w:eastAsia="ar-SA"/>
        </w:rPr>
      </w:pPr>
      <w:r w:rsidRPr="009C2707">
        <w:rPr>
          <w:rFonts w:asciiTheme="majorHAnsi" w:hAnsiTheme="majorHAnsi" w:cstheme="majorHAnsi"/>
          <w:lang w:eastAsia="ar-SA"/>
        </w:rPr>
        <w:t>Izvajalec se zavezuje, da bo ob spremembi podatkov iz prejšnjega odstavka najkasneje v roku 8 (osmih) dni od nastale spremembe ali na poziv naročnika in v roku, postavljenem v pozivu, naročniku posredoval točne, popolne in posodobljene podatke o dejanskih lastnikih z izpolnitvijo nove Izjave.</w:t>
      </w:r>
    </w:p>
    <w:p w14:paraId="0538644E" w14:textId="77777777" w:rsidR="00980E55" w:rsidRPr="009C2707" w:rsidRDefault="00980E55" w:rsidP="00980E55">
      <w:pPr>
        <w:tabs>
          <w:tab w:val="left" w:pos="1728"/>
          <w:tab w:val="left" w:pos="7200"/>
        </w:tabs>
        <w:jc w:val="both"/>
        <w:rPr>
          <w:rFonts w:asciiTheme="majorHAnsi" w:hAnsiTheme="majorHAnsi" w:cstheme="majorHAnsi"/>
          <w:lang w:eastAsia="ar-SA"/>
        </w:rPr>
      </w:pPr>
    </w:p>
    <w:p w14:paraId="5F6CA66D" w14:textId="77777777" w:rsidR="00980E55" w:rsidRPr="009C2707" w:rsidRDefault="00980E55" w:rsidP="00980E55">
      <w:pPr>
        <w:tabs>
          <w:tab w:val="left" w:pos="1728"/>
          <w:tab w:val="left" w:pos="7200"/>
        </w:tabs>
        <w:jc w:val="both"/>
        <w:rPr>
          <w:rFonts w:asciiTheme="majorHAnsi" w:hAnsiTheme="majorHAnsi" w:cstheme="majorHAnsi"/>
          <w:lang w:eastAsia="ar-SA"/>
        </w:rPr>
      </w:pPr>
      <w:r w:rsidRPr="009C2707">
        <w:rPr>
          <w:rFonts w:asciiTheme="majorHAnsi" w:hAnsiTheme="majorHAnsi" w:cstheme="majorHAnsi"/>
          <w:lang w:eastAsia="ar-SA"/>
        </w:rPr>
        <w:t>Izvajalec bo najkasneje v roku 8 (osmih) dni po prejetem pozivu naročnika posredoval tudi druge podatke, ki bi jih na podlagi spremenjenega / na novo sprejetega slovenskega predpisa ali drugega zavezujočega dokumenta ali predpisov in drugih zavezujočih dokumentov sprejetih na ravni Evropske unije, ki so podlaga izvajanju MOO, naročnik dodatno zahteval.</w:t>
      </w:r>
    </w:p>
    <w:p w14:paraId="5F91B075" w14:textId="77777777" w:rsidR="002E47BB" w:rsidRPr="009C2707" w:rsidRDefault="002E47BB" w:rsidP="00980E55">
      <w:pPr>
        <w:tabs>
          <w:tab w:val="left" w:pos="1728"/>
          <w:tab w:val="left" w:pos="7200"/>
        </w:tabs>
        <w:jc w:val="both"/>
        <w:rPr>
          <w:rFonts w:asciiTheme="majorHAnsi" w:hAnsiTheme="majorHAnsi" w:cstheme="majorHAnsi"/>
        </w:rPr>
      </w:pPr>
    </w:p>
    <w:p w14:paraId="4ABBEFD3" w14:textId="20545D72" w:rsidR="002E47BB" w:rsidRPr="009C2707" w:rsidRDefault="002E47BB" w:rsidP="00980E55">
      <w:pPr>
        <w:tabs>
          <w:tab w:val="left" w:pos="1728"/>
          <w:tab w:val="left" w:pos="7200"/>
        </w:tabs>
        <w:jc w:val="both"/>
        <w:rPr>
          <w:rFonts w:asciiTheme="majorHAnsi" w:hAnsiTheme="majorHAnsi" w:cstheme="majorHAnsi"/>
          <w:lang w:eastAsia="ar-SA"/>
        </w:rPr>
      </w:pPr>
      <w:r w:rsidRPr="009C2707">
        <w:rPr>
          <w:rFonts w:asciiTheme="majorHAnsi" w:hAnsiTheme="majorHAnsi" w:cstheme="majorHAnsi"/>
        </w:rPr>
        <w:t>Izvajalec s podpisom pogodbe podaja soglasje za pridobivanje, obdelavo, namen obdelave, evidentiranjem in hrambo osebnih podatkov, skladno z določili tega člena pogodbe.</w:t>
      </w:r>
    </w:p>
    <w:p w14:paraId="6639963C" w14:textId="77777777" w:rsidR="00980E55" w:rsidRPr="009C2707" w:rsidRDefault="00980E55" w:rsidP="00980E55">
      <w:pPr>
        <w:tabs>
          <w:tab w:val="left" w:pos="1728"/>
          <w:tab w:val="left" w:pos="7200"/>
        </w:tabs>
        <w:jc w:val="both"/>
        <w:rPr>
          <w:rFonts w:asciiTheme="majorHAnsi" w:hAnsiTheme="majorHAnsi" w:cstheme="majorHAnsi"/>
          <w:lang w:eastAsia="ar-SA"/>
        </w:rPr>
      </w:pPr>
    </w:p>
    <w:p w14:paraId="4A45788D" w14:textId="77777777" w:rsidR="00980E55" w:rsidRPr="009C2707" w:rsidRDefault="00980E55" w:rsidP="00980E55">
      <w:pPr>
        <w:tabs>
          <w:tab w:val="left" w:pos="1728"/>
          <w:tab w:val="left" w:pos="7200"/>
        </w:tabs>
        <w:jc w:val="both"/>
        <w:rPr>
          <w:rFonts w:asciiTheme="majorHAnsi" w:hAnsiTheme="majorHAnsi" w:cstheme="majorHAnsi"/>
          <w:lang w:eastAsia="ar-SA"/>
        </w:rPr>
      </w:pPr>
      <w:r w:rsidRPr="009C2707">
        <w:rPr>
          <w:rFonts w:asciiTheme="majorHAnsi" w:hAnsiTheme="majorHAnsi" w:cstheme="majorHAnsi"/>
          <w:lang w:eastAsia="ar-SA"/>
        </w:rPr>
        <w:t>Naročnik pridobljene osebne podatke preveri pri Agenciji Republike Slovenije za javnopravne evidence in storitve v Registru dejanskih lastnikov. Če iz registra izhajajo drugačni podatki, kot jih je posredoval izvajalec, naročnik pozove izvajalca k odpravi nepravilnosti. Če podatka ni mogoče preveriti v Registru dejanskih lastnikov, izvajalec  s podpisom te pogodbe jamči, da je oz. bo posredoval vsakokrat veljavne, točne osebne podatke in za morebitno napačno posredovane podatke nosi vso odgovornost.</w:t>
      </w:r>
    </w:p>
    <w:p w14:paraId="5FE978D5" w14:textId="77777777" w:rsidR="00157FAE" w:rsidRPr="009C2707" w:rsidRDefault="00157FAE" w:rsidP="00980E55">
      <w:pPr>
        <w:tabs>
          <w:tab w:val="left" w:pos="1728"/>
          <w:tab w:val="left" w:pos="7200"/>
        </w:tabs>
        <w:jc w:val="both"/>
        <w:rPr>
          <w:rFonts w:asciiTheme="majorHAnsi" w:hAnsiTheme="majorHAnsi" w:cstheme="majorHAnsi"/>
          <w:lang w:eastAsia="ar-SA"/>
        </w:rPr>
      </w:pPr>
    </w:p>
    <w:p w14:paraId="53026493" w14:textId="736DA79E" w:rsidR="00157FAE" w:rsidRPr="009C2707" w:rsidRDefault="00157FAE" w:rsidP="00157FAE">
      <w:pPr>
        <w:tabs>
          <w:tab w:val="left" w:pos="1728"/>
          <w:tab w:val="left" w:pos="7200"/>
        </w:tabs>
        <w:jc w:val="both"/>
        <w:rPr>
          <w:rFonts w:asciiTheme="majorHAnsi" w:hAnsiTheme="majorHAnsi" w:cstheme="majorHAnsi"/>
          <w:lang w:eastAsia="ar-SA"/>
        </w:rPr>
      </w:pPr>
      <w:r w:rsidRPr="009C2707">
        <w:rPr>
          <w:rFonts w:asciiTheme="majorHAnsi" w:hAnsiTheme="majorHAnsi" w:cstheme="majorHAnsi"/>
          <w:lang w:eastAsia="ar-SA"/>
        </w:rPr>
        <w:t>Če izvajalec  ne ravna v skladu z obveznostmi po tem členu, se šteje, da je kršil določila te pogodbe in lahko naročnik zadrži izplačilo sredstev do predložitve ustrezne izjave, o čemer bo pisno obvestil izvajalca.</w:t>
      </w:r>
    </w:p>
    <w:p w14:paraId="48742A44" w14:textId="77777777" w:rsidR="006C499D" w:rsidRPr="009C2707" w:rsidRDefault="006C499D" w:rsidP="006C499D">
      <w:pPr>
        <w:tabs>
          <w:tab w:val="left" w:pos="1728"/>
          <w:tab w:val="left" w:pos="7200"/>
        </w:tabs>
        <w:jc w:val="both"/>
        <w:rPr>
          <w:rFonts w:asciiTheme="majorHAnsi" w:hAnsiTheme="majorHAnsi" w:cstheme="majorHAnsi"/>
        </w:rPr>
      </w:pPr>
    </w:p>
    <w:p w14:paraId="2B8651DD" w14:textId="77777777" w:rsidR="006C499D" w:rsidRPr="009C2707" w:rsidRDefault="006C499D" w:rsidP="006C499D">
      <w:pPr>
        <w:tabs>
          <w:tab w:val="left" w:pos="1728"/>
          <w:tab w:val="left" w:pos="7200"/>
        </w:tabs>
        <w:jc w:val="both"/>
        <w:rPr>
          <w:rFonts w:asciiTheme="majorHAnsi" w:hAnsiTheme="majorHAnsi" w:cstheme="majorHAnsi"/>
          <w:b/>
        </w:rPr>
      </w:pPr>
      <w:r w:rsidRPr="009C2707">
        <w:rPr>
          <w:rFonts w:asciiTheme="majorHAnsi" w:hAnsiTheme="majorHAnsi" w:cstheme="majorHAnsi"/>
          <w:b/>
        </w:rPr>
        <w:t>Varovanje zaupnih in osebnih podatkov</w:t>
      </w:r>
    </w:p>
    <w:p w14:paraId="5AFF58FC" w14:textId="77777777" w:rsidR="006C499D" w:rsidRPr="009C2707" w:rsidRDefault="006C499D" w:rsidP="006C499D">
      <w:pPr>
        <w:pStyle w:val="Slog20"/>
        <w:jc w:val="center"/>
        <w:rPr>
          <w:rFonts w:asciiTheme="majorHAnsi" w:hAnsiTheme="majorHAnsi" w:cstheme="majorHAnsi"/>
        </w:rPr>
      </w:pPr>
      <w:r w:rsidRPr="009C2707">
        <w:rPr>
          <w:rFonts w:asciiTheme="majorHAnsi" w:hAnsiTheme="majorHAnsi" w:cstheme="majorHAnsi"/>
        </w:rPr>
        <w:t>člen</w:t>
      </w:r>
    </w:p>
    <w:p w14:paraId="1105A340" w14:textId="77777777" w:rsidR="006C499D" w:rsidRPr="009C2707" w:rsidRDefault="006C499D" w:rsidP="006C499D">
      <w:pPr>
        <w:tabs>
          <w:tab w:val="left" w:pos="1728"/>
          <w:tab w:val="left" w:pos="7200"/>
        </w:tabs>
        <w:jc w:val="both"/>
        <w:rPr>
          <w:rFonts w:asciiTheme="majorHAnsi" w:hAnsiTheme="majorHAnsi" w:cstheme="majorHAnsi"/>
        </w:rPr>
      </w:pPr>
      <w:r w:rsidRPr="009C2707">
        <w:rPr>
          <w:rFonts w:asciiTheme="majorHAnsi" w:hAnsiTheme="majorHAnsi" w:cstheme="majorHAnsi"/>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205490B7" w14:textId="77777777" w:rsidR="006C499D" w:rsidRPr="009C2707" w:rsidRDefault="006C499D" w:rsidP="006C499D">
      <w:pPr>
        <w:tabs>
          <w:tab w:val="left" w:pos="1728"/>
          <w:tab w:val="left" w:pos="7200"/>
        </w:tabs>
        <w:jc w:val="both"/>
        <w:rPr>
          <w:rFonts w:asciiTheme="majorHAnsi" w:hAnsiTheme="majorHAnsi" w:cstheme="majorHAnsi"/>
        </w:rPr>
      </w:pPr>
    </w:p>
    <w:p w14:paraId="67407460" w14:textId="051F91CB" w:rsidR="006C499D" w:rsidRPr="009C2707" w:rsidRDefault="006C499D" w:rsidP="006C499D">
      <w:pPr>
        <w:tabs>
          <w:tab w:val="left" w:pos="1728"/>
          <w:tab w:val="left" w:pos="7200"/>
        </w:tabs>
        <w:jc w:val="both"/>
        <w:rPr>
          <w:rFonts w:asciiTheme="majorHAnsi" w:hAnsiTheme="majorHAnsi" w:cstheme="majorHAnsi"/>
        </w:rPr>
      </w:pPr>
      <w:r w:rsidRPr="009C2707">
        <w:rPr>
          <w:rFonts w:asciiTheme="majorHAnsi" w:hAnsiTheme="majorHAnsi" w:cstheme="majorHAnsi"/>
        </w:rPr>
        <w:t xml:space="preserve">Skladno z </w:t>
      </w:r>
      <w:r w:rsidR="001A21D8" w:rsidRPr="009C2707">
        <w:rPr>
          <w:rFonts w:asciiTheme="majorHAnsi" w:hAnsiTheme="majorHAnsi" w:cstheme="majorHAnsi"/>
        </w:rPr>
        <w:t>Zakonom o varstvu osebnih podatkov (Uradni list RS, št. 163/22)</w:t>
      </w:r>
      <w:r w:rsidRPr="009C2707">
        <w:rPr>
          <w:rFonts w:asciiTheme="majorHAnsi" w:hAnsiTheme="majorHAnsi" w:cstheme="majorHAnsi"/>
        </w:rPr>
        <w:t xml:space="preserve">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2EBD740C" w14:textId="77777777" w:rsidR="006C499D" w:rsidRPr="009C2707" w:rsidRDefault="006C499D" w:rsidP="006C499D">
      <w:pPr>
        <w:tabs>
          <w:tab w:val="left" w:pos="1728"/>
          <w:tab w:val="left" w:pos="7200"/>
        </w:tabs>
        <w:jc w:val="both"/>
        <w:rPr>
          <w:rFonts w:asciiTheme="majorHAnsi" w:hAnsiTheme="majorHAnsi" w:cstheme="majorHAnsi"/>
        </w:rPr>
      </w:pPr>
    </w:p>
    <w:p w14:paraId="3519BCCA" w14:textId="77777777" w:rsidR="006C499D" w:rsidRPr="009C2707" w:rsidRDefault="006C499D" w:rsidP="006C499D">
      <w:pPr>
        <w:tabs>
          <w:tab w:val="left" w:pos="1728"/>
          <w:tab w:val="left" w:pos="7200"/>
        </w:tabs>
        <w:jc w:val="both"/>
        <w:rPr>
          <w:rFonts w:asciiTheme="majorHAnsi" w:hAnsiTheme="majorHAnsi" w:cstheme="majorHAnsi"/>
        </w:rPr>
      </w:pPr>
      <w:r w:rsidRPr="009C2707">
        <w:rPr>
          <w:rFonts w:asciiTheme="majorHAnsi" w:hAnsiTheme="majorHAnsi" w:cstheme="majorHAnsi"/>
        </w:rPr>
        <w:lastRenderedPageBreak/>
        <w:t>Podpisniki te pogodbe se zavezujejo, da bodo zagotavljali pogoje in ukrepe za zagotovitev varstva osebnih podatkov in preprečevali možne zlorabe, v smislu določil navedenega zakona</w:t>
      </w:r>
    </w:p>
    <w:p w14:paraId="376C4F59" w14:textId="77777777" w:rsidR="006C499D" w:rsidRPr="009C2707" w:rsidRDefault="006C499D" w:rsidP="006C499D">
      <w:pPr>
        <w:tabs>
          <w:tab w:val="left" w:pos="1728"/>
          <w:tab w:val="left" w:pos="7200"/>
        </w:tabs>
        <w:jc w:val="both"/>
        <w:rPr>
          <w:rFonts w:asciiTheme="majorHAnsi" w:eastAsia="Times New Roman" w:hAnsiTheme="majorHAnsi" w:cstheme="majorHAnsi"/>
          <w:b/>
        </w:rPr>
      </w:pPr>
    </w:p>
    <w:p w14:paraId="512CEB7D" w14:textId="77777777" w:rsidR="006C499D" w:rsidRPr="009C2707" w:rsidRDefault="006C499D" w:rsidP="006C499D">
      <w:pPr>
        <w:tabs>
          <w:tab w:val="left" w:pos="1728"/>
          <w:tab w:val="left" w:pos="7200"/>
        </w:tabs>
        <w:jc w:val="both"/>
        <w:rPr>
          <w:rFonts w:asciiTheme="majorHAnsi" w:eastAsia="Times New Roman" w:hAnsiTheme="majorHAnsi" w:cstheme="majorHAnsi"/>
          <w:b/>
        </w:rPr>
      </w:pPr>
      <w:r w:rsidRPr="009C2707">
        <w:rPr>
          <w:rFonts w:asciiTheme="majorHAnsi" w:eastAsia="Times New Roman" w:hAnsiTheme="majorHAnsi" w:cstheme="majorHAnsi"/>
          <w:b/>
        </w:rPr>
        <w:t>Pooblaščene osebe in strokovno nadzorstvo nad gradnjo</w:t>
      </w:r>
    </w:p>
    <w:p w14:paraId="4352F24D" w14:textId="77777777" w:rsidR="006C499D" w:rsidRPr="009C2707" w:rsidRDefault="006C499D" w:rsidP="006C499D">
      <w:pPr>
        <w:pStyle w:val="Slog20"/>
        <w:jc w:val="center"/>
        <w:rPr>
          <w:rFonts w:asciiTheme="majorHAnsi" w:hAnsiTheme="majorHAnsi" w:cstheme="majorHAnsi"/>
        </w:rPr>
      </w:pPr>
      <w:r w:rsidRPr="009C2707">
        <w:rPr>
          <w:rFonts w:asciiTheme="majorHAnsi" w:hAnsiTheme="majorHAnsi" w:cstheme="majorHAnsi"/>
        </w:rPr>
        <w:t>člen</w:t>
      </w:r>
    </w:p>
    <w:p w14:paraId="60265048"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Naročnik ima pravico nadzorovati izvajalca pri opravljanju del po tej pogodbi in mu dajati navodila.</w:t>
      </w:r>
    </w:p>
    <w:p w14:paraId="38E2D1F8"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709DDB93"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Izvajalec je dolžan naročnika opozoriti na pomanjkljivosti njegovega naročila, kot tudi na druge okoliščine, ki so pomembne za pravočasno izvedbo del po tej pogodbi, sicer je naročniku odškodninsko odgovoren.</w:t>
      </w:r>
    </w:p>
    <w:p w14:paraId="72FD975A"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05A448C4" w14:textId="1197FCC2"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 xml:space="preserve">Pooblaščen zastopnik in skrbnik pogodbe, ki ga določi naročnik je </w:t>
      </w:r>
      <w:r w:rsidR="002D117D" w:rsidRPr="009C2707">
        <w:rPr>
          <w:rFonts w:asciiTheme="majorHAnsi" w:eastAsia="Times New Roman" w:hAnsiTheme="majorHAnsi" w:cstheme="majorHAnsi"/>
        </w:rPr>
        <w:t>Tomaž Jakin</w:t>
      </w:r>
      <w:r w:rsidRPr="009C2707">
        <w:rPr>
          <w:rFonts w:asciiTheme="majorHAnsi" w:eastAsia="Times New Roman" w:hAnsiTheme="majorHAnsi" w:cstheme="majorHAnsi"/>
        </w:rPr>
        <w:t>.</w:t>
      </w:r>
    </w:p>
    <w:p w14:paraId="0A883E6E"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27CFB06B"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Pooblaščeni zastopnik pogodbenih del, ki ga določi izvajalec je _______________.</w:t>
      </w:r>
    </w:p>
    <w:p w14:paraId="65AFC406"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22FFFB24"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Nadzorni inženir je (podjetje)____________________ (ime in priimek).</w:t>
      </w:r>
    </w:p>
    <w:p w14:paraId="51524934"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5CCF2169"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Morebitno spremembo pooblaščenega zastopnika je potrebno pismeno javiti drugi pogodbeni stranki v roku treh dni.</w:t>
      </w:r>
    </w:p>
    <w:p w14:paraId="1141AAF7"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1F4875D6"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Praviloma komunikacija v zvezi z izvedbo te pogodbe poteka pisno, z uporabo elektronske pošte. Obvešča se skrbnika pogodbe oziroma po njegovem pisnem navodilu pooblaščeno osebo.</w:t>
      </w:r>
    </w:p>
    <w:p w14:paraId="39DD5DBF" w14:textId="77777777" w:rsidR="006C499D" w:rsidRPr="009C2707" w:rsidRDefault="006C499D" w:rsidP="006C499D">
      <w:pPr>
        <w:tabs>
          <w:tab w:val="left" w:pos="1728"/>
          <w:tab w:val="left" w:pos="7200"/>
        </w:tabs>
        <w:jc w:val="both"/>
        <w:rPr>
          <w:rFonts w:asciiTheme="majorHAnsi" w:eastAsia="Times New Roman" w:hAnsiTheme="majorHAnsi" w:cstheme="majorHAnsi"/>
          <w:b/>
        </w:rPr>
      </w:pPr>
    </w:p>
    <w:p w14:paraId="7C623B67" w14:textId="77777777" w:rsidR="006C499D" w:rsidRPr="009C2707" w:rsidRDefault="006C499D" w:rsidP="006C499D">
      <w:pPr>
        <w:tabs>
          <w:tab w:val="left" w:pos="1728"/>
          <w:tab w:val="left" w:pos="7200"/>
        </w:tabs>
        <w:jc w:val="both"/>
        <w:rPr>
          <w:rFonts w:asciiTheme="majorHAnsi" w:eastAsia="Times New Roman" w:hAnsiTheme="majorHAnsi" w:cstheme="majorHAnsi"/>
          <w:b/>
        </w:rPr>
      </w:pPr>
      <w:r w:rsidRPr="009C2707">
        <w:rPr>
          <w:rFonts w:asciiTheme="majorHAnsi" w:eastAsia="Times New Roman" w:hAnsiTheme="majorHAnsi" w:cstheme="majorHAnsi"/>
          <w:b/>
        </w:rPr>
        <w:t>Zavarovanje objekta</w:t>
      </w:r>
    </w:p>
    <w:p w14:paraId="5F8DE882" w14:textId="77777777" w:rsidR="006C499D" w:rsidRPr="009C2707" w:rsidRDefault="006C499D" w:rsidP="006C499D">
      <w:pPr>
        <w:pStyle w:val="Slog20"/>
        <w:jc w:val="center"/>
        <w:rPr>
          <w:rFonts w:asciiTheme="majorHAnsi" w:hAnsiTheme="majorHAnsi" w:cstheme="majorHAnsi"/>
        </w:rPr>
      </w:pPr>
      <w:r w:rsidRPr="009C2707">
        <w:rPr>
          <w:rFonts w:asciiTheme="majorHAnsi" w:hAnsiTheme="majorHAnsi" w:cstheme="majorHAnsi"/>
        </w:rPr>
        <w:t>člen</w:t>
      </w:r>
    </w:p>
    <w:p w14:paraId="621DBA70"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Izvajalec se zavezuje, da bo pred začetkom del, pri zavarovalnici zavaroval na svoje stroške delo, material in opremo po tej pogodbi, do njegove polne vrednosti do dneva dokončnega prevzema in naročniku dostavil kopijo zavarovalne police najpozneje v sedmih dneh od podpisa pogodbe, oz. najkasneje ob uvedbi izvajalca v delo.</w:t>
      </w:r>
    </w:p>
    <w:p w14:paraId="29863427"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1C8B915D" w14:textId="4AAEC16D"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 xml:space="preserve">Izvajalčevo zavarovanje odgovornost iz dejavnosti bo naročnik uveljavljal v primeru nastanka zavarovalnih dogodkov oz. škodnih dogodkov. </w:t>
      </w:r>
    </w:p>
    <w:p w14:paraId="3154646B"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0D9D293A"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V kolikor v obdobju iz prejšnjega odstavka zavarovanje izvajalčeve odgovornosti preneha oz. se izteče, je dolžan izvajalec nemudoma skleniti novo zavarovanje skladno z zahtevami iz prejšnjega odstavka ter naročniku v dokaz nemudoma predložiti fotokopijo sklenjene veljavne zavarovalne police, vse pod razveznim pogojem, ki za pogodbo o izvedbi tega javnega naročila nastopi v primeru ne sklenitve novega zavarovanja oz. ne podaljšanja obstoječega, oboje kumulativno z ne predložitvijo fotokopije nove zavarovalne police.</w:t>
      </w:r>
    </w:p>
    <w:p w14:paraId="61434D11"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6DF06B73"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 xml:space="preserve">Od začetka izvajanja del, do dne izročitve objekta naročniku, mora izvajalec primerno zavarovati in čuvati izvedena dela, opremo in material pred okvarami, propadanjem, uničenjem in tatvino. </w:t>
      </w:r>
    </w:p>
    <w:p w14:paraId="3B5718A8" w14:textId="77777777" w:rsidR="006C499D" w:rsidRPr="009C2707" w:rsidRDefault="006C499D" w:rsidP="006C499D">
      <w:pPr>
        <w:tabs>
          <w:tab w:val="left" w:pos="1728"/>
          <w:tab w:val="left" w:pos="7200"/>
        </w:tabs>
        <w:jc w:val="both"/>
        <w:rPr>
          <w:rFonts w:asciiTheme="majorHAnsi" w:eastAsia="Times New Roman" w:hAnsiTheme="majorHAnsi" w:cstheme="majorHAnsi"/>
          <w:b/>
        </w:rPr>
      </w:pPr>
    </w:p>
    <w:p w14:paraId="6F3ECFE4" w14:textId="77777777" w:rsidR="000475DA" w:rsidRPr="009C2707" w:rsidRDefault="000475DA" w:rsidP="006C499D">
      <w:pPr>
        <w:tabs>
          <w:tab w:val="left" w:pos="1728"/>
          <w:tab w:val="left" w:pos="7200"/>
        </w:tabs>
        <w:jc w:val="both"/>
        <w:rPr>
          <w:rFonts w:asciiTheme="majorHAnsi" w:eastAsia="Times New Roman" w:hAnsiTheme="majorHAnsi" w:cstheme="majorHAnsi"/>
          <w:b/>
        </w:rPr>
      </w:pPr>
    </w:p>
    <w:p w14:paraId="1759C4DE" w14:textId="77777777" w:rsidR="006C499D" w:rsidRPr="009C2707" w:rsidRDefault="006C499D" w:rsidP="006C499D">
      <w:pPr>
        <w:tabs>
          <w:tab w:val="left" w:pos="1728"/>
          <w:tab w:val="left" w:pos="7200"/>
        </w:tabs>
        <w:jc w:val="both"/>
        <w:rPr>
          <w:rFonts w:asciiTheme="majorHAnsi" w:eastAsia="Times New Roman" w:hAnsiTheme="majorHAnsi" w:cstheme="majorHAnsi"/>
          <w:b/>
        </w:rPr>
      </w:pPr>
      <w:r w:rsidRPr="009C2707">
        <w:rPr>
          <w:rFonts w:asciiTheme="majorHAnsi" w:eastAsia="Times New Roman" w:hAnsiTheme="majorHAnsi" w:cstheme="majorHAnsi"/>
          <w:b/>
        </w:rPr>
        <w:lastRenderedPageBreak/>
        <w:t>Protikorupcijska klavzula</w:t>
      </w:r>
    </w:p>
    <w:p w14:paraId="69E23856" w14:textId="77777777" w:rsidR="006C499D" w:rsidRPr="009C2707" w:rsidRDefault="006C499D" w:rsidP="006C499D">
      <w:pPr>
        <w:pStyle w:val="Slog20"/>
        <w:jc w:val="center"/>
        <w:rPr>
          <w:rFonts w:asciiTheme="majorHAnsi" w:hAnsiTheme="majorHAnsi" w:cstheme="majorHAnsi"/>
        </w:rPr>
      </w:pPr>
      <w:r w:rsidRPr="009C2707">
        <w:rPr>
          <w:rFonts w:asciiTheme="majorHAnsi" w:hAnsiTheme="majorHAnsi" w:cstheme="majorHAnsi"/>
        </w:rPr>
        <w:t>člen</w:t>
      </w:r>
    </w:p>
    <w:p w14:paraId="26982438"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Ta pogodba je nična, če kdo v imenu in na račun druge pogodbene stranke, naročniku, njegovemu predstavniku ali posredniku da, obljubi ali ponudi kakšno nedovoljeno korist za:</w:t>
      </w:r>
    </w:p>
    <w:p w14:paraId="35B23E2E" w14:textId="77777777" w:rsidR="006C499D" w:rsidRPr="009C2707" w:rsidRDefault="006C499D" w:rsidP="006C499D">
      <w:pPr>
        <w:numPr>
          <w:ilvl w:val="0"/>
          <w:numId w:val="17"/>
        </w:numPr>
        <w:jc w:val="both"/>
        <w:rPr>
          <w:rFonts w:asciiTheme="majorHAnsi" w:eastAsia="Times New Roman" w:hAnsiTheme="majorHAnsi" w:cstheme="majorHAnsi"/>
        </w:rPr>
      </w:pPr>
      <w:r w:rsidRPr="009C2707">
        <w:rPr>
          <w:rFonts w:asciiTheme="majorHAnsi" w:eastAsia="Times New Roman" w:hAnsiTheme="majorHAnsi" w:cstheme="majorHAnsi"/>
        </w:rPr>
        <w:t>pridobitev posla ali</w:t>
      </w:r>
    </w:p>
    <w:p w14:paraId="12082947" w14:textId="77777777" w:rsidR="006C499D" w:rsidRPr="009C2707" w:rsidRDefault="006C499D" w:rsidP="006C499D">
      <w:pPr>
        <w:numPr>
          <w:ilvl w:val="0"/>
          <w:numId w:val="17"/>
        </w:numPr>
        <w:jc w:val="both"/>
        <w:rPr>
          <w:rFonts w:asciiTheme="majorHAnsi" w:eastAsia="Times New Roman" w:hAnsiTheme="majorHAnsi" w:cstheme="majorHAnsi"/>
        </w:rPr>
      </w:pPr>
      <w:r w:rsidRPr="009C2707">
        <w:rPr>
          <w:rFonts w:asciiTheme="majorHAnsi" w:eastAsia="Times New Roman" w:hAnsiTheme="majorHAnsi" w:cstheme="majorHAnsi"/>
        </w:rPr>
        <w:t>za sklenitev posla pod ugodnejšimi pogoji ali</w:t>
      </w:r>
    </w:p>
    <w:p w14:paraId="5E2455F8" w14:textId="77777777" w:rsidR="006C499D" w:rsidRPr="009C2707" w:rsidRDefault="006C499D" w:rsidP="006C499D">
      <w:pPr>
        <w:numPr>
          <w:ilvl w:val="0"/>
          <w:numId w:val="17"/>
        </w:numPr>
        <w:jc w:val="both"/>
        <w:rPr>
          <w:rFonts w:asciiTheme="majorHAnsi" w:eastAsia="Times New Roman" w:hAnsiTheme="majorHAnsi" w:cstheme="majorHAnsi"/>
        </w:rPr>
      </w:pPr>
      <w:r w:rsidRPr="009C2707">
        <w:rPr>
          <w:rFonts w:asciiTheme="majorHAnsi" w:eastAsia="Times New Roman" w:hAnsiTheme="majorHAnsi" w:cstheme="majorHAnsi"/>
        </w:rPr>
        <w:t>za opustitev dolžnega nadzora nad izvajanjem pogodbenih obveznosti ali</w:t>
      </w:r>
    </w:p>
    <w:p w14:paraId="3302E861" w14:textId="77777777" w:rsidR="006C499D" w:rsidRPr="009C2707" w:rsidRDefault="006C499D" w:rsidP="006C499D">
      <w:pPr>
        <w:numPr>
          <w:ilvl w:val="0"/>
          <w:numId w:val="17"/>
        </w:numPr>
        <w:jc w:val="both"/>
        <w:rPr>
          <w:rFonts w:asciiTheme="majorHAnsi" w:eastAsia="Times New Roman" w:hAnsiTheme="majorHAnsi" w:cstheme="majorHAnsi"/>
        </w:rPr>
      </w:pPr>
      <w:r w:rsidRPr="009C2707">
        <w:rPr>
          <w:rFonts w:asciiTheme="majorHAnsi" w:eastAsia="Times New Roman" w:hAnsiTheme="majorHAnsi" w:cstheme="majorHAnsi"/>
        </w:rPr>
        <w:t>za drugo ravnanje ali opustitev, s katerim je naročniku povzročena škoda ali je omogočena pridobitev nedovoljene koristi katerikoli pogodbeni stranki ali njenemu predstavniku, zastopniku ali posredniku.</w:t>
      </w:r>
    </w:p>
    <w:p w14:paraId="1199B08D" w14:textId="77777777" w:rsidR="006C499D" w:rsidRPr="009C2707" w:rsidRDefault="006C499D" w:rsidP="006C499D">
      <w:pPr>
        <w:ind w:left="360"/>
        <w:jc w:val="both"/>
        <w:rPr>
          <w:rFonts w:asciiTheme="majorHAnsi" w:eastAsia="Times New Roman" w:hAnsiTheme="majorHAnsi" w:cstheme="majorHAnsi"/>
          <w:b/>
        </w:rPr>
      </w:pPr>
    </w:p>
    <w:p w14:paraId="5016C67F" w14:textId="77777777" w:rsidR="006C499D" w:rsidRPr="009C2707" w:rsidRDefault="006C499D" w:rsidP="006C499D">
      <w:pPr>
        <w:tabs>
          <w:tab w:val="left" w:pos="1728"/>
          <w:tab w:val="left" w:pos="7200"/>
        </w:tabs>
        <w:jc w:val="both"/>
        <w:rPr>
          <w:rFonts w:asciiTheme="majorHAnsi" w:eastAsia="Times New Roman" w:hAnsiTheme="majorHAnsi" w:cstheme="majorHAnsi"/>
          <w:b/>
        </w:rPr>
      </w:pPr>
      <w:r w:rsidRPr="009C2707">
        <w:rPr>
          <w:rFonts w:asciiTheme="majorHAnsi" w:eastAsia="Times New Roman" w:hAnsiTheme="majorHAnsi" w:cstheme="majorHAnsi"/>
          <w:b/>
        </w:rPr>
        <w:t>Omejitve poslovanja</w:t>
      </w:r>
    </w:p>
    <w:p w14:paraId="14C9D599" w14:textId="77777777" w:rsidR="006C499D" w:rsidRPr="009C2707" w:rsidRDefault="006C499D" w:rsidP="006C499D">
      <w:pPr>
        <w:pStyle w:val="Slog20"/>
        <w:jc w:val="center"/>
        <w:rPr>
          <w:rFonts w:asciiTheme="majorHAnsi" w:hAnsiTheme="majorHAnsi" w:cstheme="majorHAnsi"/>
        </w:rPr>
      </w:pPr>
      <w:r w:rsidRPr="009C2707">
        <w:rPr>
          <w:rFonts w:asciiTheme="majorHAnsi" w:hAnsiTheme="majorHAnsi" w:cstheme="majorHAnsi"/>
        </w:rPr>
        <w:t>člen</w:t>
      </w:r>
    </w:p>
    <w:p w14:paraId="1E1411CC"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02FB6FF7"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03031AB2"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2923C87A"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5CCEC86E" w14:textId="0565552E"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 xml:space="preserve">Izvajalec oz. podpisnik pogodbe izjavlja, da je seznanjen z določbami 35. člena Zakona o integriteti in preprečevanju korupcije </w:t>
      </w:r>
      <w:r w:rsidR="000D33D3" w:rsidRPr="009C2707">
        <w:rPr>
          <w:rFonts w:asciiTheme="majorHAnsi" w:eastAsia="Times New Roman" w:hAnsiTheme="majorHAnsi" w:cstheme="majorHAnsi"/>
        </w:rPr>
        <w:t xml:space="preserve">(Uradni list RS, št. 69/11 – uradno prečiščeno besedilo, 158/20, 3/22 – </w:t>
      </w:r>
      <w:proofErr w:type="spellStart"/>
      <w:r w:rsidR="000D33D3" w:rsidRPr="009C2707">
        <w:rPr>
          <w:rFonts w:asciiTheme="majorHAnsi" w:eastAsia="Times New Roman" w:hAnsiTheme="majorHAnsi" w:cstheme="majorHAnsi"/>
        </w:rPr>
        <w:t>ZDeb</w:t>
      </w:r>
      <w:proofErr w:type="spellEnd"/>
      <w:r w:rsidR="000D33D3" w:rsidRPr="009C2707">
        <w:rPr>
          <w:rFonts w:asciiTheme="majorHAnsi" w:eastAsia="Times New Roman" w:hAnsiTheme="majorHAnsi" w:cstheme="majorHAnsi"/>
        </w:rPr>
        <w:t xml:space="preserve"> in 16/23 – </w:t>
      </w:r>
      <w:proofErr w:type="spellStart"/>
      <w:r w:rsidR="000D33D3" w:rsidRPr="009C2707">
        <w:rPr>
          <w:rFonts w:asciiTheme="majorHAnsi" w:eastAsia="Times New Roman" w:hAnsiTheme="majorHAnsi" w:cstheme="majorHAnsi"/>
        </w:rPr>
        <w:t>ZZPri</w:t>
      </w:r>
      <w:proofErr w:type="spellEnd"/>
      <w:r w:rsidR="000D33D3" w:rsidRPr="009C2707">
        <w:rPr>
          <w:rFonts w:asciiTheme="majorHAnsi" w:eastAsia="Times New Roman" w:hAnsiTheme="majorHAnsi" w:cstheme="majorHAnsi"/>
        </w:rPr>
        <w:t>)</w:t>
      </w:r>
      <w:r w:rsidRPr="009C2707">
        <w:rPr>
          <w:rFonts w:asciiTheme="majorHAnsi" w:eastAsia="Times New Roman" w:hAnsiTheme="majorHAnsi" w:cstheme="majorHAnsi"/>
        </w:rPr>
        <w:t xml:space="preserve"> in izjavlja, da sam ni subjekt, za katerega bi veljala omejitev poslovanja z naročnikom po tem členu. </w:t>
      </w:r>
    </w:p>
    <w:p w14:paraId="03EC0D8A"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11D017FD"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V primeru, da njegova izjava ni resnična, sam nosi odgovornost in posledice zaradi ničnosti sklenjene pogodbe.</w:t>
      </w:r>
    </w:p>
    <w:p w14:paraId="773508DE" w14:textId="77777777" w:rsidR="006C499D" w:rsidRPr="009C2707" w:rsidRDefault="006C499D" w:rsidP="006C499D">
      <w:pPr>
        <w:tabs>
          <w:tab w:val="left" w:pos="1728"/>
          <w:tab w:val="left" w:pos="7200"/>
        </w:tabs>
        <w:jc w:val="both"/>
        <w:rPr>
          <w:rFonts w:asciiTheme="majorHAnsi" w:eastAsia="Times New Roman" w:hAnsiTheme="majorHAnsi" w:cstheme="majorHAnsi"/>
          <w:b/>
        </w:rPr>
      </w:pPr>
    </w:p>
    <w:p w14:paraId="48A2232F" w14:textId="77777777" w:rsidR="006C499D" w:rsidRPr="009C2707" w:rsidRDefault="006C499D" w:rsidP="006C499D">
      <w:pPr>
        <w:tabs>
          <w:tab w:val="left" w:pos="1728"/>
          <w:tab w:val="left" w:pos="7200"/>
        </w:tabs>
        <w:jc w:val="both"/>
        <w:rPr>
          <w:rFonts w:asciiTheme="majorHAnsi" w:eastAsia="Times New Roman" w:hAnsiTheme="majorHAnsi" w:cstheme="majorHAnsi"/>
          <w:b/>
        </w:rPr>
      </w:pPr>
      <w:r w:rsidRPr="009C2707">
        <w:rPr>
          <w:rFonts w:asciiTheme="majorHAnsi" w:eastAsia="Times New Roman" w:hAnsiTheme="majorHAnsi" w:cstheme="majorHAnsi"/>
          <w:b/>
        </w:rPr>
        <w:t>Zakonski razvezni pogoj</w:t>
      </w:r>
    </w:p>
    <w:p w14:paraId="0F2CA9B4" w14:textId="77777777" w:rsidR="006C499D" w:rsidRPr="009C2707" w:rsidRDefault="006C499D" w:rsidP="006C499D">
      <w:pPr>
        <w:pStyle w:val="Slog20"/>
        <w:jc w:val="center"/>
        <w:rPr>
          <w:rFonts w:asciiTheme="majorHAnsi" w:hAnsiTheme="majorHAnsi" w:cstheme="majorHAnsi"/>
        </w:rPr>
      </w:pPr>
      <w:r w:rsidRPr="009C2707">
        <w:rPr>
          <w:rFonts w:asciiTheme="majorHAnsi" w:hAnsiTheme="majorHAnsi" w:cstheme="majorHAnsi"/>
        </w:rPr>
        <w:t>člen</w:t>
      </w:r>
    </w:p>
    <w:p w14:paraId="4CAC88D6" w14:textId="77777777" w:rsidR="003E5FFB" w:rsidRPr="009C2707" w:rsidRDefault="003E5FFB" w:rsidP="003E5FFB">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Ta pogodba je sklenjena pod razveznim pogojem, ki se uresniči v primeru izpolnitve ene od naslednjih okoliščin:</w:t>
      </w:r>
    </w:p>
    <w:p w14:paraId="120A5169" w14:textId="77777777" w:rsidR="003E5FFB" w:rsidRPr="009C2707" w:rsidRDefault="003E5FFB" w:rsidP="003E5FFB">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 xml:space="preserve">1. če bo naročnik seznanjen, da je sodišče s pravnomočno odločitvijo ugotovilo kršitev obveznosti delovne, </w:t>
      </w:r>
      <w:proofErr w:type="spellStart"/>
      <w:r w:rsidRPr="009C2707">
        <w:rPr>
          <w:rFonts w:asciiTheme="majorHAnsi" w:eastAsia="Times New Roman" w:hAnsiTheme="majorHAnsi" w:cstheme="majorHAnsi"/>
        </w:rPr>
        <w:t>okoljske</w:t>
      </w:r>
      <w:proofErr w:type="spellEnd"/>
      <w:r w:rsidRPr="009C2707">
        <w:rPr>
          <w:rFonts w:asciiTheme="majorHAnsi" w:eastAsia="Times New Roman" w:hAnsiTheme="majorHAnsi" w:cstheme="majorHAnsi"/>
        </w:rPr>
        <w:t xml:space="preserve"> ali socialne zakonodaje s strani izvajalca ali podizvajalca ali</w:t>
      </w:r>
    </w:p>
    <w:p w14:paraId="30E1F08D" w14:textId="77777777" w:rsidR="003E5FFB" w:rsidRPr="009C2707" w:rsidRDefault="003E5FFB" w:rsidP="003E5FFB">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2. če bo naročnik seznanjen, da je pristojni državni organ pri izvajalcu ali podizvajalcu v času izvajanja pogodbe ugotovil najmanj dve kršitvi v zvezi s:</w:t>
      </w:r>
    </w:p>
    <w:p w14:paraId="2311FD07" w14:textId="77777777" w:rsidR="003751A0" w:rsidRPr="009C2707" w:rsidRDefault="003E5FFB" w:rsidP="003E5FFB">
      <w:pPr>
        <w:pStyle w:val="Slog65"/>
      </w:pPr>
      <w:r w:rsidRPr="009C2707">
        <w:t>plačilom za delo,</w:t>
      </w:r>
    </w:p>
    <w:p w14:paraId="47371FF5" w14:textId="77777777" w:rsidR="003751A0" w:rsidRPr="009C2707" w:rsidRDefault="003E5FFB" w:rsidP="003E5FFB">
      <w:pPr>
        <w:pStyle w:val="Slog65"/>
      </w:pPr>
      <w:r w:rsidRPr="009C2707">
        <w:t>delovnim časom,</w:t>
      </w:r>
    </w:p>
    <w:p w14:paraId="225A3C5C" w14:textId="77777777" w:rsidR="003751A0" w:rsidRPr="009C2707" w:rsidRDefault="003E5FFB" w:rsidP="003E5FFB">
      <w:pPr>
        <w:pStyle w:val="Slog65"/>
      </w:pPr>
      <w:r w:rsidRPr="009C2707">
        <w:t>počitki,</w:t>
      </w:r>
    </w:p>
    <w:p w14:paraId="41AB3F91" w14:textId="77777777" w:rsidR="003751A0" w:rsidRPr="009C2707" w:rsidRDefault="003E5FFB" w:rsidP="003E5FFB">
      <w:pPr>
        <w:pStyle w:val="Slog65"/>
      </w:pPr>
      <w:r w:rsidRPr="009C2707">
        <w:t xml:space="preserve">opravljanjem dela na podlagi pogodb civilnega prava kljub obstoju elementov delovnega razmerja ali </w:t>
      </w:r>
    </w:p>
    <w:p w14:paraId="16FD2DA9" w14:textId="7ACA65AB" w:rsidR="003E5FFB" w:rsidRPr="009C2707" w:rsidRDefault="003E5FFB" w:rsidP="003E5FFB">
      <w:pPr>
        <w:pStyle w:val="Slog65"/>
      </w:pPr>
      <w:r w:rsidRPr="009C2707">
        <w:lastRenderedPageBreak/>
        <w:t>v zvezi z zaposlovanjem na črno</w:t>
      </w:r>
    </w:p>
    <w:p w14:paraId="09CD7D65" w14:textId="29B277EC" w:rsidR="003E5FFB" w:rsidRPr="009C2707" w:rsidRDefault="003E5FFB" w:rsidP="003E5FFB">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 xml:space="preserve">in za kateri mu je bila s pravnomočno odločitvijo ali več pravnomočnimi odločitvami izrečena globa za prekršek. </w:t>
      </w:r>
    </w:p>
    <w:p w14:paraId="2B504CBB" w14:textId="77777777" w:rsidR="003E5FFB" w:rsidRPr="009C2707" w:rsidRDefault="003E5FFB" w:rsidP="003E5FFB">
      <w:pPr>
        <w:tabs>
          <w:tab w:val="left" w:pos="1728"/>
          <w:tab w:val="left" w:pos="7200"/>
        </w:tabs>
        <w:jc w:val="both"/>
        <w:rPr>
          <w:rFonts w:asciiTheme="majorHAnsi" w:eastAsia="Times New Roman" w:hAnsiTheme="majorHAnsi" w:cstheme="majorHAnsi"/>
        </w:rPr>
      </w:pPr>
    </w:p>
    <w:p w14:paraId="429C6EE3" w14:textId="201D0C58" w:rsidR="003E5FFB" w:rsidRPr="009C2707" w:rsidRDefault="003E5FFB" w:rsidP="003E5FFB">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V primeru seznanitve naročnika s kršitvijo, bo naročnik</w:t>
      </w:r>
      <w:r w:rsidR="003C2260" w:rsidRPr="009C2707">
        <w:rPr>
          <w:rFonts w:asciiTheme="majorHAnsi" w:eastAsia="Times New Roman" w:hAnsiTheme="majorHAnsi" w:cstheme="majorHAnsi"/>
        </w:rPr>
        <w:t xml:space="preserve"> o tem obvestil izvajalca v desetih dneh.</w:t>
      </w:r>
    </w:p>
    <w:p w14:paraId="4A7D6D3B" w14:textId="77777777" w:rsidR="003C2260" w:rsidRPr="009C2707" w:rsidRDefault="003C2260" w:rsidP="003E5FFB">
      <w:pPr>
        <w:tabs>
          <w:tab w:val="left" w:pos="1728"/>
          <w:tab w:val="left" w:pos="7200"/>
        </w:tabs>
        <w:jc w:val="both"/>
        <w:rPr>
          <w:rFonts w:asciiTheme="majorHAnsi" w:eastAsia="Times New Roman" w:hAnsiTheme="majorHAnsi" w:cstheme="majorHAnsi"/>
        </w:rPr>
      </w:pPr>
    </w:p>
    <w:p w14:paraId="1229BD01" w14:textId="61739ECD" w:rsidR="003C2260" w:rsidRPr="009C2707" w:rsidRDefault="003C2260" w:rsidP="003E5FFB">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9C2707">
        <w:rPr>
          <w:rFonts w:asciiTheme="majorHAnsi" w:eastAsia="Times New Roman" w:hAnsiTheme="majorHAnsi" w:cstheme="majorHAnsi"/>
        </w:rPr>
        <w:t>podizvajanje</w:t>
      </w:r>
      <w:proofErr w:type="spellEnd"/>
      <w:r w:rsidRPr="009C2707">
        <w:rPr>
          <w:rFonts w:asciiTheme="majorHAnsi" w:eastAsia="Times New Roman" w:hAnsiTheme="majorHAnsi" w:cstheme="majorHAnsi"/>
        </w:rPr>
        <w:t xml:space="preserve"> temu podizvajalcu, če ta zamenjava ali prevzem ne pomeni bistvene spremembe pogodbe. Če izvajalec</w:t>
      </w:r>
      <w:r w:rsidR="000010A3" w:rsidRPr="009C2707">
        <w:rPr>
          <w:rFonts w:asciiTheme="majorHAnsi" w:eastAsia="Times New Roman" w:hAnsiTheme="majorHAnsi" w:cstheme="majorHAnsi"/>
        </w:rPr>
        <w:t xml:space="preserve"> </w:t>
      </w:r>
      <w:r w:rsidRPr="009C2707">
        <w:rPr>
          <w:rFonts w:asciiTheme="majorHAnsi" w:eastAsia="Times New Roman" w:hAnsiTheme="majorHAnsi" w:cstheme="majorHAnsi"/>
        </w:rPr>
        <w:t xml:space="preserve">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5C63645B" w14:textId="77777777" w:rsidR="003C2260" w:rsidRPr="009C2707" w:rsidRDefault="003C2260" w:rsidP="003E5FFB">
      <w:pPr>
        <w:tabs>
          <w:tab w:val="left" w:pos="1728"/>
          <w:tab w:val="left" w:pos="7200"/>
        </w:tabs>
        <w:jc w:val="both"/>
        <w:rPr>
          <w:rFonts w:asciiTheme="majorHAnsi" w:eastAsia="Times New Roman" w:hAnsiTheme="majorHAnsi" w:cstheme="majorHAnsi"/>
        </w:rPr>
      </w:pPr>
    </w:p>
    <w:p w14:paraId="0656C2D9" w14:textId="7AE52EC9" w:rsidR="003E5FFB" w:rsidRPr="009C2707" w:rsidRDefault="003E5FFB" w:rsidP="003E5FFB">
      <w:pPr>
        <w:tabs>
          <w:tab w:val="left" w:pos="1728"/>
          <w:tab w:val="left" w:pos="7200"/>
        </w:tabs>
        <w:jc w:val="both"/>
        <w:rPr>
          <w:rFonts w:asciiTheme="majorHAnsi" w:eastAsia="Times New Roman" w:hAnsiTheme="majorHAnsi" w:cstheme="majorHAnsi"/>
          <w:strike/>
        </w:rPr>
      </w:pPr>
      <w:r w:rsidRPr="009C2707">
        <w:rPr>
          <w:rFonts w:asciiTheme="majorHAnsi" w:eastAsia="Times New Roman" w:hAnsiTheme="majorHAnsi" w:cstheme="majorHAnsi"/>
        </w:rPr>
        <w:t>V primeru izpolnitve</w:t>
      </w:r>
      <w:r w:rsidRPr="009C2707">
        <w:rPr>
          <w:rFonts w:asciiTheme="majorHAnsi" w:eastAsia="Times New Roman" w:hAnsiTheme="majorHAnsi" w:cstheme="majorHAnsi"/>
          <w:color w:val="FF0000"/>
        </w:rPr>
        <w:t xml:space="preserve"> </w:t>
      </w:r>
      <w:r w:rsidR="000010A3" w:rsidRPr="009C2707">
        <w:rPr>
          <w:rFonts w:asciiTheme="majorHAnsi" w:eastAsia="Times New Roman" w:hAnsiTheme="majorHAnsi" w:cstheme="majorHAnsi"/>
        </w:rPr>
        <w:t xml:space="preserve">razveznega pogoja </w:t>
      </w:r>
      <w:r w:rsidRPr="009C2707">
        <w:rPr>
          <w:rFonts w:asciiTheme="majorHAnsi" w:eastAsia="Times New Roman" w:hAnsiTheme="majorHAnsi" w:cstheme="majorHAnsi"/>
        </w:rPr>
        <w:t>se šteje, da je pogodba</w:t>
      </w:r>
      <w:r w:rsidR="000010A3" w:rsidRPr="009C2707">
        <w:rPr>
          <w:rFonts w:asciiTheme="majorHAnsi" w:eastAsia="Times New Roman" w:hAnsiTheme="majorHAnsi" w:cstheme="majorHAnsi"/>
        </w:rPr>
        <w:t xml:space="preserve"> za tega izvajalca</w:t>
      </w:r>
      <w:r w:rsidRPr="009C2707">
        <w:rPr>
          <w:rFonts w:asciiTheme="majorHAnsi" w:eastAsia="Times New Roman" w:hAnsiTheme="majorHAnsi" w:cstheme="majorHAnsi"/>
        </w:rPr>
        <w:t xml:space="preserve"> razvezana z dnem sklenitve nove pogodbe o izvedbi javnega naročila za predmetno naročilo</w:t>
      </w:r>
      <w:r w:rsidR="000010A3" w:rsidRPr="009C2707">
        <w:rPr>
          <w:rFonts w:asciiTheme="majorHAnsi" w:eastAsia="Times New Roman" w:hAnsiTheme="majorHAnsi" w:cstheme="majorHAnsi"/>
        </w:rPr>
        <w:t>. O datumu sklenitve nove pogodbe bo naročnik obvestil izvajalca.</w:t>
      </w:r>
      <w:r w:rsidRPr="009C2707">
        <w:rPr>
          <w:rFonts w:asciiTheme="majorHAnsi" w:eastAsia="Times New Roman" w:hAnsiTheme="majorHAnsi" w:cstheme="majorHAnsi"/>
        </w:rPr>
        <w:t xml:space="preserve"> </w:t>
      </w:r>
      <w:r w:rsidR="00BD7BA7" w:rsidRPr="009C2707">
        <w:rPr>
          <w:rFonts w:asciiTheme="majorHAnsi" w:eastAsia="Times New Roman" w:hAnsiTheme="majorHAnsi" w:cstheme="majorHAnsi"/>
          <w:strike/>
        </w:rPr>
        <w:t xml:space="preserve"> </w:t>
      </w:r>
      <w:r w:rsidRPr="009C2707">
        <w:rPr>
          <w:rFonts w:asciiTheme="majorHAnsi" w:eastAsia="Times New Roman" w:hAnsiTheme="majorHAnsi" w:cstheme="majorHAnsi"/>
          <w:strike/>
        </w:rPr>
        <w:t xml:space="preserve"> </w:t>
      </w:r>
    </w:p>
    <w:p w14:paraId="497DC424" w14:textId="77777777" w:rsidR="003E5FFB" w:rsidRPr="009C2707" w:rsidRDefault="003E5FFB" w:rsidP="003E5FFB">
      <w:pPr>
        <w:tabs>
          <w:tab w:val="left" w:pos="1728"/>
          <w:tab w:val="left" w:pos="7200"/>
        </w:tabs>
        <w:jc w:val="both"/>
        <w:rPr>
          <w:rFonts w:asciiTheme="majorHAnsi" w:eastAsia="Times New Roman" w:hAnsiTheme="majorHAnsi" w:cstheme="majorHAnsi"/>
          <w:color w:val="00B0F0"/>
        </w:rPr>
      </w:pPr>
    </w:p>
    <w:p w14:paraId="053B774B" w14:textId="3FFA1D64" w:rsidR="003C2260" w:rsidRPr="009C2707" w:rsidRDefault="003E5FFB" w:rsidP="003C2260">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Če naročnik v roku 60 dni od seznanitve s kršitvijo ne začne novega postopka javnega naročila, se šteje, da je pogodba razvezana šestdeseti dan od seznanitve s kršitvijo.</w:t>
      </w:r>
    </w:p>
    <w:p w14:paraId="7303FB59" w14:textId="4A61D7BB" w:rsidR="006C499D" w:rsidRPr="009C2707" w:rsidRDefault="006C499D" w:rsidP="006C499D">
      <w:pPr>
        <w:tabs>
          <w:tab w:val="left" w:pos="1728"/>
          <w:tab w:val="left" w:pos="7200"/>
        </w:tabs>
        <w:jc w:val="both"/>
        <w:rPr>
          <w:rFonts w:asciiTheme="majorHAnsi" w:eastAsia="Times New Roman" w:hAnsiTheme="majorHAnsi" w:cstheme="majorHAnsi"/>
        </w:rPr>
      </w:pPr>
    </w:p>
    <w:p w14:paraId="7ACE82FC" w14:textId="77777777" w:rsidR="006C499D" w:rsidRPr="009C2707" w:rsidRDefault="006C499D" w:rsidP="006C499D">
      <w:pPr>
        <w:tabs>
          <w:tab w:val="left" w:pos="1728"/>
          <w:tab w:val="left" w:pos="7200"/>
        </w:tabs>
        <w:jc w:val="both"/>
        <w:rPr>
          <w:rFonts w:asciiTheme="majorHAnsi" w:eastAsia="Times New Roman" w:hAnsiTheme="majorHAnsi" w:cstheme="majorHAnsi"/>
          <w:b/>
        </w:rPr>
      </w:pPr>
      <w:r w:rsidRPr="009C2707">
        <w:rPr>
          <w:rFonts w:asciiTheme="majorHAnsi" w:eastAsia="Times New Roman" w:hAnsiTheme="majorHAnsi" w:cstheme="majorHAnsi"/>
          <w:b/>
        </w:rPr>
        <w:t>Končna določila</w:t>
      </w:r>
    </w:p>
    <w:p w14:paraId="5F83EEE9" w14:textId="77777777" w:rsidR="006C499D" w:rsidRPr="009C2707" w:rsidRDefault="006C499D" w:rsidP="006C499D">
      <w:pPr>
        <w:pStyle w:val="Slog20"/>
        <w:jc w:val="center"/>
        <w:rPr>
          <w:rFonts w:asciiTheme="majorHAnsi" w:hAnsiTheme="majorHAnsi" w:cstheme="majorHAnsi"/>
        </w:rPr>
      </w:pPr>
      <w:r w:rsidRPr="009C2707">
        <w:rPr>
          <w:rFonts w:asciiTheme="majorHAnsi" w:hAnsiTheme="majorHAnsi" w:cstheme="majorHAnsi"/>
        </w:rPr>
        <w:t>člen</w:t>
      </w:r>
    </w:p>
    <w:p w14:paraId="63715A1A"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V primeru, če med realizacijo te pogodbe nastanejo spremembe v statusu izvajalca, naročnik odloči o morebitnem prenosu obveznosti na tretjo osebo.</w:t>
      </w:r>
    </w:p>
    <w:p w14:paraId="0E9A8226"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587F9218" w14:textId="77777777" w:rsidR="006C499D" w:rsidRPr="009C2707" w:rsidRDefault="006C499D" w:rsidP="006C499D">
      <w:pPr>
        <w:pStyle w:val="Slog20"/>
        <w:jc w:val="center"/>
        <w:rPr>
          <w:rFonts w:asciiTheme="majorHAnsi" w:hAnsiTheme="majorHAnsi" w:cstheme="majorHAnsi"/>
        </w:rPr>
      </w:pPr>
      <w:r w:rsidRPr="009C2707">
        <w:rPr>
          <w:rFonts w:asciiTheme="majorHAnsi" w:hAnsiTheme="majorHAnsi" w:cstheme="majorHAnsi"/>
        </w:rPr>
        <w:t>člen</w:t>
      </w:r>
    </w:p>
    <w:p w14:paraId="31147597"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 xml:space="preserve">Vsaka pogodbena stranka lahko predlaga spremembe in dopolnitve k tej pogodbi, ki so veljavne le če so sklenjene v pisni obliki kot aneks k tej pogodbi.  </w:t>
      </w:r>
    </w:p>
    <w:p w14:paraId="78EFF7A5"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28FC7452" w14:textId="77777777" w:rsidR="006C499D" w:rsidRPr="009C2707" w:rsidRDefault="006C499D" w:rsidP="006C499D">
      <w:pPr>
        <w:pStyle w:val="Slog20"/>
        <w:jc w:val="center"/>
        <w:rPr>
          <w:rFonts w:asciiTheme="majorHAnsi" w:hAnsiTheme="majorHAnsi" w:cstheme="majorHAnsi"/>
        </w:rPr>
      </w:pPr>
      <w:r w:rsidRPr="009C2707">
        <w:rPr>
          <w:rFonts w:asciiTheme="majorHAnsi" w:hAnsiTheme="majorHAnsi" w:cstheme="majorHAnsi"/>
        </w:rPr>
        <w:t>člen</w:t>
      </w:r>
    </w:p>
    <w:p w14:paraId="78073F88"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Za medsebojna razmerja pogodbenih strank, ki niso izrecno dogovorjena s to pogodbo, se uporabljajo določila Obligacijskega zakonika, za gradnjo pa predpisi o graditvi objektov.</w:t>
      </w:r>
    </w:p>
    <w:p w14:paraId="491D4B21"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03D7FB3F" w14:textId="77777777" w:rsidR="006C499D" w:rsidRPr="009C2707" w:rsidRDefault="006C499D" w:rsidP="006C499D">
      <w:pPr>
        <w:pStyle w:val="Slog20"/>
        <w:jc w:val="center"/>
        <w:rPr>
          <w:rFonts w:asciiTheme="majorHAnsi" w:hAnsiTheme="majorHAnsi" w:cstheme="majorHAnsi"/>
        </w:rPr>
      </w:pPr>
      <w:r w:rsidRPr="009C2707">
        <w:rPr>
          <w:rFonts w:asciiTheme="majorHAnsi" w:hAnsiTheme="majorHAnsi" w:cstheme="majorHAnsi"/>
        </w:rPr>
        <w:t>člen</w:t>
      </w:r>
    </w:p>
    <w:p w14:paraId="0FCE5397"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lastRenderedPageBreak/>
        <w:t>Pogodbene stranke bodo morebitne spore, ki bi nastali pri izvrševanju te pogodbe, reševale sporazumno. V primeru, da spora ne bodo mogle rešiti sporazumno, bo o sporu odločilo pristojno sodišče po sedežu naročnika.</w:t>
      </w:r>
    </w:p>
    <w:p w14:paraId="79698811"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6095E790" w14:textId="77777777" w:rsidR="006C499D" w:rsidRPr="009C2707" w:rsidRDefault="006C499D" w:rsidP="006C499D">
      <w:pPr>
        <w:pStyle w:val="Slog20"/>
        <w:jc w:val="center"/>
        <w:rPr>
          <w:rFonts w:asciiTheme="majorHAnsi" w:hAnsiTheme="majorHAnsi" w:cstheme="majorHAnsi"/>
        </w:rPr>
      </w:pPr>
      <w:r w:rsidRPr="009C2707">
        <w:rPr>
          <w:rFonts w:asciiTheme="majorHAnsi" w:hAnsiTheme="majorHAnsi" w:cstheme="majorHAnsi"/>
        </w:rPr>
        <w:t>člen</w:t>
      </w:r>
    </w:p>
    <w:p w14:paraId="240036F9" w14:textId="752E8E7D"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 xml:space="preserve">Pogodba je sestavljena v treh enakih izvodih, od katerih prejme izvajalec en, naročnik pa dva izvoda. </w:t>
      </w:r>
    </w:p>
    <w:p w14:paraId="3749BC9C"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23BD9832" w14:textId="6350F92D" w:rsidR="00CA08B6" w:rsidRPr="009C2707" w:rsidRDefault="006C499D" w:rsidP="00CA08B6">
      <w:pPr>
        <w:ind w:right="147"/>
        <w:jc w:val="both"/>
        <w:rPr>
          <w:rFonts w:asciiTheme="majorHAnsi" w:hAnsiTheme="majorHAnsi" w:cstheme="majorHAnsi"/>
        </w:rPr>
      </w:pPr>
      <w:r w:rsidRPr="009C2707">
        <w:rPr>
          <w:rFonts w:asciiTheme="majorHAnsi" w:eastAsia="Times New Roman" w:hAnsiTheme="majorHAnsi" w:cstheme="majorHAnsi"/>
        </w:rPr>
        <w:t xml:space="preserve">Ta pogodba je sklenjena in prične veljati z dnem, ko jo podpiše zadnja pogodbena stranka in po predložitvi garancije za dobro izvedbo pogodbenih obveznosti. </w:t>
      </w:r>
      <w:r w:rsidR="006B3C34" w:rsidRPr="009C2707">
        <w:rPr>
          <w:rFonts w:asciiTheme="majorHAnsi" w:eastAsia="Times New Roman" w:hAnsiTheme="majorHAnsi" w:cstheme="majorHAnsi"/>
        </w:rPr>
        <w:t>Pogodba velja dokler je mogoč nadzor nad porabo sredstev s strani nadzornih organov</w:t>
      </w:r>
      <w:r w:rsidR="00CA08B6" w:rsidRPr="009C2707">
        <w:rPr>
          <w:rFonts w:asciiTheme="majorHAnsi" w:eastAsia="Times New Roman" w:hAnsiTheme="majorHAnsi" w:cstheme="majorHAnsi"/>
          <w:bCs/>
        </w:rPr>
        <w:t xml:space="preserve"> in izrekanje finančnih ukrepov, ki so določeni v tej pogodbi.</w:t>
      </w:r>
    </w:p>
    <w:p w14:paraId="716E6599"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333CA574" w14:textId="77777777" w:rsidR="006C499D" w:rsidRPr="009C2707" w:rsidRDefault="006C499D" w:rsidP="006C499D">
      <w:pPr>
        <w:pStyle w:val="Slog20"/>
        <w:jc w:val="center"/>
        <w:rPr>
          <w:rFonts w:asciiTheme="majorHAnsi" w:hAnsiTheme="majorHAnsi" w:cstheme="majorHAnsi"/>
        </w:rPr>
      </w:pPr>
      <w:r w:rsidRPr="009C2707">
        <w:rPr>
          <w:rFonts w:asciiTheme="majorHAnsi" w:hAnsiTheme="majorHAnsi" w:cstheme="majorHAnsi"/>
        </w:rPr>
        <w:t>člen</w:t>
      </w:r>
    </w:p>
    <w:p w14:paraId="38A42B2F"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Dokumentacija v zvezi z oddajo javnega naročila in ponudba izvajalca št. ______ z dne ___ , so sestavni del te pogodbe, zato so sestavni del te pogodbe tudi vse zahteve in pogoji iz dokumentacije, ki niso izrecno navedene v tej pogodbi.</w:t>
      </w:r>
    </w:p>
    <w:p w14:paraId="0D196DF6" w14:textId="77777777" w:rsidR="006C499D" w:rsidRPr="009C2707" w:rsidRDefault="006C499D" w:rsidP="006C499D">
      <w:pPr>
        <w:tabs>
          <w:tab w:val="left" w:pos="1728"/>
          <w:tab w:val="left" w:pos="7200"/>
        </w:tabs>
        <w:jc w:val="both"/>
        <w:rPr>
          <w:rFonts w:asciiTheme="majorHAnsi" w:eastAsia="Times New Roman" w:hAnsiTheme="majorHAnsi" w:cstheme="majorHAnsi"/>
        </w:rPr>
      </w:pPr>
    </w:p>
    <w:p w14:paraId="239C3F93" w14:textId="77777777" w:rsidR="006C499D" w:rsidRPr="009C2707" w:rsidRDefault="006C499D" w:rsidP="006C499D">
      <w:pPr>
        <w:tabs>
          <w:tab w:val="left" w:pos="1728"/>
          <w:tab w:val="left" w:pos="7200"/>
        </w:tabs>
        <w:jc w:val="both"/>
        <w:rPr>
          <w:rFonts w:asciiTheme="majorHAnsi" w:eastAsia="Times New Roman" w:hAnsiTheme="majorHAnsi" w:cstheme="majorHAnsi"/>
        </w:rPr>
      </w:pPr>
      <w:r w:rsidRPr="009C2707">
        <w:rPr>
          <w:rFonts w:asciiTheme="majorHAnsi" w:eastAsia="Times New Roman" w:hAnsiTheme="majorHAnsi" w:cstheme="majorHAnsi"/>
        </w:rPr>
        <w:t>V primeru nasprotja med to pogodbo, dokumentacijo v zvezi z oddajo javnega naročila in ponudbo, veljajo najprej določbe te pogodbe, nato določbe dokumentacije, nato določbe ponudbe, če ni v tej pogodbi izrecno navedeno drugače.</w:t>
      </w:r>
    </w:p>
    <w:p w14:paraId="7241D3C2" w14:textId="77777777" w:rsidR="006C499D" w:rsidRPr="009C2707" w:rsidRDefault="006C499D" w:rsidP="006C499D">
      <w:pPr>
        <w:rPr>
          <w:rFonts w:asciiTheme="majorHAnsi" w:hAnsiTheme="majorHAnsi" w:cstheme="majorHAnsi"/>
        </w:rPr>
      </w:pPr>
    </w:p>
    <w:tbl>
      <w:tblPr>
        <w:tblW w:w="0" w:type="auto"/>
        <w:tblLayout w:type="fixed"/>
        <w:tblLook w:val="0000" w:firstRow="0" w:lastRow="0" w:firstColumn="0" w:lastColumn="0" w:noHBand="0" w:noVBand="0"/>
      </w:tblPr>
      <w:tblGrid>
        <w:gridCol w:w="4606"/>
        <w:gridCol w:w="4606"/>
      </w:tblGrid>
      <w:tr w:rsidR="006C499D" w:rsidRPr="009C2707" w14:paraId="4DB22928" w14:textId="77777777" w:rsidTr="00E30A77">
        <w:tc>
          <w:tcPr>
            <w:tcW w:w="4606" w:type="dxa"/>
            <w:shd w:val="clear" w:color="auto" w:fill="auto"/>
          </w:tcPr>
          <w:p w14:paraId="6265A79F" w14:textId="77777777" w:rsidR="006C499D" w:rsidRPr="009C2707" w:rsidRDefault="006C499D" w:rsidP="00E30A77">
            <w:pPr>
              <w:rPr>
                <w:rFonts w:asciiTheme="majorHAnsi" w:hAnsiTheme="majorHAnsi" w:cstheme="majorHAnsi"/>
              </w:rPr>
            </w:pPr>
            <w:r w:rsidRPr="009C2707">
              <w:rPr>
                <w:rFonts w:asciiTheme="majorHAnsi" w:hAnsiTheme="majorHAnsi" w:cstheme="majorHAnsi"/>
              </w:rPr>
              <w:t xml:space="preserve">Številka: </w:t>
            </w:r>
          </w:p>
          <w:p w14:paraId="70DC5933" w14:textId="77777777" w:rsidR="006C499D" w:rsidRPr="009C2707" w:rsidRDefault="006C499D" w:rsidP="00E30A77">
            <w:pPr>
              <w:rPr>
                <w:rFonts w:asciiTheme="majorHAnsi" w:hAnsiTheme="majorHAnsi" w:cstheme="majorHAnsi"/>
              </w:rPr>
            </w:pPr>
            <w:r w:rsidRPr="009C2707">
              <w:rPr>
                <w:rFonts w:asciiTheme="majorHAnsi" w:hAnsiTheme="majorHAnsi" w:cstheme="majorHAnsi"/>
              </w:rPr>
              <w:t xml:space="preserve">Dne: </w:t>
            </w:r>
          </w:p>
          <w:p w14:paraId="5056DC95" w14:textId="77777777" w:rsidR="006C499D" w:rsidRPr="009C2707" w:rsidRDefault="006C499D" w:rsidP="00E30A77">
            <w:pPr>
              <w:rPr>
                <w:rFonts w:asciiTheme="majorHAnsi" w:hAnsiTheme="majorHAnsi" w:cstheme="majorHAnsi"/>
              </w:rPr>
            </w:pPr>
          </w:p>
        </w:tc>
        <w:tc>
          <w:tcPr>
            <w:tcW w:w="4606" w:type="dxa"/>
            <w:shd w:val="clear" w:color="auto" w:fill="auto"/>
          </w:tcPr>
          <w:p w14:paraId="2F591F10" w14:textId="77777777" w:rsidR="006C499D" w:rsidRPr="009C2707" w:rsidRDefault="006C499D" w:rsidP="00E30A77">
            <w:pPr>
              <w:rPr>
                <w:rFonts w:asciiTheme="majorHAnsi" w:hAnsiTheme="majorHAnsi" w:cstheme="majorHAnsi"/>
              </w:rPr>
            </w:pPr>
            <w:r w:rsidRPr="009C2707">
              <w:rPr>
                <w:rFonts w:asciiTheme="majorHAnsi" w:hAnsiTheme="majorHAnsi" w:cstheme="majorHAnsi"/>
              </w:rPr>
              <w:t>Številka:</w:t>
            </w:r>
          </w:p>
          <w:p w14:paraId="090987FA" w14:textId="77777777" w:rsidR="006C499D" w:rsidRPr="009C2707" w:rsidRDefault="006C499D" w:rsidP="00E30A77">
            <w:pPr>
              <w:rPr>
                <w:rFonts w:asciiTheme="majorHAnsi" w:hAnsiTheme="majorHAnsi" w:cstheme="majorHAnsi"/>
              </w:rPr>
            </w:pPr>
            <w:r w:rsidRPr="009C2707">
              <w:rPr>
                <w:rFonts w:asciiTheme="majorHAnsi" w:hAnsiTheme="majorHAnsi" w:cstheme="majorHAnsi"/>
              </w:rPr>
              <w:t>Dne:</w:t>
            </w:r>
          </w:p>
        </w:tc>
      </w:tr>
      <w:tr w:rsidR="006C499D" w:rsidRPr="009C2707" w14:paraId="7BA4E53C" w14:textId="77777777" w:rsidTr="00E30A77">
        <w:tc>
          <w:tcPr>
            <w:tcW w:w="4606" w:type="dxa"/>
            <w:shd w:val="clear" w:color="auto" w:fill="auto"/>
          </w:tcPr>
          <w:p w14:paraId="46E1CB3B" w14:textId="77777777" w:rsidR="006C499D" w:rsidRPr="009C2707" w:rsidRDefault="006C499D" w:rsidP="00E30A77">
            <w:pPr>
              <w:rPr>
                <w:rFonts w:asciiTheme="majorHAnsi" w:hAnsiTheme="majorHAnsi" w:cstheme="majorHAnsi"/>
              </w:rPr>
            </w:pPr>
            <w:r w:rsidRPr="009C2707">
              <w:rPr>
                <w:rFonts w:asciiTheme="majorHAnsi" w:hAnsiTheme="majorHAnsi" w:cstheme="majorHAnsi"/>
              </w:rPr>
              <w:t>NAROČNIK:</w:t>
            </w:r>
          </w:p>
        </w:tc>
        <w:tc>
          <w:tcPr>
            <w:tcW w:w="4606" w:type="dxa"/>
            <w:shd w:val="clear" w:color="auto" w:fill="auto"/>
          </w:tcPr>
          <w:p w14:paraId="5F3E7F42" w14:textId="77777777" w:rsidR="006C499D" w:rsidRPr="009C2707" w:rsidRDefault="006C499D" w:rsidP="00E30A77">
            <w:pPr>
              <w:rPr>
                <w:rFonts w:asciiTheme="majorHAnsi" w:hAnsiTheme="majorHAnsi" w:cstheme="majorHAnsi"/>
              </w:rPr>
            </w:pPr>
            <w:r w:rsidRPr="009C2707">
              <w:rPr>
                <w:rFonts w:asciiTheme="majorHAnsi" w:hAnsiTheme="majorHAnsi" w:cstheme="majorHAnsi"/>
              </w:rPr>
              <w:t>IZVAJALEC:</w:t>
            </w:r>
          </w:p>
        </w:tc>
      </w:tr>
      <w:tr w:rsidR="006C499D" w:rsidRPr="009C2707" w14:paraId="6AE54397" w14:textId="77777777" w:rsidTr="00E30A77">
        <w:trPr>
          <w:trHeight w:val="124"/>
        </w:trPr>
        <w:tc>
          <w:tcPr>
            <w:tcW w:w="4606" w:type="dxa"/>
            <w:shd w:val="clear" w:color="auto" w:fill="auto"/>
          </w:tcPr>
          <w:p w14:paraId="7FFB1BF7" w14:textId="77777777" w:rsidR="006C499D" w:rsidRPr="009C2707" w:rsidRDefault="006C499D" w:rsidP="00E30A77">
            <w:pPr>
              <w:rPr>
                <w:rFonts w:asciiTheme="majorHAnsi" w:hAnsiTheme="majorHAnsi" w:cstheme="majorHAnsi"/>
              </w:rPr>
            </w:pPr>
          </w:p>
        </w:tc>
        <w:tc>
          <w:tcPr>
            <w:tcW w:w="4606" w:type="dxa"/>
            <w:shd w:val="clear" w:color="auto" w:fill="auto"/>
          </w:tcPr>
          <w:p w14:paraId="5F6CC598" w14:textId="77777777" w:rsidR="006C499D" w:rsidRPr="009C2707" w:rsidRDefault="006C499D" w:rsidP="00E30A77">
            <w:pPr>
              <w:rPr>
                <w:rFonts w:asciiTheme="majorHAnsi" w:hAnsiTheme="majorHAnsi" w:cstheme="majorHAnsi"/>
              </w:rPr>
            </w:pPr>
          </w:p>
        </w:tc>
      </w:tr>
    </w:tbl>
    <w:p w14:paraId="6A4BB810" w14:textId="678B08DE" w:rsidR="006C499D" w:rsidRPr="009C2707" w:rsidRDefault="006C499D" w:rsidP="006C499D">
      <w:pPr>
        <w:rPr>
          <w:rFonts w:asciiTheme="majorHAnsi" w:hAnsiTheme="majorHAnsi" w:cstheme="majorHAnsi"/>
          <w:b/>
          <w:bCs/>
          <w:i/>
          <w:iCs/>
          <w:u w:val="single"/>
          <w:lang w:val="x-none"/>
        </w:rPr>
      </w:pPr>
      <w:r w:rsidRPr="009C2707">
        <w:rPr>
          <w:rFonts w:asciiTheme="majorHAnsi" w:hAnsiTheme="majorHAnsi" w:cstheme="majorHAnsi"/>
        </w:rPr>
        <w:t xml:space="preserve"> </w:t>
      </w:r>
    </w:p>
    <w:p w14:paraId="70E1075E" w14:textId="02DC33A1" w:rsidR="00654D49" w:rsidRPr="009C2707" w:rsidRDefault="006C499D" w:rsidP="00654D49">
      <w:pPr>
        <w:rPr>
          <w:rFonts w:asciiTheme="majorHAnsi" w:hAnsiTheme="majorHAnsi" w:cstheme="majorHAnsi"/>
          <w:b/>
        </w:rPr>
      </w:pPr>
      <w:r w:rsidRPr="009C2707">
        <w:rPr>
          <w:rFonts w:asciiTheme="majorHAnsi" w:hAnsiTheme="majorHAnsi" w:cstheme="majorHAnsi"/>
          <w:b/>
        </w:rPr>
        <w:t>S podpisom ESPD ponudnik/gospodarski subjekt potrdi, da je seznanjen z vsebino in da sprejema vsebino vzorca pogodbe.</w:t>
      </w:r>
    </w:p>
    <w:p w14:paraId="163739D0" w14:textId="1A2B1469" w:rsidR="00E42CD3" w:rsidRPr="009C2707" w:rsidRDefault="00E42CD3">
      <w:pPr>
        <w:rPr>
          <w:rFonts w:asciiTheme="majorHAnsi" w:hAnsiTheme="majorHAnsi" w:cstheme="majorHAnsi"/>
          <w:b/>
          <w:u w:val="single"/>
          <w:lang w:eastAsia="en-US"/>
        </w:rPr>
      </w:pPr>
    </w:p>
    <w:p w14:paraId="66D21187" w14:textId="77777777" w:rsidR="00231CE1" w:rsidRPr="009C2707" w:rsidRDefault="00231CE1">
      <w:pPr>
        <w:rPr>
          <w:rFonts w:asciiTheme="majorHAnsi" w:hAnsiTheme="majorHAnsi" w:cstheme="majorHAnsi"/>
          <w:b/>
          <w:u w:val="single"/>
          <w:lang w:eastAsia="en-US"/>
        </w:rPr>
      </w:pPr>
      <w:r w:rsidRPr="009C2707">
        <w:rPr>
          <w:rFonts w:asciiTheme="majorHAnsi" w:hAnsiTheme="majorHAnsi" w:cstheme="majorHAnsi"/>
        </w:rPr>
        <w:br w:type="page"/>
      </w:r>
    </w:p>
    <w:p w14:paraId="24D98BE8" w14:textId="7FFEA377" w:rsidR="00E42CD3" w:rsidRPr="009C2707" w:rsidRDefault="00E42CD3" w:rsidP="004A6EA7">
      <w:pPr>
        <w:pStyle w:val="javnanaroilapodnaslov"/>
        <w:numPr>
          <w:ilvl w:val="1"/>
          <w:numId w:val="97"/>
        </w:numPr>
      </w:pPr>
      <w:bookmarkStart w:id="74" w:name="_Toc165888926"/>
      <w:r w:rsidRPr="009C2707">
        <w:lastRenderedPageBreak/>
        <w:t xml:space="preserve">Izjava o </w:t>
      </w:r>
      <w:r w:rsidR="00004085" w:rsidRPr="009C2707">
        <w:t>spoštovanju</w:t>
      </w:r>
      <w:r w:rsidRPr="009C2707">
        <w:t xml:space="preserve"> </w:t>
      </w:r>
      <w:r w:rsidR="00004085" w:rsidRPr="009C2707">
        <w:t>»</w:t>
      </w:r>
      <w:r w:rsidRPr="009C2707">
        <w:t>načela, da se ne škoduje bistveno</w:t>
      </w:r>
      <w:r w:rsidR="00004085" w:rsidRPr="009C2707">
        <w:t>«</w:t>
      </w:r>
      <w:r w:rsidR="00693E45" w:rsidRPr="009C2707">
        <w:t xml:space="preserve"> – DNSH izjava</w:t>
      </w:r>
      <w:bookmarkEnd w:id="74"/>
    </w:p>
    <w:p w14:paraId="48D90837" w14:textId="77777777" w:rsidR="00E42CD3" w:rsidRPr="009C2707" w:rsidRDefault="00E42CD3" w:rsidP="00E42CD3">
      <w:pPr>
        <w:rPr>
          <w:rFonts w:asciiTheme="majorHAnsi" w:hAnsiTheme="majorHAnsi" w:cstheme="majorHAnsi"/>
          <w:color w:val="C00000"/>
        </w:rPr>
      </w:pPr>
    </w:p>
    <w:p w14:paraId="510637E8" w14:textId="77777777" w:rsidR="00655FA7" w:rsidRPr="009C2707" w:rsidRDefault="00655FA7" w:rsidP="005A56BD">
      <w:pPr>
        <w:spacing w:line="276" w:lineRule="auto"/>
        <w:jc w:val="both"/>
        <w:rPr>
          <w:rFonts w:asciiTheme="majorHAnsi" w:hAnsiTheme="majorHAnsi" w:cstheme="majorHAnsi"/>
          <w:b/>
          <w:color w:val="C00000"/>
          <w:lang w:eastAsia="en-US"/>
        </w:rPr>
      </w:pPr>
    </w:p>
    <w:p w14:paraId="7AAA7B6D" w14:textId="5A462BAB" w:rsidR="005A56BD" w:rsidRPr="009C2707" w:rsidRDefault="005A56BD" w:rsidP="005A56BD">
      <w:pPr>
        <w:spacing w:line="276" w:lineRule="auto"/>
        <w:jc w:val="both"/>
        <w:rPr>
          <w:rFonts w:asciiTheme="majorHAnsi" w:hAnsiTheme="majorHAnsi" w:cstheme="majorHAnsi"/>
          <w:lang w:eastAsia="en-US"/>
        </w:rPr>
      </w:pPr>
      <w:r w:rsidRPr="009C2707">
        <w:rPr>
          <w:rFonts w:asciiTheme="majorHAnsi" w:hAnsiTheme="majorHAnsi" w:cstheme="majorHAnsi"/>
          <w:b/>
          <w:lang w:eastAsia="en-US"/>
        </w:rPr>
        <w:t>Spodaj podpisani zakoniti zastopnik oziroma pooblaščenec</w:t>
      </w:r>
      <w:r w:rsidR="00562ECA" w:rsidRPr="009C2707">
        <w:rPr>
          <w:rFonts w:asciiTheme="majorHAnsi" w:hAnsiTheme="majorHAnsi" w:cstheme="majorHAnsi"/>
          <w:b/>
          <w:lang w:eastAsia="en-US"/>
        </w:rPr>
        <w:t xml:space="preserve"> za podpis ponudbene dokumentacije</w:t>
      </w:r>
      <w:r w:rsidRPr="009C2707">
        <w:rPr>
          <w:rFonts w:asciiTheme="majorHAnsi" w:hAnsiTheme="majorHAnsi" w:cstheme="majorHAnsi"/>
          <w:b/>
          <w:lang w:eastAsia="en-US"/>
        </w:rPr>
        <w:t xml:space="preserve"> gospodarskega subjekta </w:t>
      </w:r>
      <w:r w:rsidR="00562ECA" w:rsidRPr="009C2707">
        <w:rPr>
          <w:rFonts w:asciiTheme="majorHAnsi" w:hAnsiTheme="majorHAnsi" w:cstheme="majorHAnsi"/>
          <w:b/>
          <w:lang w:eastAsia="en-US"/>
        </w:rPr>
        <w:t xml:space="preserve"> </w:t>
      </w:r>
      <w:r w:rsidRPr="009C2707">
        <w:rPr>
          <w:rFonts w:asciiTheme="majorHAnsi" w:hAnsiTheme="majorHAnsi" w:cstheme="majorHAnsi"/>
          <w:lang w:eastAsia="en-US"/>
        </w:rPr>
        <w:t xml:space="preserve"> (firma/ime, sedež/naslov, matična številka):</w:t>
      </w:r>
    </w:p>
    <w:p w14:paraId="58589B2E" w14:textId="77777777" w:rsidR="00655FA7" w:rsidRPr="009C2707" w:rsidRDefault="00655FA7" w:rsidP="005A56BD">
      <w:pPr>
        <w:spacing w:line="276" w:lineRule="auto"/>
        <w:jc w:val="both"/>
        <w:rPr>
          <w:rFonts w:asciiTheme="majorHAnsi" w:hAnsiTheme="majorHAnsi" w:cstheme="majorHAnsi"/>
          <w:lang w:eastAsia="en-US"/>
        </w:rPr>
      </w:pPr>
    </w:p>
    <w:tbl>
      <w:tblPr>
        <w:tblW w:w="0" w:type="auto"/>
        <w:tblInd w:w="38" w:type="dxa"/>
        <w:tblBorders>
          <w:bottom w:val="single" w:sz="6" w:space="0" w:color="1F497D"/>
          <w:insideH w:val="single" w:sz="6" w:space="0" w:color="1F497D"/>
          <w:insideV w:val="single" w:sz="6" w:space="0" w:color="1F497D"/>
        </w:tblBorders>
        <w:tblLook w:val="04A0" w:firstRow="1" w:lastRow="0" w:firstColumn="1" w:lastColumn="0" w:noHBand="0" w:noVBand="1"/>
      </w:tblPr>
      <w:tblGrid>
        <w:gridCol w:w="9032"/>
      </w:tblGrid>
      <w:tr w:rsidR="00231CE1" w:rsidRPr="009C2707" w14:paraId="42E9C953" w14:textId="77777777" w:rsidTr="000901AF">
        <w:tc>
          <w:tcPr>
            <w:tcW w:w="9212" w:type="dxa"/>
            <w:shd w:val="clear" w:color="auto" w:fill="auto"/>
          </w:tcPr>
          <w:p w14:paraId="794E10DC" w14:textId="77777777" w:rsidR="005A56BD" w:rsidRPr="009C2707" w:rsidRDefault="005A56BD" w:rsidP="000901AF">
            <w:pPr>
              <w:spacing w:line="276" w:lineRule="auto"/>
              <w:jc w:val="both"/>
              <w:rPr>
                <w:rFonts w:asciiTheme="majorHAnsi" w:eastAsia="Times New Roman" w:hAnsiTheme="majorHAnsi" w:cstheme="majorHAnsi"/>
                <w:lang w:eastAsia="en-US"/>
              </w:rPr>
            </w:pPr>
          </w:p>
        </w:tc>
      </w:tr>
      <w:tr w:rsidR="004D7DED" w:rsidRPr="009C2707" w14:paraId="4C6BCC1F" w14:textId="77777777" w:rsidTr="000901AF">
        <w:tc>
          <w:tcPr>
            <w:tcW w:w="9212" w:type="dxa"/>
            <w:shd w:val="clear" w:color="auto" w:fill="auto"/>
          </w:tcPr>
          <w:p w14:paraId="1DDD434E" w14:textId="77777777" w:rsidR="005A56BD" w:rsidRPr="009C2707" w:rsidRDefault="005A56BD" w:rsidP="000901AF">
            <w:pPr>
              <w:spacing w:line="276" w:lineRule="auto"/>
              <w:jc w:val="both"/>
              <w:rPr>
                <w:rFonts w:asciiTheme="majorHAnsi" w:eastAsia="Times New Roman" w:hAnsiTheme="majorHAnsi" w:cstheme="majorHAnsi"/>
                <w:lang w:eastAsia="en-US"/>
              </w:rPr>
            </w:pPr>
          </w:p>
        </w:tc>
      </w:tr>
    </w:tbl>
    <w:p w14:paraId="286E5708" w14:textId="77777777" w:rsidR="0046758D" w:rsidRPr="009C2707" w:rsidRDefault="0046758D" w:rsidP="00954B58">
      <w:pPr>
        <w:rPr>
          <w:rFonts w:asciiTheme="majorHAnsi" w:hAnsiTheme="majorHAnsi" w:cstheme="majorHAnsi"/>
        </w:rPr>
      </w:pPr>
    </w:p>
    <w:p w14:paraId="13BAA598" w14:textId="0A86CD39" w:rsidR="005A56BD" w:rsidRPr="009C2707" w:rsidRDefault="00E42CD3" w:rsidP="00554FDF">
      <w:pPr>
        <w:jc w:val="both"/>
        <w:rPr>
          <w:rFonts w:asciiTheme="majorHAnsi" w:hAnsiTheme="majorHAnsi" w:cstheme="majorHAnsi"/>
        </w:rPr>
      </w:pPr>
      <w:bookmarkStart w:id="75" w:name="_Toc139358406"/>
      <w:r w:rsidRPr="009C2707">
        <w:rPr>
          <w:rFonts w:asciiTheme="majorHAnsi" w:hAnsiTheme="majorHAnsi" w:cstheme="majorHAnsi"/>
        </w:rPr>
        <w:t xml:space="preserve">pod kazensko in materialom odgovornostjo izjavljam, da </w:t>
      </w:r>
      <w:r w:rsidR="00E91821" w:rsidRPr="009C2707">
        <w:rPr>
          <w:rFonts w:asciiTheme="majorHAnsi" w:hAnsiTheme="majorHAnsi" w:cstheme="majorHAnsi"/>
        </w:rPr>
        <w:t xml:space="preserve">smo pri pripravi ponudbene dokumentacije  upoštevali in </w:t>
      </w:r>
      <w:r w:rsidRPr="009C2707">
        <w:rPr>
          <w:rFonts w:asciiTheme="majorHAnsi" w:hAnsiTheme="majorHAnsi" w:cstheme="majorHAnsi"/>
        </w:rPr>
        <w:t>bomo pri izvedbi javnega naročila</w:t>
      </w:r>
      <w:r w:rsidR="001A0601" w:rsidRPr="009C2707">
        <w:rPr>
          <w:rFonts w:asciiTheme="majorHAnsi" w:hAnsiTheme="majorHAnsi" w:cstheme="majorHAnsi"/>
        </w:rPr>
        <w:t xml:space="preserve"> </w:t>
      </w:r>
      <w:r w:rsidR="002C0237" w:rsidRPr="009C2707">
        <w:rPr>
          <w:rFonts w:asciiTheme="majorHAnsi" w:hAnsiTheme="majorHAnsi" w:cstheme="majorHAnsi"/>
          <w:b/>
          <w:bCs/>
          <w:sz w:val="24"/>
          <w:szCs w:val="24"/>
        </w:rPr>
        <w:t>Pilonova galerija – 5-zvezdnična zakladnica umetnosti, vzdrževalna dela na objektu</w:t>
      </w:r>
      <w:r w:rsidR="007E72BC" w:rsidRPr="009C2707">
        <w:rPr>
          <w:rFonts w:asciiTheme="majorHAnsi" w:hAnsiTheme="majorHAnsi" w:cstheme="majorHAnsi"/>
        </w:rPr>
        <w:t>,</w:t>
      </w:r>
      <w:r w:rsidR="00E91821" w:rsidRPr="009C2707">
        <w:rPr>
          <w:rFonts w:asciiTheme="majorHAnsi" w:hAnsiTheme="majorHAnsi" w:cstheme="majorHAnsi"/>
        </w:rPr>
        <w:t xml:space="preserve"> cel čas</w:t>
      </w:r>
      <w:r w:rsidRPr="009C2707">
        <w:rPr>
          <w:rFonts w:asciiTheme="majorHAnsi" w:hAnsiTheme="majorHAnsi" w:cstheme="majorHAnsi"/>
        </w:rPr>
        <w:t xml:space="preserve"> zagot</w:t>
      </w:r>
      <w:r w:rsidR="00E91821" w:rsidRPr="009C2707">
        <w:rPr>
          <w:rFonts w:asciiTheme="majorHAnsi" w:hAnsiTheme="majorHAnsi" w:cstheme="majorHAnsi"/>
        </w:rPr>
        <w:t>avljali spoštovanje »Načela, da se ne škoduje bistveno«</w:t>
      </w:r>
      <w:r w:rsidR="00845039" w:rsidRPr="009C2707">
        <w:rPr>
          <w:rFonts w:asciiTheme="majorHAnsi" w:hAnsiTheme="majorHAnsi" w:cstheme="majorHAnsi"/>
        </w:rPr>
        <w:t>,</w:t>
      </w:r>
      <w:r w:rsidR="00E91821" w:rsidRPr="009C2707">
        <w:rPr>
          <w:rFonts w:asciiTheme="majorHAnsi" w:hAnsiTheme="majorHAnsi" w:cstheme="majorHAnsi"/>
        </w:rPr>
        <w:t xml:space="preserve"> </w:t>
      </w:r>
      <w:r w:rsidRPr="009C2707">
        <w:rPr>
          <w:rFonts w:asciiTheme="majorHAnsi" w:hAnsiTheme="majorHAnsi" w:cstheme="majorHAnsi"/>
        </w:rPr>
        <w:t>sklad</w:t>
      </w:r>
      <w:r w:rsidR="00E91821" w:rsidRPr="009C2707">
        <w:rPr>
          <w:rFonts w:asciiTheme="majorHAnsi" w:hAnsiTheme="majorHAnsi" w:cstheme="majorHAnsi"/>
        </w:rPr>
        <w:t>no</w:t>
      </w:r>
      <w:r w:rsidRPr="009C2707">
        <w:rPr>
          <w:rFonts w:asciiTheme="majorHAnsi" w:hAnsiTheme="majorHAnsi" w:cstheme="majorHAnsi"/>
        </w:rPr>
        <w:t xml:space="preserve"> </w:t>
      </w:r>
      <w:r w:rsidR="00655FA7" w:rsidRPr="009C2707">
        <w:rPr>
          <w:rFonts w:asciiTheme="majorHAnsi" w:hAnsiTheme="majorHAnsi" w:cstheme="majorHAnsi"/>
        </w:rPr>
        <w:t>z določili</w:t>
      </w:r>
      <w:r w:rsidRPr="009C2707">
        <w:rPr>
          <w:rFonts w:asciiTheme="majorHAnsi" w:hAnsiTheme="majorHAnsi" w:cstheme="majorHAnsi"/>
        </w:rPr>
        <w:t xml:space="preserve"> </w:t>
      </w:r>
      <w:r w:rsidR="00655FA7" w:rsidRPr="009C2707">
        <w:rPr>
          <w:rFonts w:asciiTheme="majorHAnsi" w:hAnsiTheme="majorHAnsi" w:cstheme="majorHAnsi"/>
          <w:b/>
          <w:bCs/>
        </w:rPr>
        <w:t>Uredbe (EU) 2021/241 Evropskega parlamenta in Sveta z dne 12. februarja 2021 o vzpostavitvi Mehanizma za okrevanje in odpornost</w:t>
      </w:r>
      <w:r w:rsidR="00655FA7" w:rsidRPr="009C2707">
        <w:rPr>
          <w:rFonts w:asciiTheme="majorHAnsi" w:hAnsiTheme="majorHAnsi" w:cstheme="majorHAnsi"/>
        </w:rPr>
        <w:t xml:space="preserve"> (UL L št. 57 z dne 18. 2. 2021, str. 17,</w:t>
      </w:r>
      <w:r w:rsidR="00845039" w:rsidRPr="009C2707">
        <w:rPr>
          <w:rFonts w:asciiTheme="majorHAnsi" w:hAnsiTheme="majorHAnsi" w:cstheme="majorHAnsi"/>
        </w:rPr>
        <w:t xml:space="preserve"> ter morebitnih popravkov in sprememb</w:t>
      </w:r>
      <w:r w:rsidR="00655FA7" w:rsidRPr="009C2707">
        <w:rPr>
          <w:rFonts w:asciiTheme="majorHAnsi" w:hAnsiTheme="majorHAnsi" w:cstheme="majorHAnsi"/>
        </w:rPr>
        <w:t>)</w:t>
      </w:r>
      <w:r w:rsidRPr="009C2707">
        <w:rPr>
          <w:rFonts w:asciiTheme="majorHAnsi" w:hAnsiTheme="majorHAnsi" w:cstheme="majorHAnsi"/>
        </w:rPr>
        <w:t>,</w:t>
      </w:r>
      <w:r w:rsidR="002A029F" w:rsidRPr="009C2707">
        <w:rPr>
          <w:rFonts w:asciiTheme="majorHAnsi" w:hAnsiTheme="majorHAnsi" w:cstheme="majorHAnsi"/>
        </w:rPr>
        <w:t xml:space="preserve"> ki zahteva, da se</w:t>
      </w:r>
      <w:r w:rsidR="00845039" w:rsidRPr="009C2707">
        <w:rPr>
          <w:rFonts w:asciiTheme="majorHAnsi" w:hAnsiTheme="majorHAnsi" w:cstheme="majorHAnsi"/>
        </w:rPr>
        <w:t>, kjer je ustrezno,</w:t>
      </w:r>
      <w:r w:rsidR="002A029F" w:rsidRPr="009C2707">
        <w:rPr>
          <w:rFonts w:asciiTheme="majorHAnsi" w:hAnsiTheme="majorHAnsi" w:cstheme="majorHAnsi"/>
        </w:rPr>
        <w:t xml:space="preserve"> ne podpirajo ali izvajajo gospodarske dejavnosti, ki bistveno škodujejo katerem</w:t>
      </w:r>
      <w:r w:rsidR="00845039" w:rsidRPr="009C2707">
        <w:rPr>
          <w:rFonts w:asciiTheme="majorHAnsi" w:hAnsiTheme="majorHAnsi" w:cstheme="majorHAnsi"/>
        </w:rPr>
        <w:t>u</w:t>
      </w:r>
      <w:r w:rsidR="002A029F" w:rsidRPr="009C2707">
        <w:rPr>
          <w:rFonts w:asciiTheme="majorHAnsi" w:hAnsiTheme="majorHAnsi" w:cstheme="majorHAnsi"/>
        </w:rPr>
        <w:t xml:space="preserve"> koli od </w:t>
      </w:r>
      <w:proofErr w:type="spellStart"/>
      <w:r w:rsidR="002A029F" w:rsidRPr="009C2707">
        <w:rPr>
          <w:rFonts w:asciiTheme="majorHAnsi" w:hAnsiTheme="majorHAnsi" w:cstheme="majorHAnsi"/>
        </w:rPr>
        <w:t>okoljskih</w:t>
      </w:r>
      <w:proofErr w:type="spellEnd"/>
      <w:r w:rsidR="002A029F" w:rsidRPr="009C2707">
        <w:rPr>
          <w:rFonts w:asciiTheme="majorHAnsi" w:hAnsiTheme="majorHAnsi" w:cstheme="majorHAnsi"/>
        </w:rPr>
        <w:t xml:space="preserve"> ciljev v smislu člena 17.</w:t>
      </w:r>
      <w:r w:rsidR="00845039" w:rsidRPr="009C2707">
        <w:rPr>
          <w:rFonts w:asciiTheme="majorHAnsi" w:hAnsiTheme="majorHAnsi" w:cstheme="majorHAnsi"/>
        </w:rPr>
        <w:t xml:space="preserve"> </w:t>
      </w:r>
      <w:r w:rsidR="00845039" w:rsidRPr="009C2707">
        <w:rPr>
          <w:rFonts w:asciiTheme="majorHAnsi" w:hAnsiTheme="majorHAnsi" w:cstheme="majorHAnsi"/>
          <w:b/>
          <w:bCs/>
        </w:rPr>
        <w:t>Uredbe (EU) 2020/852 Evropskega parlamenta in Sveta z dne 18. junija 2020 o vzpostavitvi okvira za spodbujanje trajnostnih naložb ter spremembi Uredbe (EU) 2019/2088</w:t>
      </w:r>
      <w:r w:rsidR="00845039" w:rsidRPr="009C2707">
        <w:rPr>
          <w:rFonts w:asciiTheme="majorHAnsi" w:hAnsiTheme="majorHAnsi" w:cstheme="majorHAnsi"/>
        </w:rPr>
        <w:t xml:space="preserve"> (UL L št. 198, z dne 22. 6. 2020, str. 13, ter morebitnih popravkov in sprememb)</w:t>
      </w:r>
      <w:r w:rsidRPr="009C2707">
        <w:rPr>
          <w:rFonts w:asciiTheme="majorHAnsi" w:hAnsiTheme="majorHAnsi" w:cstheme="majorHAnsi"/>
        </w:rPr>
        <w:t>.</w:t>
      </w:r>
    </w:p>
    <w:p w14:paraId="21100B7E" w14:textId="77777777" w:rsidR="005A56BD" w:rsidRPr="009C2707" w:rsidRDefault="005A56BD" w:rsidP="00E42CD3">
      <w:pPr>
        <w:rPr>
          <w:rFonts w:asciiTheme="majorHAnsi" w:hAnsiTheme="majorHAnsi" w:cstheme="majorHAnsi"/>
        </w:rPr>
      </w:pPr>
    </w:p>
    <w:p w14:paraId="71636C1A" w14:textId="77777777" w:rsidR="00845039" w:rsidRPr="009C2707" w:rsidRDefault="00845039" w:rsidP="00E42CD3">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231CE1" w:rsidRPr="009C2707" w14:paraId="7BC2F1DB" w14:textId="77777777" w:rsidTr="000901AF">
        <w:trPr>
          <w:trHeight w:val="737"/>
        </w:trPr>
        <w:tc>
          <w:tcPr>
            <w:tcW w:w="2162" w:type="dxa"/>
          </w:tcPr>
          <w:p w14:paraId="7F959A8A" w14:textId="77777777" w:rsidR="005A56BD" w:rsidRPr="009C2707" w:rsidRDefault="005A56BD" w:rsidP="000901AF">
            <w:pPr>
              <w:rPr>
                <w:rFonts w:asciiTheme="majorHAnsi" w:hAnsiTheme="majorHAnsi" w:cstheme="majorHAnsi"/>
              </w:rPr>
            </w:pPr>
            <w:r w:rsidRPr="009C2707">
              <w:rPr>
                <w:rFonts w:asciiTheme="majorHAnsi" w:hAnsiTheme="majorHAnsi" w:cstheme="majorHAnsi"/>
              </w:rPr>
              <w:t>KRAJ</w:t>
            </w:r>
          </w:p>
          <w:p w14:paraId="2956A20F" w14:textId="77777777" w:rsidR="005A56BD" w:rsidRPr="009C2707" w:rsidRDefault="005A56BD" w:rsidP="000901AF">
            <w:pPr>
              <w:rPr>
                <w:rFonts w:asciiTheme="majorHAnsi" w:hAnsiTheme="majorHAnsi" w:cstheme="majorHAnsi"/>
              </w:rPr>
            </w:pPr>
          </w:p>
        </w:tc>
        <w:tc>
          <w:tcPr>
            <w:tcW w:w="2410" w:type="dxa"/>
            <w:vMerge w:val="restart"/>
          </w:tcPr>
          <w:p w14:paraId="7B93F216" w14:textId="77777777" w:rsidR="005A56BD" w:rsidRPr="009C2707" w:rsidRDefault="005A56BD" w:rsidP="000901AF">
            <w:pPr>
              <w:rPr>
                <w:rFonts w:asciiTheme="majorHAnsi" w:hAnsiTheme="majorHAnsi" w:cstheme="majorHAnsi"/>
              </w:rPr>
            </w:pPr>
            <w:r w:rsidRPr="009C2707">
              <w:rPr>
                <w:rFonts w:asciiTheme="majorHAnsi" w:hAnsiTheme="majorHAnsi" w:cstheme="majorHAnsi"/>
              </w:rPr>
              <w:t>ŽIG</w:t>
            </w:r>
          </w:p>
        </w:tc>
        <w:tc>
          <w:tcPr>
            <w:tcW w:w="4500" w:type="dxa"/>
            <w:vMerge w:val="restart"/>
          </w:tcPr>
          <w:p w14:paraId="75BB319F" w14:textId="77777777" w:rsidR="005A56BD" w:rsidRPr="009C2707" w:rsidRDefault="005A56BD" w:rsidP="000901AF">
            <w:pPr>
              <w:rPr>
                <w:rFonts w:asciiTheme="majorHAnsi" w:hAnsiTheme="majorHAnsi" w:cstheme="majorHAnsi"/>
              </w:rPr>
            </w:pPr>
            <w:r w:rsidRPr="009C2707">
              <w:rPr>
                <w:rFonts w:asciiTheme="majorHAnsi" w:hAnsiTheme="majorHAnsi" w:cstheme="majorHAnsi"/>
              </w:rPr>
              <w:t>GOSPODARSKI SUBJEKT / PONUDNIK</w:t>
            </w:r>
          </w:p>
          <w:p w14:paraId="296B95E0" w14:textId="0A4A8973" w:rsidR="005A56BD" w:rsidRPr="009C2707" w:rsidRDefault="005A56BD" w:rsidP="000901AF">
            <w:pPr>
              <w:rPr>
                <w:rFonts w:asciiTheme="majorHAnsi" w:hAnsiTheme="majorHAnsi" w:cstheme="majorHAnsi"/>
              </w:rPr>
            </w:pPr>
            <w:r w:rsidRPr="009C2707">
              <w:rPr>
                <w:rFonts w:asciiTheme="majorHAnsi" w:hAnsiTheme="majorHAnsi" w:cstheme="majorHAnsi"/>
              </w:rPr>
              <w:t xml:space="preserve">ime in priimek zakonitega zastopnika </w:t>
            </w:r>
            <w:r w:rsidR="00562ECA" w:rsidRPr="009C2707">
              <w:rPr>
                <w:rFonts w:asciiTheme="majorHAnsi" w:hAnsiTheme="majorHAnsi" w:cstheme="majorHAnsi"/>
              </w:rPr>
              <w:t>oziroma pooblaščenca za podpis ponudbene dokumentacije</w:t>
            </w:r>
          </w:p>
          <w:p w14:paraId="1F61889F" w14:textId="77777777" w:rsidR="005A56BD" w:rsidRPr="009C2707" w:rsidRDefault="005A56BD" w:rsidP="000901AF">
            <w:pPr>
              <w:rPr>
                <w:rFonts w:asciiTheme="majorHAnsi" w:hAnsiTheme="majorHAnsi" w:cstheme="majorHAnsi"/>
              </w:rPr>
            </w:pPr>
            <w:r w:rsidRPr="009C2707">
              <w:rPr>
                <w:rFonts w:asciiTheme="majorHAnsi" w:hAnsiTheme="majorHAnsi" w:cstheme="majorHAnsi"/>
              </w:rPr>
              <w:t>in podpis</w:t>
            </w:r>
          </w:p>
        </w:tc>
      </w:tr>
      <w:tr w:rsidR="004D7DED" w:rsidRPr="009C2707" w14:paraId="2D1F11CF" w14:textId="77777777" w:rsidTr="000901AF">
        <w:trPr>
          <w:trHeight w:val="737"/>
        </w:trPr>
        <w:tc>
          <w:tcPr>
            <w:tcW w:w="2162" w:type="dxa"/>
          </w:tcPr>
          <w:p w14:paraId="00C5644F" w14:textId="77777777" w:rsidR="005A56BD" w:rsidRPr="009C2707" w:rsidRDefault="005A56BD" w:rsidP="000901AF">
            <w:pPr>
              <w:rPr>
                <w:rFonts w:asciiTheme="majorHAnsi" w:hAnsiTheme="majorHAnsi" w:cstheme="majorHAnsi"/>
                <w:color w:val="FF0000"/>
              </w:rPr>
            </w:pPr>
            <w:r w:rsidRPr="009C2707">
              <w:rPr>
                <w:rFonts w:asciiTheme="majorHAnsi" w:hAnsiTheme="majorHAnsi" w:cstheme="majorHAnsi"/>
              </w:rPr>
              <w:t>DATUM</w:t>
            </w:r>
          </w:p>
        </w:tc>
        <w:tc>
          <w:tcPr>
            <w:tcW w:w="2410" w:type="dxa"/>
            <w:vMerge/>
            <w:vAlign w:val="bottom"/>
          </w:tcPr>
          <w:p w14:paraId="2FA5E705" w14:textId="77777777" w:rsidR="005A56BD" w:rsidRPr="009C2707" w:rsidRDefault="005A56BD" w:rsidP="000901AF">
            <w:pPr>
              <w:rPr>
                <w:rFonts w:asciiTheme="majorHAnsi" w:hAnsiTheme="majorHAnsi" w:cstheme="majorHAnsi"/>
                <w:color w:val="FF0000"/>
              </w:rPr>
            </w:pPr>
          </w:p>
        </w:tc>
        <w:tc>
          <w:tcPr>
            <w:tcW w:w="4500" w:type="dxa"/>
            <w:vMerge/>
            <w:shd w:val="pct10" w:color="auto" w:fill="auto"/>
            <w:vAlign w:val="bottom"/>
          </w:tcPr>
          <w:p w14:paraId="0A9C66C4" w14:textId="77777777" w:rsidR="005A56BD" w:rsidRPr="009C2707" w:rsidRDefault="005A56BD" w:rsidP="000901AF">
            <w:pPr>
              <w:rPr>
                <w:rFonts w:asciiTheme="majorHAnsi" w:hAnsiTheme="majorHAnsi" w:cstheme="majorHAnsi"/>
                <w:color w:val="FF0000"/>
              </w:rPr>
            </w:pPr>
          </w:p>
        </w:tc>
      </w:tr>
    </w:tbl>
    <w:p w14:paraId="36565C27" w14:textId="77777777" w:rsidR="007E72BC" w:rsidRPr="009C2707" w:rsidRDefault="007E72BC" w:rsidP="00E42CD3">
      <w:pPr>
        <w:rPr>
          <w:rFonts w:asciiTheme="majorHAnsi" w:hAnsiTheme="majorHAnsi" w:cstheme="majorHAnsi"/>
          <w:color w:val="C00000"/>
        </w:rPr>
      </w:pPr>
    </w:p>
    <w:p w14:paraId="444F034F" w14:textId="77777777" w:rsidR="007E72BC" w:rsidRPr="009C2707" w:rsidRDefault="007E72BC" w:rsidP="00E42CD3">
      <w:pPr>
        <w:rPr>
          <w:rFonts w:asciiTheme="majorHAnsi" w:hAnsiTheme="majorHAnsi" w:cstheme="majorHAnsi"/>
          <w:color w:val="C00000"/>
        </w:rPr>
      </w:pPr>
    </w:p>
    <w:p w14:paraId="4F88812D" w14:textId="77777777" w:rsidR="007E72BC" w:rsidRPr="009C2707" w:rsidRDefault="007E72BC" w:rsidP="00E42CD3">
      <w:pPr>
        <w:rPr>
          <w:rFonts w:asciiTheme="majorHAnsi" w:hAnsiTheme="majorHAnsi" w:cstheme="majorHAnsi"/>
          <w:color w:val="C00000"/>
        </w:rPr>
      </w:pPr>
    </w:p>
    <w:p w14:paraId="5576BE37" w14:textId="77777777" w:rsidR="007E72BC" w:rsidRPr="009C2707" w:rsidRDefault="007E72BC" w:rsidP="00E42CD3">
      <w:pPr>
        <w:rPr>
          <w:rFonts w:asciiTheme="majorHAnsi" w:hAnsiTheme="majorHAnsi" w:cstheme="majorHAnsi"/>
          <w:color w:val="C00000"/>
        </w:rPr>
      </w:pPr>
    </w:p>
    <w:p w14:paraId="1CB4D0F3" w14:textId="77777777" w:rsidR="007E72BC" w:rsidRPr="009C2707" w:rsidRDefault="007E72BC" w:rsidP="00E42CD3">
      <w:pPr>
        <w:rPr>
          <w:rFonts w:asciiTheme="majorHAnsi" w:hAnsiTheme="majorHAnsi" w:cstheme="majorHAnsi"/>
          <w:color w:val="C00000"/>
        </w:rPr>
      </w:pPr>
    </w:p>
    <w:p w14:paraId="02124609" w14:textId="77777777" w:rsidR="007E72BC" w:rsidRPr="009C2707" w:rsidRDefault="007E72BC" w:rsidP="00E42CD3">
      <w:pPr>
        <w:rPr>
          <w:rFonts w:asciiTheme="majorHAnsi" w:hAnsiTheme="majorHAnsi" w:cstheme="majorHAnsi"/>
          <w:color w:val="C00000"/>
        </w:rPr>
      </w:pPr>
    </w:p>
    <w:p w14:paraId="5A2484D0" w14:textId="77777777" w:rsidR="007E72BC" w:rsidRPr="009C2707" w:rsidRDefault="007E72BC" w:rsidP="00E42CD3">
      <w:pPr>
        <w:rPr>
          <w:rFonts w:asciiTheme="majorHAnsi" w:hAnsiTheme="majorHAnsi" w:cstheme="majorHAnsi"/>
          <w:color w:val="C00000"/>
        </w:rPr>
      </w:pPr>
    </w:p>
    <w:p w14:paraId="3E8F8CB5" w14:textId="77777777" w:rsidR="007E72BC" w:rsidRPr="009C2707" w:rsidRDefault="007E72BC" w:rsidP="00E42CD3">
      <w:pPr>
        <w:rPr>
          <w:rFonts w:asciiTheme="majorHAnsi" w:hAnsiTheme="majorHAnsi" w:cstheme="majorHAnsi"/>
          <w:color w:val="C00000"/>
        </w:rPr>
      </w:pPr>
    </w:p>
    <w:p w14:paraId="739C4AE3" w14:textId="77777777" w:rsidR="007E72BC" w:rsidRPr="009C2707" w:rsidRDefault="007E72BC">
      <w:pPr>
        <w:rPr>
          <w:rFonts w:asciiTheme="majorHAnsi" w:hAnsiTheme="majorHAnsi" w:cstheme="majorHAnsi"/>
          <w:b/>
          <w:u w:val="single"/>
          <w:lang w:eastAsia="en-US"/>
        </w:rPr>
      </w:pPr>
      <w:r w:rsidRPr="009C2707">
        <w:rPr>
          <w:rFonts w:asciiTheme="majorHAnsi" w:hAnsiTheme="majorHAnsi" w:cstheme="majorHAnsi"/>
        </w:rPr>
        <w:br w:type="page"/>
      </w:r>
    </w:p>
    <w:p w14:paraId="2415C6C2" w14:textId="18BEA8A5" w:rsidR="007E72BC" w:rsidRPr="009C2707" w:rsidRDefault="007E72BC" w:rsidP="004A6EA7">
      <w:pPr>
        <w:pStyle w:val="javnanaroilapodnaslov"/>
        <w:numPr>
          <w:ilvl w:val="1"/>
          <w:numId w:val="97"/>
        </w:numPr>
      </w:pPr>
      <w:bookmarkStart w:id="76" w:name="_Toc165888927"/>
      <w:r w:rsidRPr="009C2707">
        <w:lastRenderedPageBreak/>
        <w:t>Izjava o preprečevanju dvojnega financiranja</w:t>
      </w:r>
      <w:bookmarkEnd w:id="76"/>
    </w:p>
    <w:p w14:paraId="7276D37F" w14:textId="77777777" w:rsidR="007E72BC" w:rsidRPr="009C2707" w:rsidRDefault="007E72BC" w:rsidP="007E72BC">
      <w:pPr>
        <w:rPr>
          <w:rFonts w:asciiTheme="majorHAnsi" w:hAnsiTheme="majorHAnsi" w:cstheme="majorHAnsi"/>
          <w:color w:val="FF0000"/>
        </w:rPr>
      </w:pPr>
    </w:p>
    <w:p w14:paraId="6C0CF8EA" w14:textId="77777777" w:rsidR="007E72BC" w:rsidRPr="009C2707" w:rsidRDefault="007E72BC" w:rsidP="007E72BC">
      <w:pPr>
        <w:spacing w:line="276" w:lineRule="auto"/>
        <w:jc w:val="both"/>
        <w:rPr>
          <w:rFonts w:asciiTheme="majorHAnsi" w:hAnsiTheme="majorHAnsi" w:cstheme="majorHAnsi"/>
          <w:lang w:eastAsia="en-US"/>
        </w:rPr>
      </w:pPr>
      <w:r w:rsidRPr="009C2707">
        <w:rPr>
          <w:rFonts w:asciiTheme="majorHAnsi" w:hAnsiTheme="majorHAnsi" w:cstheme="majorHAnsi"/>
          <w:b/>
          <w:lang w:eastAsia="en-US"/>
        </w:rPr>
        <w:t xml:space="preserve">Spodaj podpisani zakoniti zastopnik oziroma pooblaščenec za podpis ponudbene dokumentacije gospodarskega subjekta  </w:t>
      </w:r>
      <w:r w:rsidRPr="009C2707">
        <w:rPr>
          <w:rFonts w:asciiTheme="majorHAnsi" w:hAnsiTheme="majorHAnsi" w:cstheme="majorHAnsi"/>
          <w:lang w:eastAsia="en-US"/>
        </w:rPr>
        <w:t xml:space="preserve"> (firma/ime, sedež/naslov, matična številka):</w:t>
      </w:r>
    </w:p>
    <w:p w14:paraId="48B62C0F" w14:textId="77777777" w:rsidR="007E72BC" w:rsidRPr="009C2707" w:rsidRDefault="007E72BC" w:rsidP="007E72BC">
      <w:pPr>
        <w:spacing w:line="276" w:lineRule="auto"/>
        <w:jc w:val="both"/>
        <w:rPr>
          <w:rFonts w:asciiTheme="majorHAnsi" w:hAnsiTheme="majorHAnsi" w:cstheme="majorHAnsi"/>
          <w:lang w:eastAsia="en-US"/>
        </w:rPr>
      </w:pPr>
    </w:p>
    <w:tbl>
      <w:tblPr>
        <w:tblW w:w="0" w:type="auto"/>
        <w:tblInd w:w="38" w:type="dxa"/>
        <w:tblBorders>
          <w:bottom w:val="single" w:sz="6" w:space="0" w:color="1F497D"/>
          <w:insideH w:val="single" w:sz="6" w:space="0" w:color="1F497D"/>
          <w:insideV w:val="single" w:sz="6" w:space="0" w:color="1F497D"/>
        </w:tblBorders>
        <w:tblLook w:val="04A0" w:firstRow="1" w:lastRow="0" w:firstColumn="1" w:lastColumn="0" w:noHBand="0" w:noVBand="1"/>
      </w:tblPr>
      <w:tblGrid>
        <w:gridCol w:w="9032"/>
      </w:tblGrid>
      <w:tr w:rsidR="00231CE1" w:rsidRPr="009C2707" w14:paraId="15085DFE" w14:textId="77777777" w:rsidTr="000901AF">
        <w:tc>
          <w:tcPr>
            <w:tcW w:w="9212" w:type="dxa"/>
            <w:shd w:val="clear" w:color="auto" w:fill="auto"/>
          </w:tcPr>
          <w:p w14:paraId="0FC50974" w14:textId="77777777" w:rsidR="007E72BC" w:rsidRPr="009C2707" w:rsidRDefault="007E72BC" w:rsidP="000901AF">
            <w:pPr>
              <w:spacing w:line="276" w:lineRule="auto"/>
              <w:jc w:val="both"/>
              <w:rPr>
                <w:rFonts w:asciiTheme="majorHAnsi" w:eastAsia="Times New Roman" w:hAnsiTheme="majorHAnsi" w:cstheme="majorHAnsi"/>
                <w:lang w:eastAsia="en-US"/>
              </w:rPr>
            </w:pPr>
          </w:p>
        </w:tc>
      </w:tr>
      <w:tr w:rsidR="007E72BC" w:rsidRPr="009C2707" w14:paraId="188CF603" w14:textId="77777777" w:rsidTr="000901AF">
        <w:tc>
          <w:tcPr>
            <w:tcW w:w="9212" w:type="dxa"/>
            <w:shd w:val="clear" w:color="auto" w:fill="auto"/>
          </w:tcPr>
          <w:p w14:paraId="7D0A8B3F" w14:textId="77777777" w:rsidR="007E72BC" w:rsidRPr="009C2707" w:rsidRDefault="007E72BC" w:rsidP="000901AF">
            <w:pPr>
              <w:spacing w:line="276" w:lineRule="auto"/>
              <w:jc w:val="both"/>
              <w:rPr>
                <w:rFonts w:asciiTheme="majorHAnsi" w:eastAsia="Times New Roman" w:hAnsiTheme="majorHAnsi" w:cstheme="majorHAnsi"/>
                <w:lang w:eastAsia="en-US"/>
              </w:rPr>
            </w:pPr>
          </w:p>
        </w:tc>
      </w:tr>
    </w:tbl>
    <w:p w14:paraId="23B5E6FD" w14:textId="77777777" w:rsidR="007E72BC" w:rsidRPr="009C2707" w:rsidRDefault="007E72BC" w:rsidP="00E42CD3">
      <w:pPr>
        <w:rPr>
          <w:rFonts w:asciiTheme="majorHAnsi" w:hAnsiTheme="majorHAnsi" w:cstheme="majorHAnsi"/>
        </w:rPr>
      </w:pPr>
    </w:p>
    <w:p w14:paraId="64D8D7EE" w14:textId="39562981" w:rsidR="007E72BC" w:rsidRPr="009C2707" w:rsidRDefault="007E72BC" w:rsidP="007E72BC">
      <w:pPr>
        <w:jc w:val="both"/>
        <w:rPr>
          <w:rFonts w:asciiTheme="majorHAnsi" w:hAnsiTheme="majorHAnsi" w:cstheme="majorHAnsi"/>
        </w:rPr>
      </w:pPr>
      <w:r w:rsidRPr="009C2707">
        <w:rPr>
          <w:rFonts w:asciiTheme="majorHAnsi" w:hAnsiTheme="majorHAnsi" w:cstheme="majorHAnsi"/>
        </w:rPr>
        <w:t xml:space="preserve">na podlagi 22. člena </w:t>
      </w:r>
      <w:r w:rsidRPr="009C2707">
        <w:rPr>
          <w:rFonts w:asciiTheme="majorHAnsi" w:hAnsiTheme="majorHAnsi" w:cstheme="majorHAnsi"/>
          <w:b/>
          <w:bCs/>
        </w:rPr>
        <w:t>Uredbe (EU) 2021/241 Evropskega parlamenta in Sveta z dne 12. februarja 2021 o vzpostavitvi Mehanizma za okrevanje in odpornost</w:t>
      </w:r>
      <w:r w:rsidRPr="009C2707">
        <w:rPr>
          <w:rFonts w:asciiTheme="majorHAnsi" w:hAnsiTheme="majorHAnsi" w:cstheme="majorHAnsi"/>
        </w:rPr>
        <w:t xml:space="preserve"> (UL L št. 57 z dne 18. 2. 2021, str. 17, ter morebitnih popravkov in sprememb) potrjujem, </w:t>
      </w:r>
    </w:p>
    <w:p w14:paraId="6DE0B4F4" w14:textId="77777777" w:rsidR="007E72BC" w:rsidRPr="009C2707" w:rsidRDefault="007E72BC" w:rsidP="007E72BC">
      <w:pPr>
        <w:jc w:val="both"/>
        <w:rPr>
          <w:rFonts w:asciiTheme="majorHAnsi" w:hAnsiTheme="majorHAnsi" w:cstheme="majorHAnsi"/>
        </w:rPr>
      </w:pPr>
    </w:p>
    <w:p w14:paraId="608AD945" w14:textId="707BB588" w:rsidR="007E72BC" w:rsidRPr="009C2707" w:rsidRDefault="007E72BC" w:rsidP="007E72BC">
      <w:pPr>
        <w:jc w:val="both"/>
        <w:rPr>
          <w:rFonts w:asciiTheme="majorHAnsi" w:hAnsiTheme="majorHAnsi" w:cstheme="majorHAnsi"/>
        </w:rPr>
      </w:pPr>
      <w:r w:rsidRPr="009C2707">
        <w:rPr>
          <w:rFonts w:asciiTheme="majorHAnsi" w:hAnsiTheme="majorHAnsi" w:cstheme="majorHAnsi"/>
        </w:rPr>
        <w:t>da v kolikor bom v postopku javnega naročila</w:t>
      </w:r>
      <w:r w:rsidR="0081001F" w:rsidRPr="009C2707">
        <w:rPr>
          <w:rFonts w:asciiTheme="majorHAnsi" w:hAnsiTheme="majorHAnsi" w:cstheme="majorHAnsi"/>
        </w:rPr>
        <w:t xml:space="preserve"> </w:t>
      </w:r>
      <w:r w:rsidR="002C0237" w:rsidRPr="009C2707">
        <w:rPr>
          <w:rFonts w:asciiTheme="majorHAnsi" w:hAnsiTheme="majorHAnsi" w:cstheme="majorHAnsi"/>
          <w:b/>
          <w:bCs/>
          <w:sz w:val="24"/>
          <w:szCs w:val="24"/>
        </w:rPr>
        <w:t>Pilonova galerija – 5-zvezdnična zakladnica umetnosti, vzdrževalna dela na objektu</w:t>
      </w:r>
      <w:r w:rsidRPr="009C2707">
        <w:rPr>
          <w:rFonts w:asciiTheme="majorHAnsi" w:hAnsiTheme="majorHAnsi" w:cstheme="majorHAnsi"/>
        </w:rPr>
        <w:t xml:space="preserve">, ki ga izvaja naročnik Občina Ajdovščina, Cesta 5. maja 6a, 5270 Ajdovščina (v nadaljevanju naročnik), izbran kot izvajalec, </w:t>
      </w:r>
      <w:r w:rsidR="000E093B" w:rsidRPr="009C2707">
        <w:rPr>
          <w:rFonts w:asciiTheme="majorHAnsi" w:hAnsiTheme="majorHAnsi" w:cstheme="majorHAnsi"/>
        </w:rPr>
        <w:t xml:space="preserve"> </w:t>
      </w:r>
    </w:p>
    <w:p w14:paraId="49BE03CF" w14:textId="77777777" w:rsidR="007E72BC" w:rsidRPr="009C2707" w:rsidRDefault="007E72BC" w:rsidP="007E72BC">
      <w:pPr>
        <w:jc w:val="both"/>
        <w:rPr>
          <w:rFonts w:asciiTheme="majorHAnsi" w:hAnsiTheme="majorHAnsi" w:cstheme="majorHAnsi"/>
        </w:rPr>
      </w:pPr>
    </w:p>
    <w:p w14:paraId="19A4EA94" w14:textId="77777777" w:rsidR="007E72BC" w:rsidRPr="009C2707" w:rsidRDefault="007E72BC" w:rsidP="007E72BC">
      <w:pPr>
        <w:jc w:val="both"/>
        <w:rPr>
          <w:rFonts w:asciiTheme="majorHAnsi" w:hAnsiTheme="majorHAnsi" w:cstheme="majorHAnsi"/>
        </w:rPr>
      </w:pPr>
      <w:r w:rsidRPr="009C2707">
        <w:rPr>
          <w:rFonts w:asciiTheme="majorHAnsi" w:hAnsiTheme="majorHAnsi" w:cstheme="majorHAnsi"/>
        </w:rPr>
        <w:t xml:space="preserve">istih stroškov in izdatkov, ki mi bodo nastali z izpolnitvijo predmeta pogodbe, nisem in ne bom uveljavljal v okviru drugega projekta, ki se financira iz sredstev Mehanizma za okrevanje in odpornost, iz drugih programov EU, slovenskega proračuna ali iz drugih javnih virov ter, </w:t>
      </w:r>
    </w:p>
    <w:p w14:paraId="66C7E317" w14:textId="77777777" w:rsidR="007E72BC" w:rsidRPr="009C2707" w:rsidRDefault="007E72BC" w:rsidP="007E72BC">
      <w:pPr>
        <w:jc w:val="both"/>
        <w:rPr>
          <w:rFonts w:asciiTheme="majorHAnsi" w:hAnsiTheme="majorHAnsi" w:cstheme="majorHAnsi"/>
        </w:rPr>
      </w:pPr>
    </w:p>
    <w:p w14:paraId="48ACED48" w14:textId="47353B2F" w:rsidR="007E72BC" w:rsidRPr="009C2707" w:rsidRDefault="007E72BC" w:rsidP="007E72BC">
      <w:pPr>
        <w:jc w:val="both"/>
        <w:rPr>
          <w:rFonts w:asciiTheme="majorHAnsi" w:hAnsiTheme="majorHAnsi" w:cstheme="majorHAnsi"/>
        </w:rPr>
      </w:pPr>
      <w:r w:rsidRPr="009C2707">
        <w:rPr>
          <w:rFonts w:asciiTheme="majorHAnsi" w:hAnsiTheme="majorHAnsi" w:cstheme="majorHAnsi"/>
        </w:rPr>
        <w:t>da sem seznanjen, da bo naročnik, če katerikoli izmed nadzornih organov, ki preverjajo izvajanje ukrepov iz Mehanizma za okrevanje in odpornost, ugotovi nespoštovanje določb o prepovedi dvojnega financiranja, zahtevalo vračilo neupravičeno porabljenih sredstev skupaj z zakonskimi zamudnimi obrestmi, ki tečejo od dne nakazila sredstev na transakcijski račun izvajalca do dne vračila sredstev na račun naročnika.</w:t>
      </w:r>
    </w:p>
    <w:p w14:paraId="0307F0D2" w14:textId="77777777" w:rsidR="007E72BC" w:rsidRPr="009C2707" w:rsidRDefault="007E72BC" w:rsidP="00E42CD3">
      <w:pPr>
        <w:rPr>
          <w:rFonts w:asciiTheme="majorHAnsi" w:hAnsiTheme="majorHAnsi" w:cstheme="majorHAnsi"/>
        </w:rPr>
      </w:pPr>
    </w:p>
    <w:p w14:paraId="56849A0E" w14:textId="77777777" w:rsidR="007E72BC" w:rsidRPr="009C2707" w:rsidRDefault="007E72BC" w:rsidP="00E42CD3">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231CE1" w:rsidRPr="009C2707" w14:paraId="7D0782F0" w14:textId="77777777" w:rsidTr="000901AF">
        <w:trPr>
          <w:trHeight w:val="737"/>
        </w:trPr>
        <w:tc>
          <w:tcPr>
            <w:tcW w:w="2162" w:type="dxa"/>
          </w:tcPr>
          <w:p w14:paraId="381701D9" w14:textId="77777777" w:rsidR="007E72BC" w:rsidRPr="009C2707" w:rsidRDefault="007E72BC" w:rsidP="000901AF">
            <w:pPr>
              <w:rPr>
                <w:rFonts w:asciiTheme="majorHAnsi" w:hAnsiTheme="majorHAnsi" w:cstheme="majorHAnsi"/>
              </w:rPr>
            </w:pPr>
            <w:r w:rsidRPr="009C2707">
              <w:rPr>
                <w:rFonts w:asciiTheme="majorHAnsi" w:hAnsiTheme="majorHAnsi" w:cstheme="majorHAnsi"/>
              </w:rPr>
              <w:t>KRAJ</w:t>
            </w:r>
          </w:p>
          <w:p w14:paraId="65AEB7D9" w14:textId="77777777" w:rsidR="007E72BC" w:rsidRPr="009C2707" w:rsidRDefault="007E72BC" w:rsidP="000901AF">
            <w:pPr>
              <w:rPr>
                <w:rFonts w:asciiTheme="majorHAnsi" w:hAnsiTheme="majorHAnsi" w:cstheme="majorHAnsi"/>
              </w:rPr>
            </w:pPr>
          </w:p>
        </w:tc>
        <w:tc>
          <w:tcPr>
            <w:tcW w:w="2410" w:type="dxa"/>
            <w:vMerge w:val="restart"/>
          </w:tcPr>
          <w:p w14:paraId="7ACFEDC0" w14:textId="77777777" w:rsidR="007E72BC" w:rsidRPr="009C2707" w:rsidRDefault="007E72BC" w:rsidP="000901AF">
            <w:pPr>
              <w:rPr>
                <w:rFonts w:asciiTheme="majorHAnsi" w:hAnsiTheme="majorHAnsi" w:cstheme="majorHAnsi"/>
              </w:rPr>
            </w:pPr>
            <w:r w:rsidRPr="009C2707">
              <w:rPr>
                <w:rFonts w:asciiTheme="majorHAnsi" w:hAnsiTheme="majorHAnsi" w:cstheme="majorHAnsi"/>
              </w:rPr>
              <w:t>ŽIG</w:t>
            </w:r>
          </w:p>
        </w:tc>
        <w:tc>
          <w:tcPr>
            <w:tcW w:w="4500" w:type="dxa"/>
            <w:vMerge w:val="restart"/>
          </w:tcPr>
          <w:p w14:paraId="15E0CA80" w14:textId="77777777" w:rsidR="007E72BC" w:rsidRPr="009C2707" w:rsidRDefault="007E72BC" w:rsidP="000901AF">
            <w:pPr>
              <w:rPr>
                <w:rFonts w:asciiTheme="majorHAnsi" w:hAnsiTheme="majorHAnsi" w:cstheme="majorHAnsi"/>
              </w:rPr>
            </w:pPr>
            <w:r w:rsidRPr="009C2707">
              <w:rPr>
                <w:rFonts w:asciiTheme="majorHAnsi" w:hAnsiTheme="majorHAnsi" w:cstheme="majorHAnsi"/>
              </w:rPr>
              <w:t>GOSPODARSKI SUBJEKT / PONUDNIK</w:t>
            </w:r>
          </w:p>
          <w:p w14:paraId="6BC54BC4" w14:textId="77777777" w:rsidR="007E72BC" w:rsidRPr="009C2707" w:rsidRDefault="007E72BC" w:rsidP="000901AF">
            <w:pPr>
              <w:rPr>
                <w:rFonts w:asciiTheme="majorHAnsi" w:hAnsiTheme="majorHAnsi" w:cstheme="majorHAnsi"/>
              </w:rPr>
            </w:pPr>
            <w:r w:rsidRPr="009C2707">
              <w:rPr>
                <w:rFonts w:asciiTheme="majorHAnsi" w:hAnsiTheme="majorHAnsi" w:cstheme="majorHAnsi"/>
              </w:rPr>
              <w:t>ime in priimek zakonitega zastopnika oziroma pooblaščenca za podpis ponudbene dokumentacije</w:t>
            </w:r>
          </w:p>
          <w:p w14:paraId="0AF8920C" w14:textId="77777777" w:rsidR="007E72BC" w:rsidRPr="009C2707" w:rsidRDefault="007E72BC" w:rsidP="000901AF">
            <w:pPr>
              <w:rPr>
                <w:rFonts w:asciiTheme="majorHAnsi" w:hAnsiTheme="majorHAnsi" w:cstheme="majorHAnsi"/>
              </w:rPr>
            </w:pPr>
            <w:r w:rsidRPr="009C2707">
              <w:rPr>
                <w:rFonts w:asciiTheme="majorHAnsi" w:hAnsiTheme="majorHAnsi" w:cstheme="majorHAnsi"/>
              </w:rPr>
              <w:t>in podpis</w:t>
            </w:r>
          </w:p>
        </w:tc>
      </w:tr>
      <w:tr w:rsidR="007E72BC" w:rsidRPr="009C2707" w14:paraId="6C705E64" w14:textId="77777777" w:rsidTr="000901AF">
        <w:trPr>
          <w:trHeight w:val="737"/>
        </w:trPr>
        <w:tc>
          <w:tcPr>
            <w:tcW w:w="2162" w:type="dxa"/>
          </w:tcPr>
          <w:p w14:paraId="24373450" w14:textId="77777777" w:rsidR="007E72BC" w:rsidRPr="009C2707" w:rsidRDefault="007E72BC" w:rsidP="000901AF">
            <w:pPr>
              <w:rPr>
                <w:rFonts w:asciiTheme="majorHAnsi" w:hAnsiTheme="majorHAnsi" w:cstheme="majorHAnsi"/>
                <w:color w:val="C00000"/>
              </w:rPr>
            </w:pPr>
            <w:r w:rsidRPr="009C2707">
              <w:rPr>
                <w:rFonts w:asciiTheme="majorHAnsi" w:hAnsiTheme="majorHAnsi" w:cstheme="majorHAnsi"/>
              </w:rPr>
              <w:t>DATUM</w:t>
            </w:r>
          </w:p>
        </w:tc>
        <w:tc>
          <w:tcPr>
            <w:tcW w:w="2410" w:type="dxa"/>
            <w:vMerge/>
            <w:vAlign w:val="bottom"/>
          </w:tcPr>
          <w:p w14:paraId="74DEB61A" w14:textId="77777777" w:rsidR="007E72BC" w:rsidRPr="009C2707" w:rsidRDefault="007E72BC" w:rsidP="000901AF">
            <w:pPr>
              <w:rPr>
                <w:rFonts w:asciiTheme="majorHAnsi" w:hAnsiTheme="majorHAnsi" w:cstheme="majorHAnsi"/>
                <w:color w:val="C00000"/>
              </w:rPr>
            </w:pPr>
          </w:p>
        </w:tc>
        <w:tc>
          <w:tcPr>
            <w:tcW w:w="4500" w:type="dxa"/>
            <w:vMerge/>
            <w:shd w:val="pct10" w:color="auto" w:fill="auto"/>
            <w:vAlign w:val="bottom"/>
          </w:tcPr>
          <w:p w14:paraId="1EFD09DE" w14:textId="77777777" w:rsidR="007E72BC" w:rsidRPr="009C2707" w:rsidRDefault="007E72BC" w:rsidP="000901AF">
            <w:pPr>
              <w:rPr>
                <w:rFonts w:asciiTheme="majorHAnsi" w:hAnsiTheme="majorHAnsi" w:cstheme="majorHAnsi"/>
                <w:color w:val="C00000"/>
              </w:rPr>
            </w:pPr>
          </w:p>
        </w:tc>
      </w:tr>
    </w:tbl>
    <w:p w14:paraId="15A055FC" w14:textId="62AE5F23" w:rsidR="00E42CD3" w:rsidRPr="009C2707" w:rsidRDefault="00E42CD3" w:rsidP="00E42CD3">
      <w:pPr>
        <w:rPr>
          <w:rFonts w:asciiTheme="majorHAnsi" w:hAnsiTheme="majorHAnsi" w:cstheme="majorHAnsi"/>
          <w:color w:val="C00000"/>
        </w:rPr>
      </w:pPr>
      <w:r w:rsidRPr="009C2707">
        <w:rPr>
          <w:rFonts w:asciiTheme="majorHAnsi" w:hAnsiTheme="majorHAnsi" w:cstheme="majorHAnsi"/>
          <w:color w:val="C00000"/>
        </w:rPr>
        <w:br w:type="page"/>
      </w:r>
    </w:p>
    <w:p w14:paraId="7FA2A309" w14:textId="7823EF4D" w:rsidR="00A67CAE" w:rsidRPr="009C2707" w:rsidRDefault="00A67CAE" w:rsidP="004A6EA7">
      <w:pPr>
        <w:pStyle w:val="javnanaroilapodnaslov"/>
        <w:numPr>
          <w:ilvl w:val="1"/>
          <w:numId w:val="97"/>
        </w:numPr>
      </w:pPr>
      <w:bookmarkStart w:id="77" w:name="_Toc165888928"/>
      <w:r w:rsidRPr="009C2707">
        <w:lastRenderedPageBreak/>
        <w:t>Izjava o neobstoju okoliščin glede omejitve poslovanja</w:t>
      </w:r>
      <w:bookmarkEnd w:id="75"/>
      <w:bookmarkEnd w:id="77"/>
    </w:p>
    <w:p w14:paraId="1D557E7E" w14:textId="77777777" w:rsidR="00A67CAE" w:rsidRPr="009C2707" w:rsidRDefault="00A67CAE" w:rsidP="00954B58">
      <w:pPr>
        <w:rPr>
          <w:rFonts w:asciiTheme="majorHAnsi" w:hAnsiTheme="majorHAnsi" w:cstheme="majorHAnsi"/>
        </w:rPr>
      </w:pPr>
    </w:p>
    <w:p w14:paraId="73E262BD" w14:textId="77777777" w:rsidR="00A67CAE" w:rsidRPr="009C2707" w:rsidRDefault="00A67CAE" w:rsidP="00954B58">
      <w:pPr>
        <w:jc w:val="center"/>
        <w:rPr>
          <w:rFonts w:asciiTheme="majorHAnsi" w:hAnsiTheme="majorHAnsi" w:cstheme="majorHAnsi"/>
          <w:b/>
        </w:rPr>
      </w:pPr>
    </w:p>
    <w:p w14:paraId="4EF2EAFD" w14:textId="77777777" w:rsidR="00A67CAE" w:rsidRPr="009C2707" w:rsidRDefault="00A67CAE" w:rsidP="00954B58">
      <w:pPr>
        <w:jc w:val="center"/>
        <w:rPr>
          <w:rFonts w:asciiTheme="majorHAnsi" w:hAnsiTheme="majorHAnsi" w:cstheme="majorHAnsi"/>
          <w:b/>
        </w:rPr>
      </w:pPr>
      <w:r w:rsidRPr="009C2707">
        <w:rPr>
          <w:rFonts w:asciiTheme="majorHAnsi" w:hAnsiTheme="majorHAnsi" w:cstheme="majorHAnsi"/>
          <w:b/>
        </w:rPr>
        <w:t xml:space="preserve">IZJAVA </w:t>
      </w:r>
    </w:p>
    <w:p w14:paraId="582DCF57" w14:textId="77777777" w:rsidR="00A67CAE" w:rsidRPr="009C2707" w:rsidRDefault="00A67CAE" w:rsidP="00954B58">
      <w:pPr>
        <w:jc w:val="center"/>
        <w:rPr>
          <w:rFonts w:asciiTheme="majorHAnsi" w:eastAsia="Times New Roman" w:hAnsiTheme="majorHAnsi" w:cstheme="majorHAnsi"/>
        </w:rPr>
      </w:pPr>
      <w:r w:rsidRPr="009C2707">
        <w:rPr>
          <w:rFonts w:asciiTheme="majorHAnsi" w:hAnsiTheme="majorHAnsi" w:cstheme="majorHAnsi"/>
          <w:b/>
        </w:rPr>
        <w:t>po 35. členu</w:t>
      </w:r>
      <w:r w:rsidRPr="009C2707">
        <w:rPr>
          <w:rFonts w:asciiTheme="majorHAnsi" w:hAnsiTheme="majorHAnsi" w:cstheme="majorHAnsi"/>
          <w:b/>
          <w:vertAlign w:val="superscript"/>
        </w:rPr>
        <w:footnoteReference w:id="1"/>
      </w:r>
      <w:r w:rsidRPr="009C2707">
        <w:rPr>
          <w:rFonts w:asciiTheme="majorHAnsi" w:hAnsiTheme="majorHAnsi" w:cstheme="majorHAnsi"/>
          <w:b/>
        </w:rPr>
        <w:t xml:space="preserve"> </w:t>
      </w:r>
      <w:proofErr w:type="spellStart"/>
      <w:r w:rsidRPr="009C2707">
        <w:rPr>
          <w:rFonts w:asciiTheme="majorHAnsi" w:hAnsiTheme="majorHAnsi" w:cstheme="majorHAnsi"/>
          <w:b/>
        </w:rPr>
        <w:t>ZIntPK</w:t>
      </w:r>
      <w:proofErr w:type="spellEnd"/>
    </w:p>
    <w:p w14:paraId="707817DE" w14:textId="77777777" w:rsidR="00A67CAE" w:rsidRPr="009C2707" w:rsidRDefault="00A67CAE" w:rsidP="00954B58">
      <w:pPr>
        <w:jc w:val="both"/>
        <w:rPr>
          <w:rFonts w:asciiTheme="majorHAnsi" w:hAnsiTheme="majorHAnsi" w:cstheme="majorHAnsi"/>
          <w:lang w:eastAsia="en-US"/>
        </w:rPr>
      </w:pPr>
    </w:p>
    <w:p w14:paraId="4A3882A1" w14:textId="358D04A1" w:rsidR="00A67CAE" w:rsidRPr="009C2707" w:rsidRDefault="00A67CAE" w:rsidP="00954B58">
      <w:pPr>
        <w:jc w:val="both"/>
        <w:rPr>
          <w:rFonts w:asciiTheme="majorHAnsi" w:hAnsiTheme="majorHAnsi" w:cstheme="majorHAnsi"/>
          <w:lang w:eastAsia="en-US"/>
        </w:rPr>
      </w:pPr>
      <w:r w:rsidRPr="009C2707">
        <w:rPr>
          <w:rFonts w:asciiTheme="majorHAnsi" w:hAnsiTheme="majorHAnsi" w:cstheme="majorHAnsi"/>
          <w:lang w:eastAsia="en-US"/>
        </w:rPr>
        <w:t xml:space="preserve">V skladu s petim odstavkom 35. člena Zakona o integriteti in preprečevanju korupcije </w:t>
      </w:r>
      <w:r w:rsidR="000D33D3" w:rsidRPr="009C2707">
        <w:rPr>
          <w:rFonts w:asciiTheme="majorHAnsi" w:hAnsiTheme="majorHAnsi" w:cstheme="majorHAnsi"/>
          <w:lang w:eastAsia="en-US"/>
        </w:rPr>
        <w:t xml:space="preserve">(Uradni list RS, št. 69/11 – uradno prečiščeno besedilo, 158/20, 3/22 – </w:t>
      </w:r>
      <w:proofErr w:type="spellStart"/>
      <w:r w:rsidR="000D33D3" w:rsidRPr="009C2707">
        <w:rPr>
          <w:rFonts w:asciiTheme="majorHAnsi" w:hAnsiTheme="majorHAnsi" w:cstheme="majorHAnsi"/>
          <w:lang w:eastAsia="en-US"/>
        </w:rPr>
        <w:t>ZDeb</w:t>
      </w:r>
      <w:proofErr w:type="spellEnd"/>
      <w:r w:rsidR="000D33D3" w:rsidRPr="009C2707">
        <w:rPr>
          <w:rFonts w:asciiTheme="majorHAnsi" w:hAnsiTheme="majorHAnsi" w:cstheme="majorHAnsi"/>
          <w:lang w:eastAsia="en-US"/>
        </w:rPr>
        <w:t xml:space="preserve"> in 16/23 – </w:t>
      </w:r>
      <w:proofErr w:type="spellStart"/>
      <w:r w:rsidR="000D33D3" w:rsidRPr="009C2707">
        <w:rPr>
          <w:rFonts w:asciiTheme="majorHAnsi" w:hAnsiTheme="majorHAnsi" w:cstheme="majorHAnsi"/>
          <w:lang w:eastAsia="en-US"/>
        </w:rPr>
        <w:t>ZZPri</w:t>
      </w:r>
      <w:proofErr w:type="spellEnd"/>
      <w:r w:rsidR="000D33D3" w:rsidRPr="009C2707">
        <w:rPr>
          <w:rFonts w:asciiTheme="majorHAnsi" w:hAnsiTheme="majorHAnsi" w:cstheme="majorHAnsi"/>
          <w:lang w:eastAsia="en-US"/>
        </w:rPr>
        <w:t xml:space="preserve">) </w:t>
      </w:r>
      <w:r w:rsidRPr="009C2707">
        <w:rPr>
          <w:rFonts w:asciiTheme="majorHAnsi" w:hAnsiTheme="majorHAnsi" w:cstheme="majorHAnsi"/>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9C2707">
        <w:rPr>
          <w:rFonts w:asciiTheme="majorHAnsi" w:hAnsiTheme="majorHAnsi" w:cstheme="majorHAnsi"/>
          <w:lang w:eastAsia="en-US"/>
        </w:rPr>
        <w:t>ZIntPK</w:t>
      </w:r>
      <w:proofErr w:type="spellEnd"/>
      <w:r w:rsidRPr="009C2707">
        <w:rPr>
          <w:rFonts w:asciiTheme="majorHAnsi" w:hAnsiTheme="majorHAnsi" w:cstheme="majorHAnsi"/>
          <w:lang w:eastAsia="en-US"/>
        </w:rPr>
        <w:t xml:space="preserve">.  </w:t>
      </w:r>
    </w:p>
    <w:p w14:paraId="74F83260" w14:textId="77777777" w:rsidR="00A67CAE" w:rsidRPr="009C2707" w:rsidRDefault="00A67CAE" w:rsidP="00954B58">
      <w:pPr>
        <w:jc w:val="both"/>
        <w:rPr>
          <w:rFonts w:asciiTheme="majorHAnsi" w:hAnsiTheme="majorHAnsi" w:cstheme="majorHAnsi"/>
          <w:lang w:eastAsia="en-US"/>
        </w:rPr>
      </w:pPr>
    </w:p>
    <w:p w14:paraId="70B18F8C" w14:textId="77777777" w:rsidR="00A67CAE" w:rsidRPr="009C2707" w:rsidRDefault="00A67CAE" w:rsidP="00954B58">
      <w:pPr>
        <w:jc w:val="both"/>
        <w:rPr>
          <w:rFonts w:asciiTheme="majorHAnsi" w:eastAsia="Times New Roman" w:hAnsiTheme="majorHAnsi" w:cstheme="majorHAnsi"/>
          <w:b/>
        </w:rPr>
      </w:pPr>
      <w:r w:rsidRPr="009C2707">
        <w:rPr>
          <w:rFonts w:asciiTheme="majorHAnsi" w:eastAsia="Times New Roman" w:hAnsiTheme="majorHAnsi" w:cstheme="majorHAnsi"/>
          <w:b/>
        </w:rPr>
        <w:t xml:space="preserve">Spodaj podpisani(-a): </w:t>
      </w:r>
      <w:sdt>
        <w:sdtPr>
          <w:rPr>
            <w:rFonts w:asciiTheme="majorHAnsi" w:eastAsia="Times New Roman" w:hAnsiTheme="majorHAnsi" w:cstheme="majorHAnsi"/>
            <w:b/>
          </w:rPr>
          <w:id w:val="1172219061"/>
          <w:placeholder>
            <w:docPart w:val="329184DC5CE04BFC8DE682581C0B9FA3"/>
          </w:placeholder>
          <w:showingPlcHdr/>
          <w:text/>
        </w:sdtPr>
        <w:sdtEndPr/>
        <w:sdtContent>
          <w:r w:rsidRPr="009C2707">
            <w:rPr>
              <w:rFonts w:asciiTheme="majorHAnsi" w:eastAsia="Times New Roman" w:hAnsiTheme="majorHAnsi" w:cstheme="majorHAnsi"/>
              <w:color w:val="808080"/>
            </w:rPr>
            <w:t>Kliknite ali tapnite tukaj, če želite vnesti besedilo.</w:t>
          </w:r>
        </w:sdtContent>
      </w:sdt>
      <w:r w:rsidRPr="009C2707">
        <w:rPr>
          <w:rFonts w:asciiTheme="majorHAnsi" w:eastAsia="Times New Roman" w:hAnsiTheme="majorHAnsi" w:cstheme="majorHAnsi"/>
          <w:b/>
        </w:rPr>
        <w:t xml:space="preserve">                                                                                                     </w:t>
      </w:r>
    </w:p>
    <w:p w14:paraId="66DCE5AB" w14:textId="77777777" w:rsidR="00A67CAE" w:rsidRPr="009C2707" w:rsidRDefault="00A67CAE" w:rsidP="00954B58">
      <w:pPr>
        <w:jc w:val="both"/>
        <w:rPr>
          <w:rFonts w:asciiTheme="majorHAnsi" w:eastAsia="Times New Roman" w:hAnsiTheme="majorHAnsi" w:cstheme="majorHAnsi"/>
          <w:vertAlign w:val="subscript"/>
        </w:rPr>
      </w:pPr>
      <w:r w:rsidRPr="009C2707">
        <w:rPr>
          <w:rFonts w:asciiTheme="majorHAnsi" w:eastAsia="Times New Roman" w:hAnsiTheme="majorHAnsi" w:cstheme="majorHAnsi"/>
          <w:vertAlign w:val="subscript"/>
        </w:rPr>
        <w:t>(podpisnik navede ime in priimek fizične osebe ali odgovorne osebe poslovnega subjekta)</w:t>
      </w:r>
    </w:p>
    <w:p w14:paraId="4363BC0B" w14:textId="77777777" w:rsidR="00A67CAE" w:rsidRPr="009C2707" w:rsidRDefault="00A67CAE" w:rsidP="00954B58">
      <w:pPr>
        <w:jc w:val="both"/>
        <w:rPr>
          <w:rFonts w:asciiTheme="majorHAnsi" w:hAnsiTheme="majorHAnsi" w:cstheme="majorHAnsi"/>
          <w:b/>
          <w:i/>
          <w:u w:val="single"/>
          <w:lang w:eastAsia="en-US"/>
        </w:rPr>
      </w:pPr>
      <w:r w:rsidRPr="009C2707">
        <w:rPr>
          <w:rFonts w:asciiTheme="majorHAnsi" w:hAnsiTheme="majorHAnsi" w:cstheme="majorHAnsi"/>
          <w:lang w:eastAsia="en-US"/>
        </w:rPr>
        <w:t xml:space="preserve"> </w:t>
      </w:r>
    </w:p>
    <w:p w14:paraId="6431D38D" w14:textId="77777777" w:rsidR="00A67CAE" w:rsidRPr="009C2707" w:rsidRDefault="00A67CAE" w:rsidP="00954B58">
      <w:pPr>
        <w:jc w:val="center"/>
        <w:rPr>
          <w:rFonts w:asciiTheme="majorHAnsi" w:hAnsiTheme="majorHAnsi" w:cstheme="majorHAnsi"/>
          <w:b/>
          <w:lang w:eastAsia="en-US"/>
        </w:rPr>
      </w:pPr>
      <w:r w:rsidRPr="009C2707">
        <w:rPr>
          <w:rFonts w:asciiTheme="majorHAnsi" w:hAnsiTheme="majorHAnsi" w:cstheme="majorHAnsi"/>
          <w:b/>
          <w:lang w:eastAsia="en-US"/>
        </w:rPr>
        <w:t>izjavljam,</w:t>
      </w:r>
    </w:p>
    <w:p w14:paraId="668DB517" w14:textId="77777777" w:rsidR="00A67CAE" w:rsidRPr="009C2707" w:rsidRDefault="00A67CAE" w:rsidP="00954B58">
      <w:pPr>
        <w:jc w:val="both"/>
        <w:rPr>
          <w:rFonts w:asciiTheme="majorHAnsi" w:eastAsia="Times New Roman" w:hAnsiTheme="majorHAnsi" w:cstheme="majorHAnsi"/>
        </w:rPr>
      </w:pPr>
      <w:r w:rsidRPr="009C2707">
        <w:rPr>
          <w:rFonts w:asciiTheme="majorHAnsi" w:hAnsiTheme="majorHAnsi" w:cstheme="majorHAnsi"/>
          <w:lang w:eastAsia="en-US"/>
        </w:rPr>
        <w:t xml:space="preserve">da poslovni subjekt </w:t>
      </w:r>
      <w:r w:rsidRPr="009C2707">
        <w:rPr>
          <w:rFonts w:asciiTheme="majorHAnsi" w:eastAsia="Times New Roman" w:hAnsiTheme="majorHAnsi" w:cstheme="majorHAnsi"/>
        </w:rPr>
        <w:t>»</w:t>
      </w:r>
      <w:sdt>
        <w:sdtPr>
          <w:rPr>
            <w:rFonts w:asciiTheme="majorHAnsi" w:eastAsia="Times New Roman" w:hAnsiTheme="majorHAnsi" w:cstheme="majorHAnsi"/>
            <w:b/>
          </w:rPr>
          <w:id w:val="469717557"/>
          <w:placeholder>
            <w:docPart w:val="B637972806EC4838A4E3645B7F206F20"/>
          </w:placeholder>
          <w:showingPlcHdr/>
          <w:text/>
        </w:sdtPr>
        <w:sdtEndPr/>
        <w:sdtContent>
          <w:r w:rsidRPr="009C2707">
            <w:rPr>
              <w:rFonts w:asciiTheme="majorHAnsi" w:eastAsia="Times New Roman" w:hAnsiTheme="majorHAnsi" w:cstheme="majorHAnsi"/>
              <w:color w:val="808080"/>
            </w:rPr>
            <w:t>Kliknite ali tapnite tukaj, če želite vnesti besedilo.</w:t>
          </w:r>
        </w:sdtContent>
      </w:sdt>
      <w:r w:rsidRPr="009C2707">
        <w:rPr>
          <w:rFonts w:asciiTheme="majorHAnsi" w:eastAsia="Times New Roman" w:hAnsiTheme="majorHAnsi" w:cstheme="majorHAnsi"/>
        </w:rPr>
        <w:t>«</w:t>
      </w:r>
      <w:r w:rsidRPr="009C2707">
        <w:rPr>
          <w:rFonts w:asciiTheme="majorHAnsi" w:hAnsiTheme="majorHAnsi" w:cstheme="majorHAnsi"/>
          <w:lang w:eastAsia="en-US"/>
        </w:rPr>
        <w:t xml:space="preserve"> </w:t>
      </w:r>
      <w:r w:rsidRPr="009C2707">
        <w:rPr>
          <w:rFonts w:asciiTheme="majorHAnsi" w:hAnsiTheme="majorHAnsi" w:cstheme="majorHAnsi"/>
          <w:vertAlign w:val="superscript"/>
          <w:lang w:eastAsia="en-US"/>
        </w:rPr>
        <w:footnoteReference w:id="2"/>
      </w:r>
      <w:r w:rsidRPr="009C2707">
        <w:rPr>
          <w:rFonts w:asciiTheme="majorHAnsi" w:hAnsiTheme="majorHAnsi" w:cstheme="majorHAnsi"/>
          <w:lang w:eastAsia="en-US"/>
        </w:rPr>
        <w:t xml:space="preserve"> ni / nisem povezan s funkcionarjem in po mojem vedenju ni / nisem  povezan z družinskim članom funkcionarja na način, določen v prvem odstavku 35. člena </w:t>
      </w:r>
      <w:proofErr w:type="spellStart"/>
      <w:r w:rsidRPr="009C2707">
        <w:rPr>
          <w:rFonts w:asciiTheme="majorHAnsi" w:hAnsiTheme="majorHAnsi" w:cstheme="majorHAnsi"/>
          <w:lang w:eastAsia="en-US"/>
        </w:rPr>
        <w:t>ZIntPK</w:t>
      </w:r>
      <w:proofErr w:type="spellEnd"/>
      <w:r w:rsidRPr="009C2707">
        <w:rPr>
          <w:rFonts w:asciiTheme="majorHAnsi" w:hAnsiTheme="majorHAnsi" w:cstheme="majorHAnsi"/>
          <w:lang w:eastAsia="en-US"/>
        </w:rPr>
        <w:t xml:space="preserve">.   </w:t>
      </w:r>
    </w:p>
    <w:p w14:paraId="656930A2" w14:textId="77777777" w:rsidR="00A67CAE" w:rsidRPr="009C2707" w:rsidRDefault="00A67CAE" w:rsidP="00954B58">
      <w:pPr>
        <w:jc w:val="both"/>
        <w:rPr>
          <w:rFonts w:asciiTheme="majorHAnsi" w:hAnsiTheme="majorHAnsi" w:cstheme="majorHAnsi"/>
          <w:lang w:eastAsia="en-US"/>
        </w:rPr>
      </w:pPr>
    </w:p>
    <w:p w14:paraId="0F7BABAB" w14:textId="77777777" w:rsidR="00A67CAE" w:rsidRPr="009C2707" w:rsidRDefault="00A67CAE" w:rsidP="00954B58">
      <w:pPr>
        <w:jc w:val="both"/>
        <w:rPr>
          <w:rFonts w:asciiTheme="majorHAnsi" w:hAnsiTheme="majorHAnsi" w:cstheme="majorHAnsi"/>
          <w:lang w:eastAsia="en-US"/>
        </w:rPr>
      </w:pPr>
      <w:r w:rsidRPr="009C2707">
        <w:rPr>
          <w:rFonts w:asciiTheme="majorHAnsi" w:hAnsiTheme="majorHAnsi" w:cstheme="majorHAnsi"/>
          <w:lang w:eastAsia="en-US"/>
        </w:rPr>
        <w:t xml:space="preserve">                                                  </w:t>
      </w:r>
    </w:p>
    <w:p w14:paraId="1675796B" w14:textId="77777777" w:rsidR="00A67CAE" w:rsidRPr="009C2707" w:rsidRDefault="00A67CAE" w:rsidP="00954B58">
      <w:pPr>
        <w:jc w:val="both"/>
        <w:rPr>
          <w:rFonts w:asciiTheme="majorHAnsi" w:hAnsiTheme="majorHAnsi" w:cstheme="majorHAnsi"/>
          <w:lang w:eastAsia="en-US"/>
        </w:rPr>
      </w:pPr>
      <w:r w:rsidRPr="009C2707">
        <w:rPr>
          <w:rFonts w:asciiTheme="majorHAnsi" w:hAnsiTheme="majorHAnsi" w:cstheme="majorHAnsi"/>
          <w:lang w:eastAsia="en-US"/>
        </w:rPr>
        <w:t>Datum:________________       Žig poslovnega subjekta:      Podpis fizične / odgovorne osebe:</w:t>
      </w:r>
    </w:p>
    <w:p w14:paraId="33BFBD7C" w14:textId="77777777" w:rsidR="00A67CAE" w:rsidRPr="009C2707" w:rsidRDefault="00A67CAE" w:rsidP="00954B58">
      <w:pPr>
        <w:jc w:val="both"/>
        <w:rPr>
          <w:rFonts w:asciiTheme="majorHAnsi" w:hAnsiTheme="majorHAnsi" w:cstheme="majorHAnsi"/>
          <w:lang w:eastAsia="en-US"/>
        </w:rPr>
      </w:pPr>
    </w:p>
    <w:p w14:paraId="5DD5200D" w14:textId="77777777" w:rsidR="00A67CAE" w:rsidRPr="009C2707" w:rsidRDefault="00A67CAE" w:rsidP="00954B58">
      <w:pPr>
        <w:jc w:val="both"/>
        <w:rPr>
          <w:rFonts w:asciiTheme="majorHAnsi" w:hAnsiTheme="majorHAnsi" w:cstheme="majorHAnsi"/>
          <w:lang w:eastAsia="en-US"/>
        </w:rPr>
      </w:pPr>
    </w:p>
    <w:p w14:paraId="543B830A" w14:textId="77777777" w:rsidR="00A67CAE" w:rsidRPr="009C2707" w:rsidRDefault="00A67CAE" w:rsidP="00954B58">
      <w:pPr>
        <w:jc w:val="both"/>
        <w:rPr>
          <w:rFonts w:asciiTheme="majorHAnsi" w:hAnsiTheme="majorHAnsi" w:cstheme="majorHAnsi"/>
          <w:lang w:eastAsia="en-US"/>
        </w:rPr>
      </w:pPr>
      <w:r w:rsidRPr="009C2707">
        <w:rPr>
          <w:rFonts w:asciiTheme="majorHAnsi" w:hAnsiTheme="majorHAnsi" w:cstheme="majorHAnsi"/>
          <w:lang w:eastAsia="en-US"/>
        </w:rPr>
        <w:t xml:space="preserve">                                                                                                                _______________________</w:t>
      </w:r>
    </w:p>
    <w:p w14:paraId="0A1EFB31" w14:textId="77777777" w:rsidR="00A67CAE" w:rsidRPr="009C2707" w:rsidRDefault="00A67CAE" w:rsidP="00954B58">
      <w:pPr>
        <w:jc w:val="both"/>
        <w:rPr>
          <w:rFonts w:asciiTheme="majorHAnsi" w:hAnsiTheme="majorHAnsi" w:cstheme="majorHAnsi"/>
          <w:lang w:eastAsia="en-US"/>
        </w:rPr>
      </w:pPr>
    </w:p>
    <w:p w14:paraId="2DCF9E41" w14:textId="77777777" w:rsidR="00A67CAE" w:rsidRPr="009C2707" w:rsidRDefault="00A67CAE" w:rsidP="00954B58">
      <w:pPr>
        <w:jc w:val="both"/>
        <w:rPr>
          <w:rFonts w:asciiTheme="majorHAnsi" w:hAnsiTheme="majorHAnsi" w:cstheme="majorHAnsi"/>
          <w:lang w:eastAsia="en-US"/>
        </w:rPr>
      </w:pPr>
    </w:p>
    <w:p w14:paraId="10F6DF09" w14:textId="77777777" w:rsidR="00A67CAE" w:rsidRPr="009C2707" w:rsidRDefault="00A67CAE" w:rsidP="00954B58">
      <w:pPr>
        <w:jc w:val="both"/>
        <w:rPr>
          <w:rFonts w:asciiTheme="majorHAnsi" w:hAnsiTheme="majorHAnsi" w:cstheme="majorHAnsi"/>
          <w:b/>
          <w:u w:val="single"/>
          <w:lang w:eastAsia="en-US"/>
        </w:rPr>
      </w:pPr>
      <w:r w:rsidRPr="009C2707">
        <w:rPr>
          <w:rFonts w:asciiTheme="majorHAnsi" w:hAnsiTheme="majorHAnsi" w:cstheme="majorHAnsi"/>
          <w:b/>
          <w:u w:val="single"/>
          <w:lang w:eastAsia="en-US"/>
        </w:rPr>
        <w:t xml:space="preserve">1. odstavek 35. člena </w:t>
      </w:r>
      <w:proofErr w:type="spellStart"/>
      <w:r w:rsidRPr="009C2707">
        <w:rPr>
          <w:rFonts w:asciiTheme="majorHAnsi" w:hAnsiTheme="majorHAnsi" w:cstheme="majorHAnsi"/>
          <w:b/>
          <w:u w:val="single"/>
          <w:lang w:eastAsia="en-US"/>
        </w:rPr>
        <w:t>ZIntPK</w:t>
      </w:r>
      <w:proofErr w:type="spellEnd"/>
      <w:r w:rsidRPr="009C2707">
        <w:rPr>
          <w:rFonts w:asciiTheme="majorHAnsi" w:hAnsiTheme="majorHAnsi" w:cstheme="majorHAnsi"/>
          <w:b/>
          <w:u w:val="single"/>
          <w:lang w:eastAsia="en-US"/>
        </w:rPr>
        <w:t>:</w:t>
      </w:r>
    </w:p>
    <w:p w14:paraId="69D71151" w14:textId="77777777" w:rsidR="00A67CAE" w:rsidRPr="009C2707" w:rsidRDefault="00A67CAE" w:rsidP="00954B58">
      <w:pPr>
        <w:rPr>
          <w:rFonts w:asciiTheme="majorHAnsi" w:hAnsiTheme="majorHAnsi" w:cstheme="majorHAnsi"/>
          <w:i/>
          <w:lang w:eastAsia="en-US"/>
        </w:rPr>
      </w:pPr>
      <w:r w:rsidRPr="009C2707">
        <w:rPr>
          <w:rFonts w:asciiTheme="majorHAnsi" w:hAnsiTheme="majorHAnsi" w:cstheme="majorHAnsi"/>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AC04157" w14:textId="77777777" w:rsidR="00A67CAE" w:rsidRPr="009C2707" w:rsidRDefault="00A67CAE" w:rsidP="00511B0E">
      <w:pPr>
        <w:numPr>
          <w:ilvl w:val="0"/>
          <w:numId w:val="62"/>
        </w:numPr>
        <w:rPr>
          <w:rFonts w:asciiTheme="majorHAnsi" w:hAnsiTheme="majorHAnsi" w:cstheme="majorHAnsi"/>
          <w:i/>
          <w:lang w:eastAsia="en-US"/>
        </w:rPr>
      </w:pPr>
      <w:r w:rsidRPr="009C2707">
        <w:rPr>
          <w:rFonts w:asciiTheme="majorHAnsi" w:hAnsiTheme="majorHAnsi" w:cstheme="majorHAnsi"/>
          <w:i/>
          <w:lang w:eastAsia="en-US"/>
        </w:rPr>
        <w:t>udeležen kot poslovodja, član poslovodstva ali zakoniti zastopnik ali</w:t>
      </w:r>
    </w:p>
    <w:p w14:paraId="3C979C8B" w14:textId="77777777" w:rsidR="00A67CAE" w:rsidRPr="009C2707" w:rsidRDefault="00A67CAE" w:rsidP="00511B0E">
      <w:pPr>
        <w:numPr>
          <w:ilvl w:val="0"/>
          <w:numId w:val="62"/>
        </w:numPr>
        <w:rPr>
          <w:rFonts w:asciiTheme="majorHAnsi" w:hAnsiTheme="majorHAnsi" w:cstheme="majorHAnsi"/>
          <w:i/>
          <w:lang w:eastAsia="en-US"/>
        </w:rPr>
      </w:pPr>
      <w:r w:rsidRPr="009C2707">
        <w:rPr>
          <w:rFonts w:asciiTheme="majorHAnsi" w:hAnsiTheme="majorHAnsi" w:cstheme="majorHAnsi"/>
          <w:i/>
          <w:lang w:eastAsia="en-US"/>
        </w:rPr>
        <w:t>neposredno ali prek drugih pravnih oseb v več kot pet odstotnem deležu udeležen pri ustanoviteljskih pravicah, upravljanju ali kapitalu.</w:t>
      </w:r>
    </w:p>
    <w:p w14:paraId="1F5D56BE" w14:textId="77777777" w:rsidR="00A67CAE" w:rsidRPr="009C2707" w:rsidRDefault="00A67CAE" w:rsidP="00954B58">
      <w:pPr>
        <w:rPr>
          <w:rFonts w:asciiTheme="majorHAnsi" w:hAnsiTheme="majorHAnsi" w:cstheme="majorHAnsi"/>
        </w:rPr>
      </w:pPr>
    </w:p>
    <w:p w14:paraId="48C81DA5" w14:textId="331B4A0E" w:rsidR="00F31EAF" w:rsidRPr="009C2707" w:rsidRDefault="00A967E9" w:rsidP="004A6EA7">
      <w:pPr>
        <w:pStyle w:val="javnanaroilapodnaslov"/>
        <w:numPr>
          <w:ilvl w:val="1"/>
          <w:numId w:val="97"/>
        </w:numPr>
      </w:pPr>
      <w:r w:rsidRPr="009C2707">
        <w:br w:type="page"/>
      </w:r>
      <w:bookmarkStart w:id="78" w:name="_Toc165888929"/>
      <w:r w:rsidR="00137531" w:rsidRPr="009C2707">
        <w:lastRenderedPageBreak/>
        <w:t xml:space="preserve">Izjava o udeležbi </w:t>
      </w:r>
      <w:r w:rsidR="00F9625C" w:rsidRPr="009C2707">
        <w:t>fizičnih in pravnih</w:t>
      </w:r>
      <w:r w:rsidR="00F31EAF" w:rsidRPr="009C2707">
        <w:t xml:space="preserve"> oseb</w:t>
      </w:r>
      <w:r w:rsidR="00F9625C" w:rsidRPr="009C2707">
        <w:t xml:space="preserve"> ter o povezanih družbah</w:t>
      </w:r>
      <w:bookmarkEnd w:id="78"/>
    </w:p>
    <w:p w14:paraId="4026258C" w14:textId="77777777" w:rsidR="00F1222C" w:rsidRPr="009C2707" w:rsidRDefault="00F1222C" w:rsidP="00954B58">
      <w:pPr>
        <w:rPr>
          <w:rFonts w:asciiTheme="majorHAnsi" w:hAnsiTheme="majorHAnsi" w:cstheme="majorHAnsi"/>
        </w:rPr>
      </w:pPr>
    </w:p>
    <w:p w14:paraId="1988B427" w14:textId="5CA11A27" w:rsidR="00B40D61" w:rsidRPr="009C2707" w:rsidRDefault="00B40D61" w:rsidP="00954B58">
      <w:pPr>
        <w:jc w:val="both"/>
        <w:rPr>
          <w:rFonts w:asciiTheme="majorHAnsi" w:eastAsia="Times New Roman" w:hAnsiTheme="majorHAnsi" w:cstheme="majorHAnsi"/>
        </w:rPr>
      </w:pPr>
      <w:bookmarkStart w:id="79" w:name="_Toc395008195"/>
      <w:bookmarkStart w:id="80" w:name="_Toc401742236"/>
      <w:bookmarkStart w:id="81" w:name="_Toc401742368"/>
      <w:r w:rsidRPr="009C2707">
        <w:rPr>
          <w:rFonts w:asciiTheme="majorHAnsi" w:eastAsia="Times New Roman" w:hAnsiTheme="majorHAnsi" w:cstheme="majorHAnsi"/>
        </w:rPr>
        <w:t xml:space="preserve">V skladu s šestim odstavkom 14. člena Zakona o integriteti in  preprečevanju korupcije </w:t>
      </w:r>
      <w:r w:rsidR="000D33D3" w:rsidRPr="009C2707">
        <w:rPr>
          <w:rFonts w:asciiTheme="majorHAnsi" w:eastAsia="Times New Roman" w:hAnsiTheme="majorHAnsi" w:cstheme="majorHAnsi"/>
        </w:rPr>
        <w:t xml:space="preserve"> (Uradni list RS, št. 69/11 – uradno prečiščeno besedilo, 158/20, 3/22 – </w:t>
      </w:r>
      <w:proofErr w:type="spellStart"/>
      <w:r w:rsidR="000D33D3" w:rsidRPr="009C2707">
        <w:rPr>
          <w:rFonts w:asciiTheme="majorHAnsi" w:eastAsia="Times New Roman" w:hAnsiTheme="majorHAnsi" w:cstheme="majorHAnsi"/>
        </w:rPr>
        <w:t>ZDeb</w:t>
      </w:r>
      <w:proofErr w:type="spellEnd"/>
      <w:r w:rsidR="000D33D3" w:rsidRPr="009C2707">
        <w:rPr>
          <w:rFonts w:asciiTheme="majorHAnsi" w:eastAsia="Times New Roman" w:hAnsiTheme="majorHAnsi" w:cstheme="majorHAnsi"/>
        </w:rPr>
        <w:t xml:space="preserve"> in 16/23 – </w:t>
      </w:r>
      <w:proofErr w:type="spellStart"/>
      <w:r w:rsidR="000D33D3" w:rsidRPr="009C2707">
        <w:rPr>
          <w:rFonts w:asciiTheme="majorHAnsi" w:eastAsia="Times New Roman" w:hAnsiTheme="majorHAnsi" w:cstheme="majorHAnsi"/>
        </w:rPr>
        <w:t>ZZPri</w:t>
      </w:r>
      <w:proofErr w:type="spellEnd"/>
      <w:r w:rsidR="000D33D3" w:rsidRPr="009C2707">
        <w:rPr>
          <w:rFonts w:asciiTheme="majorHAnsi" w:eastAsia="Times New Roman" w:hAnsiTheme="majorHAnsi" w:cstheme="majorHAnsi"/>
        </w:rPr>
        <w:t>,</w:t>
      </w:r>
      <w:r w:rsidRPr="009C2707">
        <w:rPr>
          <w:rFonts w:asciiTheme="majorHAnsi" w:eastAsia="Times New Roman" w:hAnsiTheme="majorHAnsi" w:cstheme="majorHAnsi"/>
        </w:rPr>
        <w:t xml:space="preserve"> v nadaljevanju </w:t>
      </w:r>
      <w:proofErr w:type="spellStart"/>
      <w:r w:rsidRPr="009C2707">
        <w:rPr>
          <w:rFonts w:asciiTheme="majorHAnsi" w:eastAsia="Times New Roman" w:hAnsiTheme="majorHAnsi" w:cstheme="majorHAnsi"/>
        </w:rPr>
        <w:t>ZIntPK</w:t>
      </w:r>
      <w:proofErr w:type="spellEnd"/>
      <w:r w:rsidRPr="009C2707">
        <w:rPr>
          <w:rFonts w:asciiTheme="majorHAnsi" w:eastAsia="Times New Roman" w:hAnsiTheme="majorHAnsi" w:cstheme="majorHAnsi"/>
        </w:rPr>
        <w:t xml:space="preserve">), je organ ali organizacija javnega sektorja, ki je zavezana postopke javnega naročanja voditi skladno s predpisi, ki urejajo javno naročanje, je pred sklenitvijo pogodbe v vrednosti nad 10.000 eurov brez DDV od ponudnika </w:t>
      </w:r>
      <w:r w:rsidRPr="009C2707">
        <w:rPr>
          <w:rFonts w:asciiTheme="majorHAnsi" w:eastAsia="Times New Roman" w:hAnsiTheme="majorHAnsi" w:cstheme="majorHAnsi"/>
          <w:b/>
        </w:rPr>
        <w:t>zaradi zagotovitve transparentnosti posla</w:t>
      </w:r>
      <w:r w:rsidRPr="009C2707">
        <w:rPr>
          <w:rFonts w:asciiTheme="majorHAnsi" w:eastAsia="Times New Roman" w:hAnsiTheme="majorHAnsi" w:cstheme="majorHAnsi"/>
        </w:rPr>
        <w:t xml:space="preserve"> in </w:t>
      </w:r>
      <w:r w:rsidRPr="009C2707">
        <w:rPr>
          <w:rFonts w:asciiTheme="majorHAnsi" w:eastAsia="Times New Roman" w:hAnsiTheme="majorHAnsi" w:cstheme="majorHAnsi"/>
          <w:b/>
        </w:rPr>
        <w:t>preprečitve korupcijskih tveganj</w:t>
      </w:r>
      <w:r w:rsidRPr="009C2707">
        <w:rPr>
          <w:rFonts w:asciiTheme="majorHAnsi" w:eastAsia="Times New Roman" w:hAnsiTheme="majorHAnsi" w:cstheme="majorHAnsi"/>
        </w:rPr>
        <w:t xml:space="preserve"> dolžna pridobiti izjavo oziroma podatke:</w:t>
      </w:r>
    </w:p>
    <w:p w14:paraId="2C740E37" w14:textId="77777777" w:rsidR="00B40D61" w:rsidRPr="009C2707" w:rsidRDefault="00B40D61" w:rsidP="0094729C">
      <w:pPr>
        <w:numPr>
          <w:ilvl w:val="0"/>
          <w:numId w:val="17"/>
        </w:numPr>
        <w:jc w:val="both"/>
        <w:rPr>
          <w:rFonts w:asciiTheme="majorHAnsi" w:eastAsia="Times New Roman" w:hAnsiTheme="majorHAnsi" w:cstheme="majorHAnsi"/>
        </w:rPr>
      </w:pPr>
      <w:r w:rsidRPr="009C2707">
        <w:rPr>
          <w:rFonts w:asciiTheme="majorHAnsi" w:eastAsia="Times New Roman" w:hAnsiTheme="majorHAnsi" w:cstheme="majorHAnsi"/>
        </w:rPr>
        <w:t xml:space="preserve">o udeležbi fizičnih in pravnih oseb v lastništvu ponudnika, vključno z udeležbo tihih družbenikov, </w:t>
      </w:r>
    </w:p>
    <w:p w14:paraId="7B5229D8" w14:textId="77777777" w:rsidR="00B40D61" w:rsidRPr="009C2707" w:rsidRDefault="00B40D61" w:rsidP="0094729C">
      <w:pPr>
        <w:numPr>
          <w:ilvl w:val="0"/>
          <w:numId w:val="17"/>
        </w:numPr>
        <w:jc w:val="both"/>
        <w:rPr>
          <w:rFonts w:asciiTheme="majorHAnsi" w:eastAsia="Times New Roman" w:hAnsiTheme="majorHAnsi" w:cstheme="majorHAnsi"/>
        </w:rPr>
      </w:pPr>
      <w:r w:rsidRPr="009C2707">
        <w:rPr>
          <w:rFonts w:asciiTheme="majorHAnsi" w:eastAsia="Times New Roman" w:hAnsiTheme="majorHAnsi" w:cstheme="majorHAnsi"/>
        </w:rPr>
        <w:t xml:space="preserve">ter o gospodarskih subjektih, za katere se glede na določbe zakona, ki ureja gospodarske družbe, šteje, da so povezane družbe s ponudnikom. </w:t>
      </w:r>
    </w:p>
    <w:p w14:paraId="1A1C49D1" w14:textId="77777777" w:rsidR="00B40D61" w:rsidRPr="009C2707" w:rsidRDefault="00B40D61" w:rsidP="00954B58">
      <w:pPr>
        <w:jc w:val="both"/>
        <w:rPr>
          <w:rFonts w:asciiTheme="majorHAnsi" w:eastAsia="Times New Roman" w:hAnsiTheme="majorHAnsi" w:cstheme="majorHAnsi"/>
        </w:rPr>
      </w:pPr>
    </w:p>
    <w:p w14:paraId="4A48A4A0" w14:textId="77777777" w:rsidR="00B40D61" w:rsidRPr="009C2707" w:rsidRDefault="00B40D61" w:rsidP="00954B58">
      <w:pPr>
        <w:jc w:val="both"/>
        <w:rPr>
          <w:rFonts w:asciiTheme="majorHAnsi" w:eastAsia="Times New Roman" w:hAnsiTheme="majorHAnsi" w:cstheme="majorHAnsi"/>
        </w:rPr>
      </w:pPr>
      <w:r w:rsidRPr="009C2707">
        <w:rPr>
          <w:rFonts w:asciiTheme="majorHAnsi" w:eastAsia="Times New Roman" w:hAnsiTheme="majorHAnsi" w:cstheme="majorHAnsi"/>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5FE075D3" w14:textId="77777777" w:rsidR="00B40D61" w:rsidRPr="009C2707" w:rsidRDefault="00B40D61" w:rsidP="00954B58">
      <w:pPr>
        <w:jc w:val="both"/>
        <w:rPr>
          <w:rFonts w:asciiTheme="majorHAnsi" w:eastAsia="Times New Roman" w:hAnsiTheme="majorHAnsi" w:cstheme="majorHAnsi"/>
        </w:rPr>
      </w:pPr>
    </w:p>
    <w:p w14:paraId="4115087A" w14:textId="058AD80F" w:rsidR="00B40D61" w:rsidRPr="009C2707" w:rsidRDefault="00B40D61" w:rsidP="00954B58">
      <w:pPr>
        <w:jc w:val="both"/>
        <w:rPr>
          <w:rFonts w:asciiTheme="majorHAnsi" w:eastAsia="Times New Roman" w:hAnsiTheme="majorHAnsi" w:cstheme="majorHAnsi"/>
          <w:b/>
        </w:rPr>
      </w:pPr>
      <w:r w:rsidRPr="009C2707">
        <w:rPr>
          <w:rFonts w:asciiTheme="majorHAnsi" w:eastAsia="Times New Roman" w:hAnsiTheme="majorHAnsi" w:cstheme="majorHAnsi"/>
          <w:b/>
        </w:rPr>
        <w:t>Izbrani izvajalec javnega naročila</w:t>
      </w:r>
      <w:r w:rsidR="00577CC7" w:rsidRPr="009C2707">
        <w:rPr>
          <w:rFonts w:asciiTheme="majorHAnsi" w:eastAsia="Times New Roman" w:hAnsiTheme="majorHAnsi" w:cstheme="majorHAnsi"/>
          <w:b/>
        </w:rPr>
        <w:t xml:space="preserve"> </w:t>
      </w:r>
      <w:r w:rsidR="002C0237" w:rsidRPr="009C2707">
        <w:rPr>
          <w:rFonts w:asciiTheme="majorHAnsi" w:hAnsiTheme="majorHAnsi" w:cstheme="majorHAnsi"/>
          <w:b/>
          <w:bCs/>
          <w:sz w:val="24"/>
          <w:szCs w:val="24"/>
        </w:rPr>
        <w:t>Pilonova galerija – 5-zvezdnična zakladnica umetnosti, vzdrževalna dela na objektu</w:t>
      </w:r>
      <w:r w:rsidR="00577CC7" w:rsidRPr="009C2707">
        <w:rPr>
          <w:rFonts w:asciiTheme="majorHAnsi" w:eastAsia="Times New Roman" w:hAnsiTheme="majorHAnsi" w:cstheme="majorHAnsi"/>
          <w:b/>
        </w:rPr>
        <w:t>,</w:t>
      </w:r>
    </w:p>
    <w:p w14:paraId="5EF30E94" w14:textId="77777777" w:rsidR="00B40D61" w:rsidRPr="009C2707" w:rsidRDefault="00B40D61" w:rsidP="00954B58">
      <w:pPr>
        <w:jc w:val="both"/>
        <w:rPr>
          <w:rFonts w:asciiTheme="majorHAnsi" w:eastAsia="Times New Roman" w:hAnsiTheme="majorHAnsi" w:cstheme="majorHAnsi"/>
          <w:b/>
        </w:rPr>
      </w:pPr>
    </w:p>
    <w:p w14:paraId="2D8330F0" w14:textId="77777777" w:rsidR="00B40D61" w:rsidRPr="009C2707" w:rsidRDefault="00B40D61" w:rsidP="00954B58">
      <w:pPr>
        <w:jc w:val="both"/>
        <w:rPr>
          <w:rFonts w:asciiTheme="majorHAnsi" w:eastAsia="Times New Roman" w:hAnsiTheme="majorHAnsi" w:cstheme="majorHAnsi"/>
          <w:b/>
        </w:rPr>
      </w:pPr>
      <w:r w:rsidRPr="009C2707">
        <w:rPr>
          <w:rFonts w:asciiTheme="majorHAnsi" w:eastAsia="Times New Roman" w:hAnsiTheme="majorHAnsi" w:cstheme="majorHAnsi"/>
          <w:b/>
        </w:rPr>
        <w:t xml:space="preserve"> (pravna oseba, podjetnik, društvo, zavod ali drug pravni subjekt, ki nastopa v postopku javnega naročanja):</w:t>
      </w:r>
    </w:p>
    <w:p w14:paraId="1CF9339E" w14:textId="77777777" w:rsidR="00B40D61" w:rsidRPr="009C2707" w:rsidRDefault="00B40D61" w:rsidP="00954B58">
      <w:pPr>
        <w:jc w:val="both"/>
        <w:rPr>
          <w:rFonts w:asciiTheme="majorHAnsi" w:eastAsia="Times New Roman" w:hAnsiTheme="majorHAnsi" w:cstheme="majorHAnsi"/>
          <w:b/>
        </w:rPr>
      </w:pPr>
    </w:p>
    <w:tbl>
      <w:tblPr>
        <w:tblW w:w="9035" w:type="dxa"/>
        <w:tblInd w:w="38" w:type="dxa"/>
        <w:tblLook w:val="04A0" w:firstRow="1" w:lastRow="0" w:firstColumn="1" w:lastColumn="0" w:noHBand="0" w:noVBand="1"/>
      </w:tblPr>
      <w:tblGrid>
        <w:gridCol w:w="2047"/>
        <w:gridCol w:w="6988"/>
      </w:tblGrid>
      <w:tr w:rsidR="00B40D61" w:rsidRPr="009C2707" w14:paraId="161F843C" w14:textId="77777777" w:rsidTr="0079309A">
        <w:tc>
          <w:tcPr>
            <w:tcW w:w="2047" w:type="dxa"/>
            <w:shd w:val="clear" w:color="auto" w:fill="auto"/>
          </w:tcPr>
          <w:p w14:paraId="1F3DF25E" w14:textId="77777777" w:rsidR="00B40D61" w:rsidRPr="009C2707" w:rsidRDefault="00B40D61" w:rsidP="00954B58">
            <w:pPr>
              <w:jc w:val="both"/>
              <w:rPr>
                <w:rFonts w:asciiTheme="majorHAnsi" w:eastAsia="Times New Roman" w:hAnsiTheme="majorHAnsi" w:cstheme="majorHAnsi"/>
              </w:rPr>
            </w:pPr>
          </w:p>
          <w:p w14:paraId="2687BBF1" w14:textId="77777777" w:rsidR="00B40D61" w:rsidRPr="009C2707" w:rsidRDefault="00B40D61" w:rsidP="00954B58">
            <w:pPr>
              <w:jc w:val="both"/>
              <w:rPr>
                <w:rFonts w:asciiTheme="majorHAnsi" w:eastAsia="Times New Roman" w:hAnsiTheme="majorHAnsi" w:cstheme="majorHAnsi"/>
              </w:rPr>
            </w:pPr>
            <w:r w:rsidRPr="009C2707">
              <w:rPr>
                <w:rFonts w:asciiTheme="majorHAnsi" w:eastAsia="Times New Roman" w:hAnsiTheme="majorHAnsi" w:cstheme="majorHAnsi"/>
              </w:rPr>
              <w:t>Firma/Ime:</w:t>
            </w:r>
          </w:p>
        </w:tc>
        <w:tc>
          <w:tcPr>
            <w:tcW w:w="6988" w:type="dxa"/>
            <w:tcBorders>
              <w:bottom w:val="single" w:sz="4" w:space="0" w:color="auto"/>
            </w:tcBorders>
            <w:shd w:val="clear" w:color="auto" w:fill="auto"/>
          </w:tcPr>
          <w:p w14:paraId="4041E471" w14:textId="77777777" w:rsidR="00B40D61" w:rsidRPr="009C2707" w:rsidRDefault="00B40D61" w:rsidP="00954B58">
            <w:pPr>
              <w:jc w:val="both"/>
              <w:rPr>
                <w:rFonts w:asciiTheme="majorHAnsi" w:eastAsia="Times New Roman" w:hAnsiTheme="majorHAnsi" w:cstheme="majorHAnsi"/>
              </w:rPr>
            </w:pPr>
          </w:p>
          <w:p w14:paraId="3AE59F5D" w14:textId="77777777" w:rsidR="00B40D61" w:rsidRPr="009C2707" w:rsidRDefault="00B40D61" w:rsidP="00954B58">
            <w:pPr>
              <w:rPr>
                <w:rFonts w:asciiTheme="majorHAnsi" w:eastAsia="Times New Roman" w:hAnsiTheme="majorHAnsi" w:cstheme="majorHAnsi"/>
              </w:rPr>
            </w:pPr>
          </w:p>
        </w:tc>
      </w:tr>
      <w:tr w:rsidR="00B40D61" w:rsidRPr="009C2707" w14:paraId="0BD95F9D" w14:textId="77777777" w:rsidTr="0079309A">
        <w:tc>
          <w:tcPr>
            <w:tcW w:w="2047" w:type="dxa"/>
            <w:shd w:val="clear" w:color="auto" w:fill="auto"/>
          </w:tcPr>
          <w:p w14:paraId="5220B648" w14:textId="77777777" w:rsidR="00B40D61" w:rsidRPr="009C2707" w:rsidRDefault="00B40D61" w:rsidP="00954B58">
            <w:pPr>
              <w:jc w:val="both"/>
              <w:rPr>
                <w:rFonts w:asciiTheme="majorHAnsi" w:eastAsia="Times New Roman" w:hAnsiTheme="majorHAnsi" w:cstheme="majorHAnsi"/>
              </w:rPr>
            </w:pPr>
          </w:p>
          <w:p w14:paraId="4BFDC2BF" w14:textId="77777777" w:rsidR="00B40D61" w:rsidRPr="009C2707" w:rsidRDefault="00B40D61" w:rsidP="00954B58">
            <w:pPr>
              <w:jc w:val="both"/>
              <w:rPr>
                <w:rFonts w:asciiTheme="majorHAnsi" w:eastAsia="Times New Roman" w:hAnsiTheme="majorHAnsi" w:cstheme="majorHAnsi"/>
              </w:rPr>
            </w:pPr>
            <w:r w:rsidRPr="009C2707">
              <w:rPr>
                <w:rFonts w:asciiTheme="majorHAnsi" w:eastAsia="Times New Roman" w:hAnsiTheme="majorHAnsi" w:cstheme="majorHAnsi"/>
              </w:rPr>
              <w:t>Sedež/Naslov:</w:t>
            </w:r>
          </w:p>
        </w:tc>
        <w:tc>
          <w:tcPr>
            <w:tcW w:w="6988" w:type="dxa"/>
            <w:tcBorders>
              <w:top w:val="single" w:sz="4" w:space="0" w:color="auto"/>
              <w:bottom w:val="single" w:sz="4" w:space="0" w:color="auto"/>
            </w:tcBorders>
            <w:shd w:val="clear" w:color="auto" w:fill="auto"/>
          </w:tcPr>
          <w:p w14:paraId="6124E403" w14:textId="77777777" w:rsidR="00B40D61" w:rsidRPr="009C2707" w:rsidRDefault="00B40D61" w:rsidP="00954B58">
            <w:pPr>
              <w:jc w:val="both"/>
              <w:rPr>
                <w:rFonts w:asciiTheme="majorHAnsi" w:eastAsia="Times New Roman" w:hAnsiTheme="majorHAnsi" w:cstheme="majorHAnsi"/>
              </w:rPr>
            </w:pPr>
          </w:p>
          <w:p w14:paraId="5F4C43FE" w14:textId="77777777" w:rsidR="00B40D61" w:rsidRPr="009C2707" w:rsidRDefault="00B40D61" w:rsidP="00954B58">
            <w:pPr>
              <w:rPr>
                <w:rFonts w:asciiTheme="majorHAnsi" w:eastAsia="Times New Roman" w:hAnsiTheme="majorHAnsi" w:cstheme="majorHAnsi"/>
              </w:rPr>
            </w:pPr>
          </w:p>
        </w:tc>
      </w:tr>
      <w:tr w:rsidR="00B40D61" w:rsidRPr="009C2707" w14:paraId="1A98F56F" w14:textId="77777777" w:rsidTr="0079309A">
        <w:tc>
          <w:tcPr>
            <w:tcW w:w="2047" w:type="dxa"/>
            <w:shd w:val="clear" w:color="auto" w:fill="auto"/>
          </w:tcPr>
          <w:p w14:paraId="2D35B293" w14:textId="77777777" w:rsidR="00B40D61" w:rsidRPr="009C2707" w:rsidRDefault="00B40D61" w:rsidP="00954B58">
            <w:pPr>
              <w:jc w:val="both"/>
              <w:rPr>
                <w:rFonts w:asciiTheme="majorHAnsi" w:eastAsia="Times New Roman" w:hAnsiTheme="majorHAnsi" w:cstheme="majorHAnsi"/>
              </w:rPr>
            </w:pPr>
          </w:p>
          <w:p w14:paraId="00106F26" w14:textId="77777777" w:rsidR="00B40D61" w:rsidRPr="009C2707" w:rsidRDefault="00B40D61" w:rsidP="00954B58">
            <w:pPr>
              <w:jc w:val="both"/>
              <w:rPr>
                <w:rFonts w:asciiTheme="majorHAnsi" w:eastAsia="Times New Roman" w:hAnsiTheme="majorHAnsi" w:cstheme="majorHAnsi"/>
              </w:rPr>
            </w:pPr>
            <w:r w:rsidRPr="009C2707">
              <w:rPr>
                <w:rFonts w:asciiTheme="majorHAnsi" w:eastAsia="Times New Roman" w:hAnsiTheme="majorHAnsi" w:cstheme="majorHAnsi"/>
              </w:rPr>
              <w:t>Matična številka:</w:t>
            </w:r>
          </w:p>
        </w:tc>
        <w:tc>
          <w:tcPr>
            <w:tcW w:w="6988" w:type="dxa"/>
            <w:tcBorders>
              <w:top w:val="single" w:sz="4" w:space="0" w:color="auto"/>
              <w:bottom w:val="single" w:sz="4" w:space="0" w:color="auto"/>
            </w:tcBorders>
            <w:shd w:val="clear" w:color="auto" w:fill="auto"/>
          </w:tcPr>
          <w:p w14:paraId="1184ABB2" w14:textId="77777777" w:rsidR="00B40D61" w:rsidRPr="009C2707" w:rsidRDefault="00B40D61" w:rsidP="00954B58">
            <w:pPr>
              <w:rPr>
                <w:rFonts w:asciiTheme="majorHAnsi" w:eastAsia="Times New Roman" w:hAnsiTheme="majorHAnsi" w:cstheme="majorHAnsi"/>
              </w:rPr>
            </w:pPr>
          </w:p>
          <w:p w14:paraId="29BB898F" w14:textId="77777777" w:rsidR="00B40D61" w:rsidRPr="009C2707" w:rsidRDefault="00B40D61" w:rsidP="00954B58">
            <w:pPr>
              <w:rPr>
                <w:rFonts w:asciiTheme="majorHAnsi" w:eastAsia="Times New Roman" w:hAnsiTheme="majorHAnsi" w:cstheme="majorHAnsi"/>
              </w:rPr>
            </w:pPr>
          </w:p>
        </w:tc>
      </w:tr>
      <w:tr w:rsidR="00B40D61" w:rsidRPr="009C2707" w14:paraId="318CF43D" w14:textId="77777777" w:rsidTr="0079309A">
        <w:tc>
          <w:tcPr>
            <w:tcW w:w="2047" w:type="dxa"/>
            <w:shd w:val="clear" w:color="auto" w:fill="auto"/>
          </w:tcPr>
          <w:p w14:paraId="790C535A" w14:textId="77777777" w:rsidR="00B40D61" w:rsidRPr="009C2707" w:rsidRDefault="00B40D61" w:rsidP="00954B58">
            <w:pPr>
              <w:jc w:val="both"/>
              <w:rPr>
                <w:rFonts w:asciiTheme="majorHAnsi" w:eastAsia="Times New Roman" w:hAnsiTheme="majorHAnsi" w:cstheme="majorHAnsi"/>
              </w:rPr>
            </w:pPr>
          </w:p>
          <w:p w14:paraId="68E68E17" w14:textId="77777777" w:rsidR="00B40D61" w:rsidRPr="009C2707" w:rsidRDefault="00B40D61" w:rsidP="00954B58">
            <w:pPr>
              <w:jc w:val="both"/>
              <w:rPr>
                <w:rFonts w:asciiTheme="majorHAnsi" w:eastAsia="Times New Roman" w:hAnsiTheme="majorHAnsi" w:cstheme="majorHAnsi"/>
              </w:rPr>
            </w:pPr>
            <w:r w:rsidRPr="009C2707">
              <w:rPr>
                <w:rFonts w:asciiTheme="majorHAnsi" w:eastAsia="Times New Roman" w:hAnsiTheme="majorHAnsi" w:cstheme="majorHAnsi"/>
              </w:rPr>
              <w:t>Davčna številka:</w:t>
            </w:r>
          </w:p>
        </w:tc>
        <w:tc>
          <w:tcPr>
            <w:tcW w:w="6988" w:type="dxa"/>
            <w:tcBorders>
              <w:top w:val="single" w:sz="4" w:space="0" w:color="auto"/>
              <w:bottom w:val="single" w:sz="4" w:space="0" w:color="auto"/>
            </w:tcBorders>
            <w:shd w:val="clear" w:color="auto" w:fill="auto"/>
          </w:tcPr>
          <w:p w14:paraId="6FE605DC" w14:textId="77777777" w:rsidR="00B40D61" w:rsidRPr="009C2707" w:rsidRDefault="00B40D61" w:rsidP="00954B58">
            <w:pPr>
              <w:jc w:val="both"/>
              <w:rPr>
                <w:rFonts w:asciiTheme="majorHAnsi" w:eastAsia="Times New Roman" w:hAnsiTheme="majorHAnsi" w:cstheme="majorHAnsi"/>
              </w:rPr>
            </w:pPr>
          </w:p>
          <w:p w14:paraId="667BAC46" w14:textId="77777777" w:rsidR="00B40D61" w:rsidRPr="009C2707" w:rsidRDefault="00B40D61" w:rsidP="00954B58">
            <w:pPr>
              <w:rPr>
                <w:rFonts w:asciiTheme="majorHAnsi" w:eastAsia="Times New Roman" w:hAnsiTheme="majorHAnsi" w:cstheme="majorHAnsi"/>
              </w:rPr>
            </w:pPr>
          </w:p>
        </w:tc>
      </w:tr>
      <w:tr w:rsidR="00B40D61" w:rsidRPr="009C2707" w14:paraId="5C041D2A" w14:textId="77777777" w:rsidTr="0079309A">
        <w:tc>
          <w:tcPr>
            <w:tcW w:w="2047" w:type="dxa"/>
            <w:shd w:val="clear" w:color="auto" w:fill="auto"/>
          </w:tcPr>
          <w:p w14:paraId="078296D7" w14:textId="77777777" w:rsidR="00B40D61" w:rsidRPr="009C2707" w:rsidRDefault="00B40D61" w:rsidP="00954B58">
            <w:pPr>
              <w:jc w:val="both"/>
              <w:rPr>
                <w:rFonts w:asciiTheme="majorHAnsi" w:eastAsia="Times New Roman" w:hAnsiTheme="majorHAnsi" w:cstheme="majorHAnsi"/>
              </w:rPr>
            </w:pPr>
          </w:p>
        </w:tc>
        <w:tc>
          <w:tcPr>
            <w:tcW w:w="6988" w:type="dxa"/>
            <w:tcBorders>
              <w:top w:val="single" w:sz="4" w:space="0" w:color="auto"/>
            </w:tcBorders>
            <w:shd w:val="clear" w:color="auto" w:fill="auto"/>
          </w:tcPr>
          <w:p w14:paraId="37E15EF1" w14:textId="77777777" w:rsidR="00B40D61" w:rsidRPr="009C2707" w:rsidRDefault="00B40D61" w:rsidP="00954B58">
            <w:pPr>
              <w:jc w:val="both"/>
              <w:rPr>
                <w:rFonts w:asciiTheme="majorHAnsi" w:eastAsia="Times New Roman" w:hAnsiTheme="majorHAnsi" w:cstheme="majorHAnsi"/>
              </w:rPr>
            </w:pPr>
          </w:p>
        </w:tc>
      </w:tr>
    </w:tbl>
    <w:p w14:paraId="24DFB764" w14:textId="77777777" w:rsidR="00B40D61" w:rsidRPr="009C2707" w:rsidRDefault="00B40D61" w:rsidP="00954B58">
      <w:pPr>
        <w:jc w:val="both"/>
        <w:rPr>
          <w:rFonts w:asciiTheme="majorHAnsi" w:hAnsiTheme="majorHAnsi" w:cstheme="majorHAnsi"/>
          <w:snapToGrid w:val="0"/>
          <w:lang w:eastAsia="en-US"/>
        </w:rPr>
      </w:pPr>
      <w:r w:rsidRPr="009C2707">
        <w:rPr>
          <w:rFonts w:asciiTheme="majorHAnsi" w:eastAsia="Times New Roman" w:hAnsiTheme="majorHAnsi" w:cstheme="majorHAnsi"/>
          <w:b/>
        </w:rPr>
        <w:t xml:space="preserve">Ponudnik je nosilec tihe družbe (ustrezno označiti):   </w:t>
      </w:r>
      <w:r w:rsidRPr="009C2707">
        <w:rPr>
          <w:rFonts w:asciiTheme="majorHAnsi" w:eastAsia="Times New Roman" w:hAnsiTheme="majorHAnsi" w:cstheme="majorHAnsi"/>
        </w:rPr>
        <w:t>DA</w:t>
      </w:r>
      <w:r w:rsidRPr="009C2707">
        <w:rPr>
          <w:rFonts w:asciiTheme="majorHAnsi" w:eastAsia="Times New Roman" w:hAnsiTheme="majorHAnsi" w:cstheme="majorHAnsi"/>
          <w:b/>
        </w:rPr>
        <w:t xml:space="preserve"> </w:t>
      </w:r>
      <w:sdt>
        <w:sdtPr>
          <w:rPr>
            <w:rFonts w:asciiTheme="majorHAnsi" w:eastAsia="Times New Roman" w:hAnsiTheme="majorHAnsi" w:cstheme="majorHAnsi"/>
          </w:rPr>
          <w:id w:val="779691793"/>
          <w14:checkbox>
            <w14:checked w14:val="0"/>
            <w14:checkedState w14:val="2612" w14:font="MS Gothic"/>
            <w14:uncheckedState w14:val="2610" w14:font="MS Gothic"/>
          </w14:checkbox>
        </w:sdtPr>
        <w:sdtEndPr/>
        <w:sdtContent>
          <w:r w:rsidRPr="009C2707">
            <w:rPr>
              <w:rFonts w:ascii="Segoe UI Symbol" w:eastAsia="Times New Roman" w:hAnsi="Segoe UI Symbol" w:cs="Segoe UI Symbol"/>
            </w:rPr>
            <w:t>☐</w:t>
          </w:r>
        </w:sdtContent>
      </w:sdt>
      <w:r w:rsidRPr="009C2707">
        <w:rPr>
          <w:rFonts w:asciiTheme="majorHAnsi" w:eastAsia="Times New Roman" w:hAnsiTheme="majorHAnsi" w:cstheme="majorHAnsi"/>
          <w:snapToGrid w:val="0"/>
        </w:rPr>
        <w:t xml:space="preserve">    NE </w:t>
      </w:r>
      <w:sdt>
        <w:sdtPr>
          <w:rPr>
            <w:rFonts w:asciiTheme="majorHAnsi" w:eastAsia="Times New Roman" w:hAnsiTheme="majorHAnsi" w:cstheme="majorHAnsi"/>
            <w:snapToGrid w:val="0"/>
          </w:rPr>
          <w:id w:val="-138650122"/>
          <w14:checkbox>
            <w14:checked w14:val="0"/>
            <w14:checkedState w14:val="2612" w14:font="MS Gothic"/>
            <w14:uncheckedState w14:val="2610" w14:font="MS Gothic"/>
          </w14:checkbox>
        </w:sdtPr>
        <w:sdtEndPr/>
        <w:sdtContent>
          <w:r w:rsidRPr="009C2707">
            <w:rPr>
              <w:rFonts w:ascii="Segoe UI Symbol" w:eastAsia="Times New Roman" w:hAnsi="Segoe UI Symbol" w:cs="Segoe UI Symbol"/>
              <w:snapToGrid w:val="0"/>
            </w:rPr>
            <w:t>☐</w:t>
          </w:r>
        </w:sdtContent>
      </w:sdt>
      <w:r w:rsidRPr="009C2707">
        <w:rPr>
          <w:rFonts w:asciiTheme="majorHAnsi" w:eastAsia="Times New Roman" w:hAnsiTheme="majorHAnsi" w:cstheme="majorHAnsi"/>
        </w:rPr>
        <w:t xml:space="preserve"> </w:t>
      </w:r>
    </w:p>
    <w:p w14:paraId="358B36B8" w14:textId="77777777" w:rsidR="00B40D61" w:rsidRPr="009C2707" w:rsidRDefault="00B40D61" w:rsidP="00954B58">
      <w:pPr>
        <w:tabs>
          <w:tab w:val="num" w:pos="360"/>
        </w:tabs>
        <w:rPr>
          <w:rFonts w:asciiTheme="majorHAnsi" w:hAnsiTheme="majorHAnsi" w:cstheme="majorHAnsi"/>
          <w:lang w:eastAsia="en-US"/>
        </w:rPr>
      </w:pPr>
      <w:r w:rsidRPr="009C2707">
        <w:rPr>
          <w:rFonts w:asciiTheme="majorHAnsi" w:eastAsia="Times New Roman" w:hAnsiTheme="majorHAnsi" w:cstheme="majorHAnsi"/>
          <w:b/>
        </w:rPr>
        <w:t xml:space="preserve"> </w:t>
      </w:r>
    </w:p>
    <w:p w14:paraId="38BEFDF2" w14:textId="77777777" w:rsidR="00B40D61" w:rsidRPr="009C2707" w:rsidRDefault="00B40D61" w:rsidP="00954B58">
      <w:pPr>
        <w:jc w:val="both"/>
        <w:rPr>
          <w:rFonts w:asciiTheme="majorHAnsi" w:eastAsia="Times New Roman" w:hAnsiTheme="majorHAnsi" w:cstheme="majorHAnsi"/>
          <w:b/>
        </w:rPr>
      </w:pPr>
      <w:r w:rsidRPr="009C2707">
        <w:rPr>
          <w:rFonts w:asciiTheme="majorHAnsi" w:eastAsia="Times New Roman" w:hAnsiTheme="majorHAnsi" w:cstheme="majorHAnsi"/>
          <w:b/>
        </w:rPr>
        <w:t xml:space="preserve">IZJAVLJAMO, DA SO V NAŠEM LASTNIŠTVU UDELEŽENE SLEDEČE FIZIČNE IN PRAVNE OSEBE: </w:t>
      </w:r>
    </w:p>
    <w:p w14:paraId="1221033C" w14:textId="77777777" w:rsidR="00B40D61" w:rsidRPr="009C2707" w:rsidRDefault="00B40D61" w:rsidP="00954B58">
      <w:pPr>
        <w:jc w:val="both"/>
        <w:rPr>
          <w:rFonts w:asciiTheme="majorHAnsi" w:eastAsia="Times New Roman" w:hAnsiTheme="majorHAnsi" w:cstheme="majorHAnsi"/>
          <w:b/>
        </w:rPr>
      </w:pPr>
    </w:p>
    <w:p w14:paraId="1785D1DE" w14:textId="77777777" w:rsidR="00B40D61" w:rsidRPr="009C2707" w:rsidRDefault="00B40D61" w:rsidP="00954B58">
      <w:pPr>
        <w:jc w:val="both"/>
        <w:rPr>
          <w:rFonts w:asciiTheme="majorHAnsi" w:eastAsia="Times New Roman" w:hAnsiTheme="majorHAnsi" w:cstheme="majorHAnsi"/>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B40D61" w:rsidRPr="009C2707" w14:paraId="3D0130F7" w14:textId="77777777" w:rsidTr="0079309A">
        <w:trPr>
          <w:trHeight w:val="1173"/>
        </w:trPr>
        <w:tc>
          <w:tcPr>
            <w:tcW w:w="383" w:type="dxa"/>
            <w:shd w:val="clear" w:color="auto" w:fill="auto"/>
          </w:tcPr>
          <w:p w14:paraId="03D0E68D" w14:textId="77777777" w:rsidR="00B40D61" w:rsidRPr="009C2707" w:rsidRDefault="00B40D61" w:rsidP="00954B58">
            <w:pPr>
              <w:jc w:val="both"/>
              <w:rPr>
                <w:rFonts w:asciiTheme="majorHAnsi" w:eastAsia="Times New Roman" w:hAnsiTheme="majorHAnsi" w:cstheme="majorHAnsi"/>
                <w:b/>
              </w:rPr>
            </w:pPr>
          </w:p>
        </w:tc>
        <w:tc>
          <w:tcPr>
            <w:tcW w:w="2765" w:type="dxa"/>
            <w:shd w:val="clear" w:color="auto" w:fill="auto"/>
          </w:tcPr>
          <w:p w14:paraId="00296BD8" w14:textId="77777777" w:rsidR="00B40D61" w:rsidRPr="009C2707" w:rsidRDefault="00B40D61" w:rsidP="00954B58">
            <w:pPr>
              <w:jc w:val="center"/>
              <w:rPr>
                <w:rFonts w:asciiTheme="majorHAnsi" w:eastAsia="Times New Roman" w:hAnsiTheme="majorHAnsi" w:cstheme="majorHAnsi"/>
                <w:b/>
              </w:rPr>
            </w:pPr>
            <w:r w:rsidRPr="009C2707">
              <w:rPr>
                <w:rFonts w:asciiTheme="majorHAnsi" w:eastAsia="Times New Roman" w:hAnsiTheme="majorHAnsi" w:cstheme="majorHAnsi"/>
                <w:b/>
              </w:rPr>
              <w:t>Firma, matična in davčna št. pravne osebe</w:t>
            </w:r>
          </w:p>
          <w:p w14:paraId="501AEEEC" w14:textId="77777777" w:rsidR="00B40D61" w:rsidRPr="009C2707" w:rsidRDefault="00B40D61" w:rsidP="00954B58">
            <w:pPr>
              <w:jc w:val="center"/>
              <w:rPr>
                <w:rFonts w:asciiTheme="majorHAnsi" w:eastAsia="Times New Roman" w:hAnsiTheme="majorHAnsi" w:cstheme="majorHAnsi"/>
              </w:rPr>
            </w:pPr>
            <w:r w:rsidRPr="009C2707">
              <w:rPr>
                <w:rFonts w:asciiTheme="majorHAnsi" w:eastAsia="Times New Roman" w:hAnsiTheme="majorHAnsi" w:cstheme="majorHAnsi"/>
              </w:rPr>
              <w:t>oziroma</w:t>
            </w:r>
          </w:p>
          <w:p w14:paraId="344CA915" w14:textId="77777777" w:rsidR="00B40D61" w:rsidRPr="009C2707" w:rsidRDefault="00B40D61" w:rsidP="00954B58">
            <w:pPr>
              <w:jc w:val="center"/>
              <w:rPr>
                <w:rFonts w:asciiTheme="majorHAnsi" w:eastAsia="Times New Roman" w:hAnsiTheme="majorHAnsi" w:cstheme="majorHAnsi"/>
                <w:b/>
              </w:rPr>
            </w:pPr>
            <w:r w:rsidRPr="009C2707">
              <w:rPr>
                <w:rFonts w:asciiTheme="majorHAnsi" w:eastAsia="Times New Roman" w:hAnsiTheme="majorHAnsi" w:cstheme="majorHAnsi"/>
                <w:b/>
              </w:rPr>
              <w:t>ime in priimek fizične osebe</w:t>
            </w:r>
          </w:p>
        </w:tc>
        <w:tc>
          <w:tcPr>
            <w:tcW w:w="3350" w:type="dxa"/>
            <w:shd w:val="clear" w:color="auto" w:fill="auto"/>
          </w:tcPr>
          <w:p w14:paraId="7BFF4837" w14:textId="77777777" w:rsidR="00B40D61" w:rsidRPr="009C2707" w:rsidRDefault="00B40D61" w:rsidP="00954B58">
            <w:pPr>
              <w:jc w:val="center"/>
              <w:rPr>
                <w:rFonts w:asciiTheme="majorHAnsi" w:eastAsia="Times New Roman" w:hAnsiTheme="majorHAnsi" w:cstheme="majorHAnsi"/>
                <w:b/>
              </w:rPr>
            </w:pPr>
            <w:r w:rsidRPr="009C2707">
              <w:rPr>
                <w:rFonts w:asciiTheme="majorHAnsi" w:eastAsia="Times New Roman" w:hAnsiTheme="majorHAnsi" w:cstheme="majorHAnsi"/>
                <w:b/>
              </w:rPr>
              <w:t>Sedež pravne osebe</w:t>
            </w:r>
          </w:p>
          <w:p w14:paraId="0B827206" w14:textId="77777777" w:rsidR="00B40D61" w:rsidRPr="009C2707" w:rsidRDefault="00B40D61" w:rsidP="00954B58">
            <w:pPr>
              <w:jc w:val="center"/>
              <w:rPr>
                <w:rFonts w:asciiTheme="majorHAnsi" w:eastAsia="Times New Roman" w:hAnsiTheme="majorHAnsi" w:cstheme="majorHAnsi"/>
                <w:b/>
              </w:rPr>
            </w:pPr>
          </w:p>
          <w:p w14:paraId="265D1664" w14:textId="77777777" w:rsidR="00B40D61" w:rsidRPr="009C2707" w:rsidRDefault="00B40D61" w:rsidP="00954B58">
            <w:pPr>
              <w:jc w:val="center"/>
              <w:rPr>
                <w:rFonts w:asciiTheme="majorHAnsi" w:eastAsia="Times New Roman" w:hAnsiTheme="majorHAnsi" w:cstheme="majorHAnsi"/>
              </w:rPr>
            </w:pPr>
            <w:r w:rsidRPr="009C2707">
              <w:rPr>
                <w:rFonts w:asciiTheme="majorHAnsi" w:eastAsia="Times New Roman" w:hAnsiTheme="majorHAnsi" w:cstheme="majorHAnsi"/>
              </w:rPr>
              <w:t>oziroma</w:t>
            </w:r>
          </w:p>
          <w:p w14:paraId="5C30B55F" w14:textId="77777777" w:rsidR="00B40D61" w:rsidRPr="009C2707" w:rsidRDefault="00B40D61" w:rsidP="00954B58">
            <w:pPr>
              <w:jc w:val="center"/>
              <w:rPr>
                <w:rFonts w:asciiTheme="majorHAnsi" w:eastAsia="Times New Roman" w:hAnsiTheme="majorHAnsi" w:cstheme="majorHAnsi"/>
              </w:rPr>
            </w:pPr>
          </w:p>
          <w:p w14:paraId="53AADC72" w14:textId="77777777" w:rsidR="00B40D61" w:rsidRPr="009C2707" w:rsidRDefault="00B40D61" w:rsidP="00954B58">
            <w:pPr>
              <w:jc w:val="center"/>
              <w:rPr>
                <w:rFonts w:asciiTheme="majorHAnsi" w:eastAsia="Times New Roman" w:hAnsiTheme="majorHAnsi" w:cstheme="majorHAnsi"/>
                <w:b/>
              </w:rPr>
            </w:pPr>
            <w:r w:rsidRPr="009C2707">
              <w:rPr>
                <w:rFonts w:asciiTheme="majorHAnsi" w:eastAsia="Times New Roman" w:hAnsiTheme="majorHAnsi" w:cstheme="majorHAnsi"/>
                <w:b/>
              </w:rPr>
              <w:t>prebivališče fizične osebe</w:t>
            </w:r>
          </w:p>
        </w:tc>
        <w:tc>
          <w:tcPr>
            <w:tcW w:w="1866" w:type="dxa"/>
            <w:shd w:val="clear" w:color="auto" w:fill="auto"/>
          </w:tcPr>
          <w:p w14:paraId="5CD7E092" w14:textId="77777777" w:rsidR="00B40D61" w:rsidRPr="009C2707" w:rsidRDefault="00B40D61" w:rsidP="00954B58">
            <w:pPr>
              <w:jc w:val="center"/>
              <w:rPr>
                <w:rFonts w:asciiTheme="majorHAnsi" w:eastAsia="Times New Roman" w:hAnsiTheme="majorHAnsi" w:cstheme="majorHAnsi"/>
                <w:b/>
              </w:rPr>
            </w:pPr>
            <w:r w:rsidRPr="009C2707">
              <w:rPr>
                <w:rFonts w:asciiTheme="majorHAnsi" w:eastAsia="Times New Roman" w:hAnsiTheme="majorHAnsi" w:cstheme="majorHAnsi"/>
                <w:b/>
              </w:rPr>
              <w:t>Lastniški delež v %</w:t>
            </w:r>
          </w:p>
          <w:p w14:paraId="60CF351A" w14:textId="77777777" w:rsidR="00B40D61" w:rsidRPr="009C2707" w:rsidRDefault="00B40D61" w:rsidP="00954B58">
            <w:pPr>
              <w:jc w:val="center"/>
              <w:rPr>
                <w:rFonts w:asciiTheme="majorHAnsi" w:eastAsia="Times New Roman" w:hAnsiTheme="majorHAnsi" w:cstheme="majorHAnsi"/>
              </w:rPr>
            </w:pPr>
            <w:r w:rsidRPr="009C2707">
              <w:rPr>
                <w:rFonts w:asciiTheme="majorHAnsi" w:eastAsia="Times New Roman" w:hAnsiTheme="majorHAnsi" w:cstheme="majorHAnsi"/>
              </w:rPr>
              <w:t>oziroma</w:t>
            </w:r>
          </w:p>
          <w:p w14:paraId="08350E26" w14:textId="77777777" w:rsidR="00B40D61" w:rsidRPr="009C2707" w:rsidRDefault="00B40D61" w:rsidP="00954B58">
            <w:pPr>
              <w:jc w:val="center"/>
              <w:rPr>
                <w:rFonts w:asciiTheme="majorHAnsi" w:eastAsia="Times New Roman" w:hAnsiTheme="majorHAnsi" w:cstheme="majorHAnsi"/>
                <w:b/>
              </w:rPr>
            </w:pPr>
            <w:r w:rsidRPr="009C2707">
              <w:rPr>
                <w:rFonts w:asciiTheme="majorHAnsi" w:eastAsia="Times New Roman" w:hAnsiTheme="majorHAnsi" w:cstheme="majorHAnsi"/>
                <w:b/>
              </w:rPr>
              <w:t>delež ustanoviteljskih pravic v %</w:t>
            </w:r>
          </w:p>
        </w:tc>
        <w:tc>
          <w:tcPr>
            <w:tcW w:w="1966" w:type="dxa"/>
            <w:shd w:val="clear" w:color="auto" w:fill="auto"/>
          </w:tcPr>
          <w:p w14:paraId="766C8A43" w14:textId="77777777" w:rsidR="00B40D61" w:rsidRPr="009C2707" w:rsidRDefault="00B40D61" w:rsidP="00954B58">
            <w:pPr>
              <w:rPr>
                <w:rFonts w:asciiTheme="majorHAnsi" w:eastAsia="Times New Roman" w:hAnsiTheme="majorHAnsi" w:cstheme="majorHAnsi"/>
                <w:b/>
              </w:rPr>
            </w:pPr>
            <w:r w:rsidRPr="009C2707">
              <w:rPr>
                <w:rFonts w:asciiTheme="majorHAnsi" w:eastAsia="Times New Roman" w:hAnsiTheme="majorHAnsi" w:cstheme="majorHAnsi"/>
                <w:b/>
              </w:rPr>
              <w:t>Tihi družbenik</w:t>
            </w:r>
            <w:r w:rsidRPr="009C2707">
              <w:rPr>
                <w:rFonts w:asciiTheme="majorHAnsi" w:eastAsia="Times New Roman" w:hAnsiTheme="majorHAnsi" w:cstheme="majorHAnsi"/>
                <w:vertAlign w:val="superscript"/>
              </w:rPr>
              <w:footnoteReference w:id="3"/>
            </w:r>
            <w:r w:rsidRPr="009C2707">
              <w:rPr>
                <w:rFonts w:asciiTheme="majorHAnsi" w:eastAsia="Times New Roman" w:hAnsiTheme="majorHAnsi" w:cstheme="majorHAnsi"/>
              </w:rPr>
              <w:t xml:space="preserve"> </w:t>
            </w:r>
            <w:r w:rsidRPr="009C2707">
              <w:rPr>
                <w:rFonts w:asciiTheme="majorHAnsi" w:eastAsia="Times New Roman" w:hAnsiTheme="majorHAnsi" w:cstheme="majorHAnsi"/>
                <w:b/>
              </w:rPr>
              <w:t xml:space="preserve"> </w:t>
            </w:r>
            <w:r w:rsidRPr="009C2707">
              <w:rPr>
                <w:rFonts w:asciiTheme="majorHAnsi" w:eastAsia="Times New Roman" w:hAnsiTheme="majorHAnsi" w:cstheme="majorHAnsi"/>
              </w:rPr>
              <w:t>(ustrezno označiti) – če DA, potem navesti nosilca tihe družbe</w:t>
            </w:r>
          </w:p>
        </w:tc>
      </w:tr>
      <w:tr w:rsidR="00B40D61" w:rsidRPr="009C2707" w14:paraId="139C1386" w14:textId="77777777" w:rsidTr="0079309A">
        <w:trPr>
          <w:trHeight w:val="1173"/>
        </w:trPr>
        <w:tc>
          <w:tcPr>
            <w:tcW w:w="383" w:type="dxa"/>
            <w:shd w:val="clear" w:color="auto" w:fill="auto"/>
          </w:tcPr>
          <w:p w14:paraId="71C03AAF" w14:textId="77777777" w:rsidR="00B40D61" w:rsidRPr="009C2707" w:rsidRDefault="00B40D61" w:rsidP="00954B58">
            <w:pPr>
              <w:jc w:val="both"/>
              <w:rPr>
                <w:rFonts w:asciiTheme="majorHAnsi" w:eastAsia="Times New Roman" w:hAnsiTheme="majorHAnsi" w:cstheme="majorHAnsi"/>
              </w:rPr>
            </w:pPr>
            <w:r w:rsidRPr="009C2707">
              <w:rPr>
                <w:rFonts w:asciiTheme="majorHAnsi" w:eastAsia="Times New Roman" w:hAnsiTheme="majorHAnsi" w:cstheme="majorHAnsi"/>
              </w:rPr>
              <w:t>1.</w:t>
            </w:r>
          </w:p>
        </w:tc>
        <w:tc>
          <w:tcPr>
            <w:tcW w:w="2765" w:type="dxa"/>
            <w:shd w:val="clear" w:color="auto" w:fill="auto"/>
          </w:tcPr>
          <w:p w14:paraId="76984C4C" w14:textId="77777777" w:rsidR="00B40D61" w:rsidRPr="009C2707" w:rsidRDefault="00B40D61" w:rsidP="00954B58">
            <w:pPr>
              <w:jc w:val="both"/>
              <w:rPr>
                <w:rFonts w:asciiTheme="majorHAnsi" w:eastAsia="Times New Roman" w:hAnsiTheme="majorHAnsi" w:cstheme="majorHAnsi"/>
                <w:b/>
              </w:rPr>
            </w:pPr>
          </w:p>
        </w:tc>
        <w:tc>
          <w:tcPr>
            <w:tcW w:w="3350" w:type="dxa"/>
            <w:shd w:val="clear" w:color="auto" w:fill="auto"/>
          </w:tcPr>
          <w:p w14:paraId="4BB40236" w14:textId="77777777" w:rsidR="00B40D61" w:rsidRPr="009C2707" w:rsidRDefault="00B40D61" w:rsidP="00954B58">
            <w:pPr>
              <w:jc w:val="both"/>
              <w:rPr>
                <w:rFonts w:asciiTheme="majorHAnsi" w:eastAsia="Times New Roman" w:hAnsiTheme="majorHAnsi" w:cstheme="majorHAnsi"/>
                <w:b/>
              </w:rPr>
            </w:pPr>
          </w:p>
        </w:tc>
        <w:tc>
          <w:tcPr>
            <w:tcW w:w="1866" w:type="dxa"/>
            <w:shd w:val="clear" w:color="auto" w:fill="auto"/>
          </w:tcPr>
          <w:p w14:paraId="53C59C2C" w14:textId="77777777" w:rsidR="00B40D61" w:rsidRPr="009C2707" w:rsidRDefault="00B40D61" w:rsidP="00954B58">
            <w:pPr>
              <w:jc w:val="both"/>
              <w:rPr>
                <w:rFonts w:asciiTheme="majorHAnsi" w:eastAsia="Times New Roman" w:hAnsiTheme="majorHAnsi" w:cstheme="majorHAnsi"/>
                <w:b/>
              </w:rPr>
            </w:pPr>
          </w:p>
        </w:tc>
        <w:tc>
          <w:tcPr>
            <w:tcW w:w="1966" w:type="dxa"/>
            <w:shd w:val="clear" w:color="auto" w:fill="auto"/>
          </w:tcPr>
          <w:p w14:paraId="5F05138F" w14:textId="77777777" w:rsidR="00B40D61" w:rsidRPr="009C2707" w:rsidRDefault="00B40D61" w:rsidP="00954B58">
            <w:pPr>
              <w:jc w:val="both"/>
              <w:rPr>
                <w:rFonts w:asciiTheme="majorHAnsi" w:eastAsia="Times New Roman" w:hAnsiTheme="majorHAnsi" w:cstheme="majorHAnsi"/>
                <w:b/>
              </w:rPr>
            </w:pPr>
            <w:r w:rsidRPr="009C2707">
              <w:rPr>
                <w:rFonts w:asciiTheme="majorHAnsi" w:eastAsia="Times New Roman" w:hAnsiTheme="majorHAnsi" w:cstheme="majorHAnsi"/>
              </w:rPr>
              <w:t>DA</w:t>
            </w:r>
            <w:r w:rsidRPr="009C2707">
              <w:rPr>
                <w:rFonts w:asciiTheme="majorHAnsi" w:eastAsia="Times New Roman" w:hAnsiTheme="majorHAnsi" w:cstheme="majorHAnsi"/>
                <w:b/>
              </w:rPr>
              <w:t xml:space="preserve"> </w:t>
            </w:r>
            <w:sdt>
              <w:sdtPr>
                <w:rPr>
                  <w:rFonts w:asciiTheme="majorHAnsi" w:eastAsia="Times New Roman" w:hAnsiTheme="majorHAnsi" w:cstheme="majorHAnsi"/>
                  <w:b/>
                </w:rPr>
                <w:id w:val="1527216268"/>
                <w14:checkbox>
                  <w14:checked w14:val="0"/>
                  <w14:checkedState w14:val="2612" w14:font="MS Gothic"/>
                  <w14:uncheckedState w14:val="2610" w14:font="MS Gothic"/>
                </w14:checkbox>
              </w:sdtPr>
              <w:sdtEndPr/>
              <w:sdtContent>
                <w:r w:rsidRPr="009C2707">
                  <w:rPr>
                    <w:rFonts w:ascii="Segoe UI Symbol" w:eastAsia="Times New Roman" w:hAnsi="Segoe UI Symbol" w:cs="Segoe UI Symbol"/>
                    <w:b/>
                  </w:rPr>
                  <w:t>☐</w:t>
                </w:r>
              </w:sdtContent>
            </w:sdt>
            <w:r w:rsidRPr="009C2707">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570348458"/>
                <w14:checkbox>
                  <w14:checked w14:val="0"/>
                  <w14:checkedState w14:val="2612" w14:font="MS Gothic"/>
                  <w14:uncheckedState w14:val="2610" w14:font="MS Gothic"/>
                </w14:checkbox>
              </w:sdtPr>
              <w:sdtEndPr/>
              <w:sdtContent>
                <w:r w:rsidRPr="009C2707">
                  <w:rPr>
                    <w:rFonts w:ascii="Segoe UI Symbol" w:eastAsia="Times New Roman" w:hAnsi="Segoe UI Symbol" w:cs="Segoe UI Symbol"/>
                    <w:snapToGrid w:val="0"/>
                    <w:lang w:eastAsia="en-US"/>
                  </w:rPr>
                  <w:t>☐</w:t>
                </w:r>
              </w:sdtContent>
            </w:sdt>
          </w:p>
          <w:p w14:paraId="60CC2B0A" w14:textId="77777777" w:rsidR="00B40D61" w:rsidRPr="009C2707" w:rsidRDefault="00B40D61" w:rsidP="00954B58">
            <w:pPr>
              <w:jc w:val="both"/>
              <w:rPr>
                <w:rFonts w:asciiTheme="majorHAnsi" w:eastAsia="Times New Roman" w:hAnsiTheme="majorHAnsi" w:cstheme="majorHAnsi"/>
                <w:b/>
              </w:rPr>
            </w:pPr>
          </w:p>
        </w:tc>
      </w:tr>
      <w:tr w:rsidR="00B40D61" w:rsidRPr="009C2707" w14:paraId="0E03BF93" w14:textId="77777777" w:rsidTr="0079309A">
        <w:trPr>
          <w:trHeight w:val="1173"/>
        </w:trPr>
        <w:tc>
          <w:tcPr>
            <w:tcW w:w="383" w:type="dxa"/>
            <w:shd w:val="clear" w:color="auto" w:fill="auto"/>
          </w:tcPr>
          <w:p w14:paraId="65A5BCF1" w14:textId="77777777" w:rsidR="00B40D61" w:rsidRPr="009C2707" w:rsidRDefault="00B40D61" w:rsidP="00954B58">
            <w:pPr>
              <w:jc w:val="both"/>
              <w:rPr>
                <w:rFonts w:asciiTheme="majorHAnsi" w:eastAsia="Times New Roman" w:hAnsiTheme="majorHAnsi" w:cstheme="majorHAnsi"/>
              </w:rPr>
            </w:pPr>
            <w:r w:rsidRPr="009C2707">
              <w:rPr>
                <w:rFonts w:asciiTheme="majorHAnsi" w:eastAsia="Times New Roman" w:hAnsiTheme="majorHAnsi" w:cstheme="majorHAnsi"/>
              </w:rPr>
              <w:t>2.</w:t>
            </w:r>
          </w:p>
        </w:tc>
        <w:tc>
          <w:tcPr>
            <w:tcW w:w="2765" w:type="dxa"/>
            <w:shd w:val="clear" w:color="auto" w:fill="auto"/>
          </w:tcPr>
          <w:p w14:paraId="224E4B69" w14:textId="77777777" w:rsidR="00B40D61" w:rsidRPr="009C2707" w:rsidRDefault="00B40D61" w:rsidP="00954B58">
            <w:pPr>
              <w:jc w:val="both"/>
              <w:rPr>
                <w:rFonts w:asciiTheme="majorHAnsi" w:eastAsia="Times New Roman" w:hAnsiTheme="majorHAnsi" w:cstheme="majorHAnsi"/>
                <w:b/>
              </w:rPr>
            </w:pPr>
          </w:p>
        </w:tc>
        <w:tc>
          <w:tcPr>
            <w:tcW w:w="3350" w:type="dxa"/>
            <w:shd w:val="clear" w:color="auto" w:fill="auto"/>
          </w:tcPr>
          <w:p w14:paraId="30AFB72A" w14:textId="77777777" w:rsidR="00B40D61" w:rsidRPr="009C2707" w:rsidRDefault="00B40D61" w:rsidP="00954B58">
            <w:pPr>
              <w:jc w:val="both"/>
              <w:rPr>
                <w:rFonts w:asciiTheme="majorHAnsi" w:eastAsia="Times New Roman" w:hAnsiTheme="majorHAnsi" w:cstheme="majorHAnsi"/>
                <w:b/>
              </w:rPr>
            </w:pPr>
          </w:p>
        </w:tc>
        <w:tc>
          <w:tcPr>
            <w:tcW w:w="1866" w:type="dxa"/>
            <w:shd w:val="clear" w:color="auto" w:fill="auto"/>
          </w:tcPr>
          <w:p w14:paraId="60128CB0" w14:textId="77777777" w:rsidR="00B40D61" w:rsidRPr="009C2707" w:rsidRDefault="00B40D61" w:rsidP="00954B58">
            <w:pPr>
              <w:jc w:val="both"/>
              <w:rPr>
                <w:rFonts w:asciiTheme="majorHAnsi" w:eastAsia="Times New Roman" w:hAnsiTheme="majorHAnsi" w:cstheme="majorHAnsi"/>
                <w:b/>
              </w:rPr>
            </w:pPr>
          </w:p>
        </w:tc>
        <w:tc>
          <w:tcPr>
            <w:tcW w:w="1966" w:type="dxa"/>
            <w:shd w:val="clear" w:color="auto" w:fill="auto"/>
          </w:tcPr>
          <w:p w14:paraId="42AC3240" w14:textId="77777777" w:rsidR="00B40D61" w:rsidRPr="009C2707" w:rsidRDefault="00B40D61" w:rsidP="00954B58">
            <w:pPr>
              <w:jc w:val="both"/>
              <w:rPr>
                <w:rFonts w:asciiTheme="majorHAnsi" w:eastAsia="Times New Roman" w:hAnsiTheme="majorHAnsi" w:cstheme="majorHAnsi"/>
                <w:b/>
              </w:rPr>
            </w:pPr>
            <w:r w:rsidRPr="009C2707">
              <w:rPr>
                <w:rFonts w:asciiTheme="majorHAnsi" w:eastAsia="Times New Roman" w:hAnsiTheme="majorHAnsi" w:cstheme="majorHAnsi"/>
              </w:rPr>
              <w:t>DA</w:t>
            </w:r>
            <w:r w:rsidRPr="009C2707">
              <w:rPr>
                <w:rFonts w:asciiTheme="majorHAnsi" w:eastAsia="Times New Roman" w:hAnsiTheme="majorHAnsi" w:cstheme="majorHAnsi"/>
                <w:b/>
              </w:rPr>
              <w:t xml:space="preserve"> </w:t>
            </w:r>
            <w:sdt>
              <w:sdtPr>
                <w:rPr>
                  <w:rFonts w:asciiTheme="majorHAnsi" w:eastAsia="Times New Roman" w:hAnsiTheme="majorHAnsi" w:cstheme="majorHAnsi"/>
                  <w:b/>
                </w:rPr>
                <w:id w:val="-1883243566"/>
                <w14:checkbox>
                  <w14:checked w14:val="0"/>
                  <w14:checkedState w14:val="2612" w14:font="MS Gothic"/>
                  <w14:uncheckedState w14:val="2610" w14:font="MS Gothic"/>
                </w14:checkbox>
              </w:sdtPr>
              <w:sdtEndPr/>
              <w:sdtContent>
                <w:r w:rsidRPr="009C2707">
                  <w:rPr>
                    <w:rFonts w:ascii="Segoe UI Symbol" w:eastAsia="Times New Roman" w:hAnsi="Segoe UI Symbol" w:cs="Segoe UI Symbol"/>
                    <w:b/>
                  </w:rPr>
                  <w:t>☐</w:t>
                </w:r>
              </w:sdtContent>
            </w:sdt>
            <w:r w:rsidRPr="009C2707">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76623179"/>
                <w14:checkbox>
                  <w14:checked w14:val="0"/>
                  <w14:checkedState w14:val="2612" w14:font="MS Gothic"/>
                  <w14:uncheckedState w14:val="2610" w14:font="MS Gothic"/>
                </w14:checkbox>
              </w:sdtPr>
              <w:sdtEndPr/>
              <w:sdtContent>
                <w:r w:rsidRPr="009C2707">
                  <w:rPr>
                    <w:rFonts w:ascii="Segoe UI Symbol" w:eastAsia="Times New Roman" w:hAnsi="Segoe UI Symbol" w:cs="Segoe UI Symbol"/>
                    <w:snapToGrid w:val="0"/>
                    <w:lang w:eastAsia="en-US"/>
                  </w:rPr>
                  <w:t>☐</w:t>
                </w:r>
              </w:sdtContent>
            </w:sdt>
          </w:p>
          <w:p w14:paraId="631093D2" w14:textId="77777777" w:rsidR="00B40D61" w:rsidRPr="009C2707" w:rsidRDefault="00B40D61" w:rsidP="00954B58">
            <w:pPr>
              <w:jc w:val="both"/>
              <w:rPr>
                <w:rFonts w:asciiTheme="majorHAnsi" w:eastAsia="Times New Roman" w:hAnsiTheme="majorHAnsi" w:cstheme="majorHAnsi"/>
                <w:b/>
              </w:rPr>
            </w:pPr>
          </w:p>
        </w:tc>
      </w:tr>
      <w:tr w:rsidR="00B40D61" w:rsidRPr="009C2707" w14:paraId="6D443CCA" w14:textId="77777777" w:rsidTr="0079309A">
        <w:trPr>
          <w:trHeight w:val="1173"/>
        </w:trPr>
        <w:tc>
          <w:tcPr>
            <w:tcW w:w="383" w:type="dxa"/>
            <w:shd w:val="clear" w:color="auto" w:fill="auto"/>
          </w:tcPr>
          <w:p w14:paraId="40D92D8A" w14:textId="77777777" w:rsidR="00B40D61" w:rsidRPr="009C2707" w:rsidRDefault="00B40D61" w:rsidP="00954B58">
            <w:pPr>
              <w:jc w:val="both"/>
              <w:rPr>
                <w:rFonts w:asciiTheme="majorHAnsi" w:eastAsia="Times New Roman" w:hAnsiTheme="majorHAnsi" w:cstheme="majorHAnsi"/>
              </w:rPr>
            </w:pPr>
            <w:r w:rsidRPr="009C2707">
              <w:rPr>
                <w:rFonts w:asciiTheme="majorHAnsi" w:eastAsia="Times New Roman" w:hAnsiTheme="majorHAnsi" w:cstheme="majorHAnsi"/>
              </w:rPr>
              <w:t>3.</w:t>
            </w:r>
          </w:p>
        </w:tc>
        <w:tc>
          <w:tcPr>
            <w:tcW w:w="2765" w:type="dxa"/>
            <w:shd w:val="clear" w:color="auto" w:fill="auto"/>
          </w:tcPr>
          <w:p w14:paraId="66B4D761" w14:textId="77777777" w:rsidR="00B40D61" w:rsidRPr="009C2707" w:rsidRDefault="00B40D61" w:rsidP="00954B58">
            <w:pPr>
              <w:jc w:val="both"/>
              <w:rPr>
                <w:rFonts w:asciiTheme="majorHAnsi" w:eastAsia="Times New Roman" w:hAnsiTheme="majorHAnsi" w:cstheme="majorHAnsi"/>
                <w:b/>
              </w:rPr>
            </w:pPr>
          </w:p>
        </w:tc>
        <w:tc>
          <w:tcPr>
            <w:tcW w:w="3350" w:type="dxa"/>
            <w:shd w:val="clear" w:color="auto" w:fill="auto"/>
          </w:tcPr>
          <w:p w14:paraId="42B792AF" w14:textId="77777777" w:rsidR="00B40D61" w:rsidRPr="009C2707" w:rsidRDefault="00B40D61" w:rsidP="00954B58">
            <w:pPr>
              <w:jc w:val="both"/>
              <w:rPr>
                <w:rFonts w:asciiTheme="majorHAnsi" w:eastAsia="Times New Roman" w:hAnsiTheme="majorHAnsi" w:cstheme="majorHAnsi"/>
                <w:b/>
              </w:rPr>
            </w:pPr>
          </w:p>
        </w:tc>
        <w:tc>
          <w:tcPr>
            <w:tcW w:w="1866" w:type="dxa"/>
            <w:shd w:val="clear" w:color="auto" w:fill="auto"/>
          </w:tcPr>
          <w:p w14:paraId="17831360" w14:textId="77777777" w:rsidR="00B40D61" w:rsidRPr="009C2707" w:rsidRDefault="00B40D61" w:rsidP="00954B58">
            <w:pPr>
              <w:jc w:val="both"/>
              <w:rPr>
                <w:rFonts w:asciiTheme="majorHAnsi" w:eastAsia="Times New Roman" w:hAnsiTheme="majorHAnsi" w:cstheme="majorHAnsi"/>
                <w:b/>
              </w:rPr>
            </w:pPr>
          </w:p>
        </w:tc>
        <w:tc>
          <w:tcPr>
            <w:tcW w:w="1966" w:type="dxa"/>
            <w:shd w:val="clear" w:color="auto" w:fill="auto"/>
          </w:tcPr>
          <w:p w14:paraId="1A8B0E83" w14:textId="77777777" w:rsidR="00B40D61" w:rsidRPr="009C2707" w:rsidRDefault="00B40D61" w:rsidP="00954B58">
            <w:pPr>
              <w:jc w:val="both"/>
              <w:rPr>
                <w:rFonts w:asciiTheme="majorHAnsi" w:eastAsia="Times New Roman" w:hAnsiTheme="majorHAnsi" w:cstheme="majorHAnsi"/>
                <w:b/>
              </w:rPr>
            </w:pPr>
            <w:r w:rsidRPr="009C2707">
              <w:rPr>
                <w:rFonts w:asciiTheme="majorHAnsi" w:eastAsia="Times New Roman" w:hAnsiTheme="majorHAnsi" w:cstheme="majorHAnsi"/>
              </w:rPr>
              <w:t>DA</w:t>
            </w:r>
            <w:r w:rsidRPr="009C2707">
              <w:rPr>
                <w:rFonts w:asciiTheme="majorHAnsi" w:eastAsia="Times New Roman" w:hAnsiTheme="majorHAnsi" w:cstheme="majorHAnsi"/>
                <w:b/>
              </w:rPr>
              <w:t xml:space="preserve"> </w:t>
            </w:r>
            <w:sdt>
              <w:sdtPr>
                <w:rPr>
                  <w:rFonts w:asciiTheme="majorHAnsi" w:eastAsia="Times New Roman" w:hAnsiTheme="majorHAnsi" w:cstheme="majorHAnsi"/>
                  <w:b/>
                </w:rPr>
                <w:id w:val="-1459334503"/>
                <w14:checkbox>
                  <w14:checked w14:val="0"/>
                  <w14:checkedState w14:val="2612" w14:font="MS Gothic"/>
                  <w14:uncheckedState w14:val="2610" w14:font="MS Gothic"/>
                </w14:checkbox>
              </w:sdtPr>
              <w:sdtEndPr/>
              <w:sdtContent>
                <w:r w:rsidRPr="009C2707">
                  <w:rPr>
                    <w:rFonts w:ascii="Segoe UI Symbol" w:eastAsia="Times New Roman" w:hAnsi="Segoe UI Symbol" w:cs="Segoe UI Symbol"/>
                    <w:b/>
                  </w:rPr>
                  <w:t>☐</w:t>
                </w:r>
              </w:sdtContent>
            </w:sdt>
            <w:r w:rsidRPr="009C2707">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482748908"/>
                <w14:checkbox>
                  <w14:checked w14:val="0"/>
                  <w14:checkedState w14:val="2612" w14:font="MS Gothic"/>
                  <w14:uncheckedState w14:val="2610" w14:font="MS Gothic"/>
                </w14:checkbox>
              </w:sdtPr>
              <w:sdtEndPr/>
              <w:sdtContent>
                <w:r w:rsidRPr="009C2707">
                  <w:rPr>
                    <w:rFonts w:ascii="Segoe UI Symbol" w:eastAsia="Times New Roman" w:hAnsi="Segoe UI Symbol" w:cs="Segoe UI Symbol"/>
                    <w:snapToGrid w:val="0"/>
                    <w:lang w:eastAsia="en-US"/>
                  </w:rPr>
                  <w:t>☐</w:t>
                </w:r>
              </w:sdtContent>
            </w:sdt>
          </w:p>
          <w:p w14:paraId="63B879C0" w14:textId="77777777" w:rsidR="00B40D61" w:rsidRPr="009C2707" w:rsidRDefault="00B40D61" w:rsidP="00954B58">
            <w:pPr>
              <w:jc w:val="both"/>
              <w:rPr>
                <w:rFonts w:asciiTheme="majorHAnsi" w:eastAsia="Times New Roman" w:hAnsiTheme="majorHAnsi" w:cstheme="majorHAnsi"/>
                <w:b/>
              </w:rPr>
            </w:pPr>
          </w:p>
          <w:p w14:paraId="3723A380" w14:textId="77777777" w:rsidR="00B40D61" w:rsidRPr="009C2707" w:rsidRDefault="00B40D61" w:rsidP="00954B58">
            <w:pPr>
              <w:jc w:val="both"/>
              <w:rPr>
                <w:rFonts w:asciiTheme="majorHAnsi" w:eastAsia="Times New Roman" w:hAnsiTheme="majorHAnsi" w:cstheme="majorHAnsi"/>
                <w:b/>
              </w:rPr>
            </w:pPr>
          </w:p>
        </w:tc>
      </w:tr>
      <w:tr w:rsidR="00B40D61" w:rsidRPr="009C2707" w14:paraId="55B6BFEB" w14:textId="77777777" w:rsidTr="0079309A">
        <w:trPr>
          <w:trHeight w:val="1173"/>
        </w:trPr>
        <w:tc>
          <w:tcPr>
            <w:tcW w:w="383" w:type="dxa"/>
            <w:shd w:val="clear" w:color="auto" w:fill="auto"/>
          </w:tcPr>
          <w:p w14:paraId="6DDD02AC" w14:textId="77777777" w:rsidR="00B40D61" w:rsidRPr="009C2707" w:rsidRDefault="00B40D61" w:rsidP="00954B58">
            <w:pPr>
              <w:jc w:val="both"/>
              <w:rPr>
                <w:rFonts w:asciiTheme="majorHAnsi" w:eastAsia="Times New Roman" w:hAnsiTheme="majorHAnsi" w:cstheme="majorHAnsi"/>
              </w:rPr>
            </w:pPr>
            <w:r w:rsidRPr="009C2707">
              <w:rPr>
                <w:rFonts w:asciiTheme="majorHAnsi" w:eastAsia="Times New Roman" w:hAnsiTheme="majorHAnsi" w:cstheme="majorHAnsi"/>
              </w:rPr>
              <w:t>4.</w:t>
            </w:r>
          </w:p>
        </w:tc>
        <w:tc>
          <w:tcPr>
            <w:tcW w:w="2765" w:type="dxa"/>
            <w:shd w:val="clear" w:color="auto" w:fill="auto"/>
          </w:tcPr>
          <w:p w14:paraId="52BC72E6" w14:textId="77777777" w:rsidR="00B40D61" w:rsidRPr="009C2707" w:rsidRDefault="00B40D61" w:rsidP="00954B58">
            <w:pPr>
              <w:jc w:val="both"/>
              <w:rPr>
                <w:rFonts w:asciiTheme="majorHAnsi" w:eastAsia="Times New Roman" w:hAnsiTheme="majorHAnsi" w:cstheme="majorHAnsi"/>
                <w:b/>
              </w:rPr>
            </w:pPr>
          </w:p>
        </w:tc>
        <w:tc>
          <w:tcPr>
            <w:tcW w:w="3350" w:type="dxa"/>
            <w:shd w:val="clear" w:color="auto" w:fill="auto"/>
          </w:tcPr>
          <w:p w14:paraId="2290C97B" w14:textId="77777777" w:rsidR="00B40D61" w:rsidRPr="009C2707" w:rsidRDefault="00B40D61" w:rsidP="00954B58">
            <w:pPr>
              <w:jc w:val="both"/>
              <w:rPr>
                <w:rFonts w:asciiTheme="majorHAnsi" w:eastAsia="Times New Roman" w:hAnsiTheme="majorHAnsi" w:cstheme="majorHAnsi"/>
                <w:b/>
              </w:rPr>
            </w:pPr>
          </w:p>
        </w:tc>
        <w:tc>
          <w:tcPr>
            <w:tcW w:w="1866" w:type="dxa"/>
            <w:shd w:val="clear" w:color="auto" w:fill="auto"/>
          </w:tcPr>
          <w:p w14:paraId="278E4B0D" w14:textId="77777777" w:rsidR="00B40D61" w:rsidRPr="009C2707" w:rsidRDefault="00B40D61" w:rsidP="00954B58">
            <w:pPr>
              <w:jc w:val="both"/>
              <w:rPr>
                <w:rFonts w:asciiTheme="majorHAnsi" w:eastAsia="Times New Roman" w:hAnsiTheme="majorHAnsi" w:cstheme="majorHAnsi"/>
                <w:b/>
              </w:rPr>
            </w:pPr>
          </w:p>
        </w:tc>
        <w:tc>
          <w:tcPr>
            <w:tcW w:w="1966" w:type="dxa"/>
            <w:shd w:val="clear" w:color="auto" w:fill="auto"/>
          </w:tcPr>
          <w:p w14:paraId="18E2039F" w14:textId="77777777" w:rsidR="00B40D61" w:rsidRPr="009C2707" w:rsidRDefault="00B40D61" w:rsidP="00954B58">
            <w:pPr>
              <w:jc w:val="both"/>
              <w:rPr>
                <w:rFonts w:asciiTheme="majorHAnsi" w:eastAsia="Times New Roman" w:hAnsiTheme="majorHAnsi" w:cstheme="majorHAnsi"/>
                <w:b/>
              </w:rPr>
            </w:pPr>
            <w:r w:rsidRPr="009C2707">
              <w:rPr>
                <w:rFonts w:asciiTheme="majorHAnsi" w:eastAsia="Times New Roman" w:hAnsiTheme="majorHAnsi" w:cstheme="majorHAnsi"/>
              </w:rPr>
              <w:t>DA</w:t>
            </w:r>
            <w:r w:rsidRPr="009C2707">
              <w:rPr>
                <w:rFonts w:asciiTheme="majorHAnsi" w:eastAsia="Times New Roman" w:hAnsiTheme="majorHAnsi" w:cstheme="majorHAnsi"/>
                <w:b/>
              </w:rPr>
              <w:t xml:space="preserve"> </w:t>
            </w:r>
            <w:sdt>
              <w:sdtPr>
                <w:rPr>
                  <w:rFonts w:asciiTheme="majorHAnsi" w:eastAsia="Times New Roman" w:hAnsiTheme="majorHAnsi" w:cstheme="majorHAnsi"/>
                  <w:b/>
                </w:rPr>
                <w:id w:val="1761880077"/>
                <w14:checkbox>
                  <w14:checked w14:val="0"/>
                  <w14:checkedState w14:val="2612" w14:font="MS Gothic"/>
                  <w14:uncheckedState w14:val="2610" w14:font="MS Gothic"/>
                </w14:checkbox>
              </w:sdtPr>
              <w:sdtEndPr/>
              <w:sdtContent>
                <w:r w:rsidRPr="009C2707">
                  <w:rPr>
                    <w:rFonts w:ascii="Segoe UI Symbol" w:eastAsia="Times New Roman" w:hAnsi="Segoe UI Symbol" w:cs="Segoe UI Symbol"/>
                    <w:b/>
                  </w:rPr>
                  <w:t>☐</w:t>
                </w:r>
              </w:sdtContent>
            </w:sdt>
            <w:r w:rsidRPr="009C2707">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56840751"/>
                <w14:checkbox>
                  <w14:checked w14:val="0"/>
                  <w14:checkedState w14:val="2612" w14:font="MS Gothic"/>
                  <w14:uncheckedState w14:val="2610" w14:font="MS Gothic"/>
                </w14:checkbox>
              </w:sdtPr>
              <w:sdtEndPr/>
              <w:sdtContent>
                <w:r w:rsidRPr="009C2707">
                  <w:rPr>
                    <w:rFonts w:ascii="Segoe UI Symbol" w:eastAsia="Times New Roman" w:hAnsi="Segoe UI Symbol" w:cs="Segoe UI Symbol"/>
                    <w:snapToGrid w:val="0"/>
                    <w:lang w:eastAsia="en-US"/>
                  </w:rPr>
                  <w:t>☐</w:t>
                </w:r>
              </w:sdtContent>
            </w:sdt>
          </w:p>
          <w:p w14:paraId="31B1B2B2" w14:textId="77777777" w:rsidR="00B40D61" w:rsidRPr="009C2707" w:rsidRDefault="00B40D61" w:rsidP="00954B58">
            <w:pPr>
              <w:jc w:val="both"/>
              <w:rPr>
                <w:rFonts w:asciiTheme="majorHAnsi" w:eastAsia="Times New Roman" w:hAnsiTheme="majorHAnsi" w:cstheme="majorHAnsi"/>
                <w:b/>
              </w:rPr>
            </w:pPr>
          </w:p>
          <w:p w14:paraId="09211888" w14:textId="77777777" w:rsidR="00B40D61" w:rsidRPr="009C2707" w:rsidRDefault="00B40D61" w:rsidP="00954B58">
            <w:pPr>
              <w:jc w:val="both"/>
              <w:rPr>
                <w:rFonts w:asciiTheme="majorHAnsi" w:eastAsia="Times New Roman" w:hAnsiTheme="majorHAnsi" w:cstheme="majorHAnsi"/>
                <w:b/>
              </w:rPr>
            </w:pPr>
          </w:p>
        </w:tc>
      </w:tr>
    </w:tbl>
    <w:p w14:paraId="5EED8225" w14:textId="77777777" w:rsidR="00B40D61" w:rsidRPr="009C2707" w:rsidRDefault="00B40D61" w:rsidP="00954B58">
      <w:pPr>
        <w:jc w:val="both"/>
        <w:rPr>
          <w:rFonts w:asciiTheme="majorHAnsi" w:eastAsia="Times New Roman" w:hAnsiTheme="majorHAnsi" w:cstheme="majorHAnsi"/>
          <w:i/>
        </w:rPr>
      </w:pPr>
    </w:p>
    <w:p w14:paraId="58A6B53C" w14:textId="77777777" w:rsidR="00B40D61" w:rsidRPr="009C2707" w:rsidRDefault="00B40D61" w:rsidP="00954B58">
      <w:pPr>
        <w:jc w:val="both"/>
        <w:rPr>
          <w:rFonts w:asciiTheme="majorHAnsi" w:eastAsia="Times New Roman" w:hAnsiTheme="majorHAnsi" w:cstheme="majorHAnsi"/>
        </w:rPr>
      </w:pPr>
      <w:r w:rsidRPr="009C2707">
        <w:rPr>
          <w:rFonts w:asciiTheme="majorHAnsi" w:eastAsia="Times New Roman" w:hAnsiTheme="majorHAnsi" w:cstheme="majorHAnsi"/>
          <w:i/>
        </w:rPr>
        <w:t>V kolikor je v lastništvu ponudnika udeleženih več fizičnih ali pravnih oseb, je potrebno izjavi priložiti seznam teh oseb, z vsemi zahtevanimi podatki.</w:t>
      </w:r>
    </w:p>
    <w:p w14:paraId="0E8398F0" w14:textId="77777777" w:rsidR="00B40D61" w:rsidRPr="009C2707" w:rsidRDefault="00B40D61" w:rsidP="00954B58">
      <w:pPr>
        <w:jc w:val="both"/>
        <w:rPr>
          <w:rFonts w:asciiTheme="majorHAnsi" w:eastAsia="Times New Roman" w:hAnsiTheme="majorHAnsi" w:cstheme="majorHAnsi"/>
        </w:rPr>
      </w:pPr>
    </w:p>
    <w:p w14:paraId="698EF65E" w14:textId="77777777" w:rsidR="00B40D61" w:rsidRPr="009C2707" w:rsidRDefault="00B40D61" w:rsidP="00954B58">
      <w:pPr>
        <w:jc w:val="both"/>
        <w:rPr>
          <w:rFonts w:asciiTheme="majorHAnsi" w:eastAsia="Times New Roman" w:hAnsiTheme="majorHAnsi" w:cstheme="majorHAnsi"/>
        </w:rPr>
      </w:pPr>
      <w:r w:rsidRPr="009C2707">
        <w:rPr>
          <w:rFonts w:asciiTheme="majorHAnsi" w:eastAsia="Times New Roman" w:hAnsiTheme="majorHAnsi" w:cstheme="majorHAnsi"/>
          <w:b/>
        </w:rPr>
        <w:t>PODATKI O DRUŽBAH, za katere se po določbah zakona, ki ureja gospodarske družbe, šteje, da so povezane s ponudnikom</w:t>
      </w:r>
      <w:r w:rsidRPr="009C2707">
        <w:rPr>
          <w:rFonts w:asciiTheme="majorHAnsi" w:eastAsia="Times New Roman" w:hAnsiTheme="majorHAnsi" w:cstheme="majorHAnsi"/>
          <w:vertAlign w:val="superscript"/>
        </w:rPr>
        <w:footnoteReference w:id="4"/>
      </w:r>
      <w:r w:rsidRPr="009C2707">
        <w:rPr>
          <w:rFonts w:asciiTheme="majorHAnsi" w:eastAsia="Times New Roman" w:hAnsiTheme="majorHAnsi" w:cstheme="majorHAnsi"/>
        </w:rPr>
        <w:t xml:space="preserve"> </w:t>
      </w:r>
    </w:p>
    <w:p w14:paraId="2C8E636B" w14:textId="77777777" w:rsidR="00B40D61" w:rsidRPr="009C2707" w:rsidRDefault="00B40D61" w:rsidP="00954B58">
      <w:pPr>
        <w:jc w:val="both"/>
        <w:rPr>
          <w:rFonts w:asciiTheme="majorHAnsi" w:eastAsia="Times New Roman" w:hAnsiTheme="majorHAnsi" w:cstheme="majorHAnsi"/>
          <w:b/>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B40D61" w:rsidRPr="009C2707" w14:paraId="1FB640A8" w14:textId="77777777" w:rsidTr="0079309A">
        <w:tc>
          <w:tcPr>
            <w:tcW w:w="425" w:type="dxa"/>
            <w:shd w:val="clear" w:color="auto" w:fill="auto"/>
          </w:tcPr>
          <w:p w14:paraId="6D88CF98" w14:textId="77777777" w:rsidR="00B40D61" w:rsidRPr="009C2707" w:rsidRDefault="00B40D61" w:rsidP="00954B58">
            <w:pPr>
              <w:jc w:val="both"/>
              <w:rPr>
                <w:rFonts w:asciiTheme="majorHAnsi" w:eastAsia="Times New Roman" w:hAnsiTheme="majorHAnsi" w:cstheme="majorHAnsi"/>
                <w:b/>
              </w:rPr>
            </w:pPr>
          </w:p>
        </w:tc>
        <w:tc>
          <w:tcPr>
            <w:tcW w:w="4962" w:type="dxa"/>
            <w:shd w:val="clear" w:color="auto" w:fill="auto"/>
          </w:tcPr>
          <w:p w14:paraId="3490DE40" w14:textId="77777777" w:rsidR="00B40D61" w:rsidRPr="009C2707" w:rsidRDefault="00B40D61" w:rsidP="00954B58">
            <w:pPr>
              <w:jc w:val="both"/>
              <w:rPr>
                <w:rFonts w:asciiTheme="majorHAnsi" w:eastAsia="Times New Roman" w:hAnsiTheme="majorHAnsi" w:cstheme="majorHAnsi"/>
                <w:b/>
              </w:rPr>
            </w:pPr>
            <w:r w:rsidRPr="009C2707">
              <w:rPr>
                <w:rFonts w:asciiTheme="majorHAnsi" w:eastAsia="Times New Roman" w:hAnsiTheme="majorHAnsi" w:cstheme="majorHAnsi"/>
                <w:b/>
              </w:rPr>
              <w:t>Firma, sedež, matična in davčna številka pravne osebe</w:t>
            </w:r>
          </w:p>
        </w:tc>
        <w:tc>
          <w:tcPr>
            <w:tcW w:w="4820" w:type="dxa"/>
            <w:shd w:val="clear" w:color="auto" w:fill="auto"/>
          </w:tcPr>
          <w:p w14:paraId="34AB039C" w14:textId="77777777" w:rsidR="00B40D61" w:rsidRPr="009C2707" w:rsidRDefault="00B40D61" w:rsidP="00954B58">
            <w:pPr>
              <w:jc w:val="both"/>
              <w:rPr>
                <w:rFonts w:asciiTheme="majorHAnsi" w:eastAsia="Times New Roman" w:hAnsiTheme="majorHAnsi" w:cstheme="majorHAnsi"/>
                <w:b/>
              </w:rPr>
            </w:pPr>
            <w:r w:rsidRPr="009C2707">
              <w:rPr>
                <w:rFonts w:asciiTheme="majorHAnsi" w:eastAsia="Times New Roman" w:hAnsiTheme="majorHAnsi" w:cstheme="majorHAnsi"/>
                <w:b/>
              </w:rPr>
              <w:t>Razmerje v skladu s 527. členom ZGD-1</w:t>
            </w:r>
          </w:p>
        </w:tc>
      </w:tr>
      <w:tr w:rsidR="00B40D61" w:rsidRPr="009C2707" w14:paraId="457B459F" w14:textId="77777777" w:rsidTr="0079309A">
        <w:trPr>
          <w:trHeight w:val="1073"/>
        </w:trPr>
        <w:tc>
          <w:tcPr>
            <w:tcW w:w="425" w:type="dxa"/>
            <w:shd w:val="clear" w:color="auto" w:fill="auto"/>
          </w:tcPr>
          <w:p w14:paraId="2DDB1D5D" w14:textId="77777777" w:rsidR="00B40D61" w:rsidRPr="009C2707" w:rsidRDefault="00B40D61" w:rsidP="00954B58">
            <w:pPr>
              <w:jc w:val="both"/>
              <w:rPr>
                <w:rFonts w:asciiTheme="majorHAnsi" w:eastAsia="Times New Roman" w:hAnsiTheme="majorHAnsi" w:cstheme="majorHAnsi"/>
              </w:rPr>
            </w:pPr>
            <w:r w:rsidRPr="009C2707">
              <w:rPr>
                <w:rFonts w:asciiTheme="majorHAnsi" w:eastAsia="Times New Roman" w:hAnsiTheme="majorHAnsi" w:cstheme="majorHAnsi"/>
              </w:rPr>
              <w:lastRenderedPageBreak/>
              <w:t>1.</w:t>
            </w:r>
          </w:p>
        </w:tc>
        <w:tc>
          <w:tcPr>
            <w:tcW w:w="4962" w:type="dxa"/>
            <w:shd w:val="clear" w:color="auto" w:fill="auto"/>
          </w:tcPr>
          <w:p w14:paraId="4A023254" w14:textId="77777777" w:rsidR="00B40D61" w:rsidRPr="009C2707" w:rsidRDefault="00B40D61" w:rsidP="00954B58">
            <w:pPr>
              <w:jc w:val="both"/>
              <w:rPr>
                <w:rFonts w:asciiTheme="majorHAnsi" w:eastAsia="Times New Roman" w:hAnsiTheme="majorHAnsi" w:cstheme="majorHAnsi"/>
                <w:b/>
              </w:rPr>
            </w:pPr>
          </w:p>
        </w:tc>
        <w:tc>
          <w:tcPr>
            <w:tcW w:w="4820" w:type="dxa"/>
            <w:shd w:val="clear" w:color="auto" w:fill="auto"/>
          </w:tcPr>
          <w:p w14:paraId="5151AD89" w14:textId="77777777" w:rsidR="00B40D61" w:rsidRPr="009C2707" w:rsidRDefault="00B40D61" w:rsidP="00954B58">
            <w:pPr>
              <w:jc w:val="both"/>
              <w:rPr>
                <w:rFonts w:asciiTheme="majorHAnsi" w:eastAsia="Times New Roman" w:hAnsiTheme="majorHAnsi" w:cstheme="majorHAnsi"/>
                <w:b/>
              </w:rPr>
            </w:pPr>
          </w:p>
        </w:tc>
      </w:tr>
      <w:tr w:rsidR="00B40D61" w:rsidRPr="009C2707" w14:paraId="7E5F975F" w14:textId="77777777" w:rsidTr="0079309A">
        <w:trPr>
          <w:trHeight w:val="975"/>
        </w:trPr>
        <w:tc>
          <w:tcPr>
            <w:tcW w:w="425" w:type="dxa"/>
            <w:shd w:val="clear" w:color="auto" w:fill="auto"/>
          </w:tcPr>
          <w:p w14:paraId="252AD156" w14:textId="77777777" w:rsidR="00B40D61" w:rsidRPr="009C2707" w:rsidRDefault="00B40D61" w:rsidP="00954B58">
            <w:pPr>
              <w:jc w:val="both"/>
              <w:rPr>
                <w:rFonts w:asciiTheme="majorHAnsi" w:eastAsia="Times New Roman" w:hAnsiTheme="majorHAnsi" w:cstheme="majorHAnsi"/>
              </w:rPr>
            </w:pPr>
            <w:r w:rsidRPr="009C2707">
              <w:rPr>
                <w:rFonts w:asciiTheme="majorHAnsi" w:eastAsia="Times New Roman" w:hAnsiTheme="majorHAnsi" w:cstheme="majorHAnsi"/>
              </w:rPr>
              <w:t>2.</w:t>
            </w:r>
          </w:p>
        </w:tc>
        <w:tc>
          <w:tcPr>
            <w:tcW w:w="4962" w:type="dxa"/>
            <w:shd w:val="clear" w:color="auto" w:fill="auto"/>
          </w:tcPr>
          <w:p w14:paraId="76AD8B48" w14:textId="77777777" w:rsidR="00B40D61" w:rsidRPr="009C2707" w:rsidRDefault="00B40D61" w:rsidP="00954B58">
            <w:pPr>
              <w:jc w:val="both"/>
              <w:rPr>
                <w:rFonts w:asciiTheme="majorHAnsi" w:eastAsia="Times New Roman" w:hAnsiTheme="majorHAnsi" w:cstheme="majorHAnsi"/>
                <w:b/>
              </w:rPr>
            </w:pPr>
          </w:p>
        </w:tc>
        <w:tc>
          <w:tcPr>
            <w:tcW w:w="4820" w:type="dxa"/>
            <w:shd w:val="clear" w:color="auto" w:fill="auto"/>
          </w:tcPr>
          <w:p w14:paraId="7AC54E73" w14:textId="77777777" w:rsidR="00B40D61" w:rsidRPr="009C2707" w:rsidRDefault="00B40D61" w:rsidP="00954B58">
            <w:pPr>
              <w:jc w:val="both"/>
              <w:rPr>
                <w:rFonts w:asciiTheme="majorHAnsi" w:eastAsia="Times New Roman" w:hAnsiTheme="majorHAnsi" w:cstheme="majorHAnsi"/>
                <w:b/>
              </w:rPr>
            </w:pPr>
          </w:p>
        </w:tc>
      </w:tr>
      <w:tr w:rsidR="00B40D61" w:rsidRPr="009C2707" w14:paraId="53C5C66D" w14:textId="77777777" w:rsidTr="0079309A">
        <w:trPr>
          <w:trHeight w:val="989"/>
        </w:trPr>
        <w:tc>
          <w:tcPr>
            <w:tcW w:w="425" w:type="dxa"/>
            <w:shd w:val="clear" w:color="auto" w:fill="auto"/>
          </w:tcPr>
          <w:p w14:paraId="343F129F" w14:textId="77777777" w:rsidR="00B40D61" w:rsidRPr="009C2707" w:rsidRDefault="00B40D61" w:rsidP="00954B58">
            <w:pPr>
              <w:jc w:val="both"/>
              <w:rPr>
                <w:rFonts w:asciiTheme="majorHAnsi" w:eastAsia="Times New Roman" w:hAnsiTheme="majorHAnsi" w:cstheme="majorHAnsi"/>
              </w:rPr>
            </w:pPr>
            <w:r w:rsidRPr="009C2707">
              <w:rPr>
                <w:rFonts w:asciiTheme="majorHAnsi" w:eastAsia="Times New Roman" w:hAnsiTheme="majorHAnsi" w:cstheme="majorHAnsi"/>
              </w:rPr>
              <w:t>3.</w:t>
            </w:r>
          </w:p>
        </w:tc>
        <w:tc>
          <w:tcPr>
            <w:tcW w:w="4962" w:type="dxa"/>
            <w:shd w:val="clear" w:color="auto" w:fill="auto"/>
          </w:tcPr>
          <w:p w14:paraId="72BA2205" w14:textId="77777777" w:rsidR="00B40D61" w:rsidRPr="009C2707" w:rsidRDefault="00B40D61" w:rsidP="00954B58">
            <w:pPr>
              <w:jc w:val="both"/>
              <w:rPr>
                <w:rFonts w:asciiTheme="majorHAnsi" w:eastAsia="Times New Roman" w:hAnsiTheme="majorHAnsi" w:cstheme="majorHAnsi"/>
                <w:b/>
              </w:rPr>
            </w:pPr>
          </w:p>
        </w:tc>
        <w:tc>
          <w:tcPr>
            <w:tcW w:w="4820" w:type="dxa"/>
            <w:shd w:val="clear" w:color="auto" w:fill="auto"/>
          </w:tcPr>
          <w:p w14:paraId="69B805DC" w14:textId="77777777" w:rsidR="00B40D61" w:rsidRPr="009C2707" w:rsidRDefault="00B40D61" w:rsidP="00954B58">
            <w:pPr>
              <w:jc w:val="both"/>
              <w:rPr>
                <w:rFonts w:asciiTheme="majorHAnsi" w:eastAsia="Times New Roman" w:hAnsiTheme="majorHAnsi" w:cstheme="majorHAnsi"/>
                <w:b/>
              </w:rPr>
            </w:pPr>
          </w:p>
        </w:tc>
      </w:tr>
    </w:tbl>
    <w:p w14:paraId="655A26F3" w14:textId="77777777" w:rsidR="00B40D61" w:rsidRPr="009C2707" w:rsidRDefault="00B40D61" w:rsidP="00954B58">
      <w:pPr>
        <w:jc w:val="both"/>
        <w:rPr>
          <w:rFonts w:asciiTheme="majorHAnsi" w:eastAsia="Times New Roman" w:hAnsiTheme="majorHAnsi" w:cstheme="majorHAnsi"/>
          <w:i/>
        </w:rPr>
      </w:pPr>
      <w:r w:rsidRPr="009C2707">
        <w:rPr>
          <w:rFonts w:asciiTheme="majorHAnsi" w:eastAsia="Times New Roman" w:hAnsiTheme="majorHAnsi" w:cstheme="majorHAnsi"/>
          <w:i/>
        </w:rPr>
        <w:t>V kolikor je s ponudnikom povezanih več pravnih oseb, je potrebno izjavi priložiti seznam teh oseb, z vsemi zahtevanimi podatki.</w:t>
      </w:r>
    </w:p>
    <w:p w14:paraId="4E9532EF" w14:textId="77777777" w:rsidR="00B40D61" w:rsidRPr="009C2707" w:rsidRDefault="00B40D61" w:rsidP="00954B58">
      <w:pPr>
        <w:jc w:val="both"/>
        <w:rPr>
          <w:rFonts w:asciiTheme="majorHAnsi" w:eastAsia="Times New Roman" w:hAnsiTheme="majorHAnsi" w:cstheme="majorHAnsi"/>
          <w:b/>
        </w:rPr>
      </w:pPr>
    </w:p>
    <w:p w14:paraId="4CCFE1ED" w14:textId="77777777" w:rsidR="00B40D61" w:rsidRPr="009C2707" w:rsidRDefault="00B40D61" w:rsidP="00954B58">
      <w:pPr>
        <w:jc w:val="both"/>
        <w:rPr>
          <w:rFonts w:asciiTheme="majorHAnsi" w:eastAsia="Times New Roman" w:hAnsiTheme="majorHAnsi" w:cstheme="majorHAnsi"/>
        </w:rPr>
      </w:pPr>
      <w:r w:rsidRPr="009C2707">
        <w:rPr>
          <w:rFonts w:asciiTheme="majorHAnsi" w:eastAsia="Times New Roman" w:hAnsiTheme="majorHAnsi" w:cstheme="majorHAnsi"/>
        </w:rPr>
        <w:t>Izjavljam, da sem kot fizične osebe – udeležence v lastništvu ponudnika navedel:</w:t>
      </w:r>
    </w:p>
    <w:p w14:paraId="5E1B188A" w14:textId="77777777" w:rsidR="00B40D61" w:rsidRPr="009C2707" w:rsidRDefault="00B40D61" w:rsidP="0094729C">
      <w:pPr>
        <w:numPr>
          <w:ilvl w:val="0"/>
          <w:numId w:val="17"/>
        </w:numPr>
        <w:jc w:val="both"/>
        <w:rPr>
          <w:rFonts w:asciiTheme="majorHAnsi" w:eastAsia="Times New Roman" w:hAnsiTheme="majorHAnsi" w:cstheme="majorHAnsi"/>
        </w:rPr>
      </w:pPr>
      <w:r w:rsidRPr="009C2707">
        <w:rPr>
          <w:rFonts w:asciiTheme="majorHAnsi" w:eastAsia="Times New Roman" w:hAnsiTheme="majorHAnsi" w:cstheme="majorHAnsi"/>
        </w:rPr>
        <w:t>vsako fizično osebo, ki je posredno ali neposredno imetnik oziroma je udeležena pri ustanoviteljskih pravicah, upravljanju ali kapitalu pravne osebe, ali ima obvladujoč položaj pri upravljanju sredstev pravne osebe;</w:t>
      </w:r>
    </w:p>
    <w:p w14:paraId="50893EFF" w14:textId="77777777" w:rsidR="00B40D61" w:rsidRPr="009C2707" w:rsidRDefault="00B40D61" w:rsidP="0094729C">
      <w:pPr>
        <w:numPr>
          <w:ilvl w:val="0"/>
          <w:numId w:val="17"/>
        </w:numPr>
        <w:jc w:val="both"/>
        <w:rPr>
          <w:rFonts w:asciiTheme="majorHAnsi" w:eastAsia="Times New Roman" w:hAnsiTheme="majorHAnsi" w:cstheme="majorHAnsi"/>
        </w:rPr>
      </w:pPr>
      <w:r w:rsidRPr="009C2707">
        <w:rPr>
          <w:rFonts w:asciiTheme="majorHAnsi" w:eastAsia="Times New Roman" w:hAnsiTheme="majorHAnsi" w:cstheme="majorHAnsi"/>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3C42A6D0" w14:textId="77777777" w:rsidR="00B40D61" w:rsidRPr="009C2707" w:rsidRDefault="00B40D61" w:rsidP="00954B58">
      <w:pPr>
        <w:jc w:val="both"/>
        <w:rPr>
          <w:rFonts w:asciiTheme="majorHAnsi" w:eastAsia="Times New Roman" w:hAnsiTheme="majorHAnsi" w:cstheme="majorHAnsi"/>
        </w:rPr>
      </w:pPr>
    </w:p>
    <w:p w14:paraId="64063BCC" w14:textId="77777777" w:rsidR="00B40D61" w:rsidRPr="009C2707" w:rsidRDefault="00B40D61" w:rsidP="00954B58">
      <w:pPr>
        <w:jc w:val="both"/>
        <w:rPr>
          <w:rFonts w:asciiTheme="majorHAnsi" w:eastAsia="Times New Roman" w:hAnsiTheme="majorHAnsi" w:cstheme="majorHAnsi"/>
        </w:rPr>
      </w:pPr>
      <w:r w:rsidRPr="009C2707">
        <w:rPr>
          <w:rFonts w:asciiTheme="majorHAnsi" w:eastAsia="Times New Roman" w:hAnsiTheme="majorHAnsi" w:cstheme="maj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E30F0D3" w14:textId="77777777" w:rsidR="00B40D61" w:rsidRPr="009C2707" w:rsidRDefault="00B40D61" w:rsidP="00954B58">
      <w:pPr>
        <w:jc w:val="both"/>
        <w:rPr>
          <w:rFonts w:asciiTheme="majorHAnsi" w:eastAsia="Times New Roman" w:hAnsiTheme="majorHAnsi" w:cstheme="majorHAnsi"/>
        </w:rPr>
      </w:pPr>
    </w:p>
    <w:p w14:paraId="1693C830" w14:textId="77777777" w:rsidR="00B40D61" w:rsidRPr="009C2707" w:rsidRDefault="00B40D61" w:rsidP="00954B58">
      <w:pPr>
        <w:jc w:val="both"/>
        <w:rPr>
          <w:rFonts w:asciiTheme="majorHAnsi" w:eastAsia="Times New Roman" w:hAnsiTheme="majorHAnsi" w:cstheme="majorHAnsi"/>
        </w:rPr>
      </w:pPr>
      <w:r w:rsidRPr="009C2707">
        <w:rPr>
          <w:rFonts w:asciiTheme="majorHAnsi" w:eastAsia="Times New Roman" w:hAnsiTheme="majorHAnsi" w:cstheme="maj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E73A4BE" w14:textId="77777777" w:rsidR="00636868" w:rsidRPr="009C2707" w:rsidRDefault="00636868" w:rsidP="00954B58">
      <w:pPr>
        <w:jc w:val="both"/>
        <w:rPr>
          <w:rFonts w:asciiTheme="majorHAnsi" w:eastAsia="Times New Roman" w:hAnsiTheme="majorHAnsi" w:cstheme="majorHAnsi"/>
        </w:rPr>
      </w:pPr>
    </w:p>
    <w:p w14:paraId="7583D58D" w14:textId="77777777" w:rsidR="00CE06CC" w:rsidRPr="009C2707" w:rsidRDefault="00B40D61" w:rsidP="00954B58">
      <w:pPr>
        <w:rPr>
          <w:rFonts w:asciiTheme="majorHAnsi" w:hAnsiTheme="majorHAnsi" w:cstheme="majorHAnsi"/>
        </w:rPr>
      </w:pPr>
      <w:r w:rsidRPr="009C2707">
        <w:rPr>
          <w:rFonts w:asciiTheme="majorHAnsi" w:eastAsia="Times New Roman" w:hAnsiTheme="majorHAnsi" w:cstheme="majorHAnsi"/>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CE06CC" w:rsidRPr="009C2707" w14:paraId="12C18A35" w14:textId="77777777" w:rsidTr="00537A08">
        <w:trPr>
          <w:trHeight w:val="737"/>
        </w:trPr>
        <w:tc>
          <w:tcPr>
            <w:tcW w:w="2162" w:type="dxa"/>
          </w:tcPr>
          <w:p w14:paraId="5DA47BD4" w14:textId="77777777" w:rsidR="00CE06CC" w:rsidRPr="009C2707" w:rsidRDefault="00CE06CC" w:rsidP="00954B58">
            <w:pPr>
              <w:rPr>
                <w:rFonts w:asciiTheme="majorHAnsi" w:hAnsiTheme="majorHAnsi" w:cstheme="majorHAnsi"/>
              </w:rPr>
            </w:pPr>
            <w:r w:rsidRPr="009C2707">
              <w:rPr>
                <w:rFonts w:asciiTheme="majorHAnsi" w:hAnsiTheme="majorHAnsi" w:cstheme="majorHAnsi"/>
              </w:rPr>
              <w:t>KRAJ</w:t>
            </w:r>
          </w:p>
          <w:p w14:paraId="0A2F6CBB" w14:textId="77777777" w:rsidR="00CE06CC" w:rsidRPr="009C2707" w:rsidRDefault="00CE06CC" w:rsidP="00954B58">
            <w:pPr>
              <w:rPr>
                <w:rFonts w:asciiTheme="majorHAnsi" w:hAnsiTheme="majorHAnsi" w:cstheme="majorHAnsi"/>
              </w:rPr>
            </w:pPr>
          </w:p>
        </w:tc>
        <w:tc>
          <w:tcPr>
            <w:tcW w:w="2410" w:type="dxa"/>
            <w:vMerge w:val="restart"/>
          </w:tcPr>
          <w:p w14:paraId="586AE6F2" w14:textId="77777777" w:rsidR="00CE06CC" w:rsidRPr="009C2707" w:rsidRDefault="00CE06CC" w:rsidP="00954B58">
            <w:pPr>
              <w:rPr>
                <w:rFonts w:asciiTheme="majorHAnsi" w:hAnsiTheme="majorHAnsi" w:cstheme="majorHAnsi"/>
              </w:rPr>
            </w:pPr>
            <w:r w:rsidRPr="009C2707">
              <w:rPr>
                <w:rFonts w:asciiTheme="majorHAnsi" w:hAnsiTheme="majorHAnsi" w:cstheme="majorHAnsi"/>
              </w:rPr>
              <w:t>ŽIG</w:t>
            </w:r>
          </w:p>
        </w:tc>
        <w:tc>
          <w:tcPr>
            <w:tcW w:w="4500" w:type="dxa"/>
            <w:vMerge w:val="restart"/>
          </w:tcPr>
          <w:p w14:paraId="182AC7C7" w14:textId="77777777" w:rsidR="00CE06CC" w:rsidRPr="009C2707" w:rsidRDefault="00CE06CC" w:rsidP="00954B58">
            <w:pPr>
              <w:rPr>
                <w:rFonts w:asciiTheme="majorHAnsi" w:hAnsiTheme="majorHAnsi" w:cstheme="majorHAnsi"/>
              </w:rPr>
            </w:pPr>
            <w:r w:rsidRPr="009C2707">
              <w:rPr>
                <w:rFonts w:asciiTheme="majorHAnsi" w:hAnsiTheme="majorHAnsi" w:cstheme="majorHAnsi"/>
              </w:rPr>
              <w:t>GOSPODARSKI SUBJEKT</w:t>
            </w:r>
          </w:p>
          <w:p w14:paraId="3C3EEC6B" w14:textId="77777777" w:rsidR="00CE06CC" w:rsidRPr="009C2707" w:rsidRDefault="00CE06CC" w:rsidP="00954B58">
            <w:pPr>
              <w:rPr>
                <w:rFonts w:asciiTheme="majorHAnsi" w:hAnsiTheme="majorHAnsi" w:cstheme="majorHAnsi"/>
              </w:rPr>
            </w:pPr>
            <w:r w:rsidRPr="009C2707">
              <w:rPr>
                <w:rFonts w:asciiTheme="majorHAnsi" w:hAnsiTheme="majorHAnsi" w:cstheme="majorHAnsi"/>
              </w:rPr>
              <w:t xml:space="preserve">ime in priimek zakonitega zastopnika </w:t>
            </w:r>
          </w:p>
          <w:p w14:paraId="55009784" w14:textId="77777777" w:rsidR="00CE06CC" w:rsidRPr="009C2707" w:rsidRDefault="00CE06CC" w:rsidP="00954B58">
            <w:pPr>
              <w:rPr>
                <w:rFonts w:asciiTheme="majorHAnsi" w:hAnsiTheme="majorHAnsi" w:cstheme="majorHAnsi"/>
              </w:rPr>
            </w:pPr>
            <w:r w:rsidRPr="009C2707">
              <w:rPr>
                <w:rFonts w:asciiTheme="majorHAnsi" w:hAnsiTheme="majorHAnsi" w:cstheme="majorHAnsi"/>
              </w:rPr>
              <w:t xml:space="preserve"> in podpis</w:t>
            </w:r>
          </w:p>
        </w:tc>
      </w:tr>
      <w:tr w:rsidR="00CE06CC" w:rsidRPr="009C2707" w14:paraId="72D7747A" w14:textId="77777777" w:rsidTr="00537A08">
        <w:trPr>
          <w:trHeight w:val="737"/>
        </w:trPr>
        <w:tc>
          <w:tcPr>
            <w:tcW w:w="2162" w:type="dxa"/>
          </w:tcPr>
          <w:p w14:paraId="25DFD245" w14:textId="77777777" w:rsidR="00CE06CC" w:rsidRPr="009C2707" w:rsidRDefault="00CE06CC" w:rsidP="00954B58">
            <w:pPr>
              <w:rPr>
                <w:rFonts w:asciiTheme="majorHAnsi" w:hAnsiTheme="majorHAnsi" w:cstheme="majorHAnsi"/>
              </w:rPr>
            </w:pPr>
            <w:r w:rsidRPr="009C2707">
              <w:rPr>
                <w:rFonts w:asciiTheme="majorHAnsi" w:hAnsiTheme="majorHAnsi" w:cstheme="majorHAnsi"/>
              </w:rPr>
              <w:t>DATUM</w:t>
            </w:r>
          </w:p>
        </w:tc>
        <w:tc>
          <w:tcPr>
            <w:tcW w:w="2410" w:type="dxa"/>
            <w:vMerge/>
            <w:vAlign w:val="bottom"/>
          </w:tcPr>
          <w:p w14:paraId="169271B1" w14:textId="77777777" w:rsidR="00CE06CC" w:rsidRPr="009C2707" w:rsidRDefault="00CE06CC" w:rsidP="00954B58">
            <w:pPr>
              <w:rPr>
                <w:rFonts w:asciiTheme="majorHAnsi" w:hAnsiTheme="majorHAnsi" w:cstheme="majorHAnsi"/>
              </w:rPr>
            </w:pPr>
          </w:p>
        </w:tc>
        <w:tc>
          <w:tcPr>
            <w:tcW w:w="4500" w:type="dxa"/>
            <w:vMerge/>
            <w:shd w:val="pct10" w:color="auto" w:fill="auto"/>
            <w:vAlign w:val="bottom"/>
          </w:tcPr>
          <w:p w14:paraId="0B2057DD" w14:textId="77777777" w:rsidR="00CE06CC" w:rsidRPr="009C2707" w:rsidRDefault="00CE06CC" w:rsidP="00954B58">
            <w:pPr>
              <w:rPr>
                <w:rFonts w:asciiTheme="majorHAnsi" w:hAnsiTheme="majorHAnsi" w:cstheme="majorHAnsi"/>
              </w:rPr>
            </w:pPr>
          </w:p>
        </w:tc>
      </w:tr>
      <w:bookmarkEnd w:id="79"/>
      <w:bookmarkEnd w:id="80"/>
      <w:bookmarkEnd w:id="81"/>
    </w:tbl>
    <w:p w14:paraId="20D755C6" w14:textId="00024C19" w:rsidR="00E45B11" w:rsidRPr="009C2707" w:rsidRDefault="00E45B11">
      <w:pPr>
        <w:rPr>
          <w:rFonts w:asciiTheme="majorHAnsi" w:hAnsiTheme="majorHAnsi" w:cstheme="majorHAnsi"/>
        </w:rPr>
      </w:pPr>
      <w:r w:rsidRPr="009C2707">
        <w:rPr>
          <w:rFonts w:asciiTheme="majorHAnsi" w:hAnsiTheme="majorHAnsi" w:cstheme="majorHAnsi"/>
        </w:rPr>
        <w:br w:type="page"/>
      </w:r>
    </w:p>
    <w:p w14:paraId="7C7767FB" w14:textId="0A134A27" w:rsidR="00E45B11" w:rsidRPr="009C2707" w:rsidRDefault="00E45B11" w:rsidP="004A6EA7">
      <w:pPr>
        <w:pStyle w:val="javnanaroilapodnaslov"/>
        <w:numPr>
          <w:ilvl w:val="1"/>
          <w:numId w:val="97"/>
        </w:numPr>
      </w:pPr>
      <w:bookmarkStart w:id="82" w:name="_Toc165888930"/>
      <w:r w:rsidRPr="009C2707">
        <w:lastRenderedPageBreak/>
        <w:t>Izjava za zagotavljanje zaščite finančnih interesov Unije po 22. členu Uredbe (EU) 2021/241</w:t>
      </w:r>
      <w:bookmarkEnd w:id="82"/>
    </w:p>
    <w:p w14:paraId="0BDCFE33" w14:textId="5EC8FD35" w:rsidR="00E45B11" w:rsidRPr="009C2707" w:rsidRDefault="00E45B11" w:rsidP="00B63C30">
      <w:pPr>
        <w:pStyle w:val="javnanaroilapodnaslov"/>
        <w:numPr>
          <w:ilvl w:val="0"/>
          <w:numId w:val="0"/>
        </w:numPr>
        <w:ind w:left="360"/>
      </w:pPr>
    </w:p>
    <w:p w14:paraId="04A14078" w14:textId="77777777" w:rsidR="00E45B11" w:rsidRPr="009C2707" w:rsidRDefault="00E45B11" w:rsidP="00954B58">
      <w:pPr>
        <w:rPr>
          <w:rFonts w:asciiTheme="majorHAnsi" w:hAnsiTheme="majorHAnsi" w:cstheme="majorHAnsi"/>
        </w:rPr>
      </w:pPr>
    </w:p>
    <w:p w14:paraId="6FC89134" w14:textId="5AAAC5B6" w:rsidR="00E45B11" w:rsidRPr="009C2707" w:rsidRDefault="00E45B11" w:rsidP="00954B58">
      <w:pPr>
        <w:rPr>
          <w:rFonts w:asciiTheme="majorHAnsi" w:hAnsiTheme="majorHAnsi" w:cstheme="majorHAnsi"/>
        </w:rPr>
      </w:pPr>
      <w:r w:rsidRPr="009C2707">
        <w:rPr>
          <w:rFonts w:asciiTheme="majorHAnsi" w:hAnsiTheme="majorHAnsi" w:cstheme="majorHAnsi"/>
        </w:rPr>
        <w:t>Izjava se predloži le za izbranega ponudnika in gospodarske subjekte, ki bodo z njim izpolnjevali javno naročilo!</w:t>
      </w:r>
    </w:p>
    <w:p w14:paraId="39302424" w14:textId="77777777" w:rsidR="00E45B11" w:rsidRPr="009C2707" w:rsidRDefault="00E45B11" w:rsidP="00954B58">
      <w:pPr>
        <w:rPr>
          <w:rFonts w:asciiTheme="majorHAnsi" w:hAnsiTheme="majorHAnsi" w:cstheme="majorHAnsi"/>
        </w:rPr>
      </w:pPr>
    </w:p>
    <w:p w14:paraId="6CEAF63C" w14:textId="77777777" w:rsidR="00E45B11" w:rsidRPr="009C2707" w:rsidRDefault="00E45B11" w:rsidP="00E45B11">
      <w:pPr>
        <w:tabs>
          <w:tab w:val="left" w:pos="9537"/>
        </w:tabs>
        <w:spacing w:line="240" w:lineRule="atLeast"/>
        <w:ind w:right="7"/>
        <w:jc w:val="both"/>
        <w:rPr>
          <w:rFonts w:asciiTheme="majorHAnsi" w:eastAsia="Times New Roman" w:hAnsiTheme="majorHAnsi" w:cstheme="majorHAnsi"/>
          <w:bCs/>
        </w:rPr>
      </w:pPr>
      <w:r w:rsidRPr="009C2707">
        <w:rPr>
          <w:rFonts w:asciiTheme="majorHAnsi" w:eastAsia="Times New Roman" w:hAnsiTheme="majorHAnsi" w:cstheme="majorHAnsi"/>
          <w:bCs/>
        </w:rPr>
        <w:t>Ponudnik____________________________________________________________________ ___________________________________________________________________________</w:t>
      </w:r>
      <w:r w:rsidRPr="009C2707">
        <w:rPr>
          <w:rFonts w:asciiTheme="majorHAnsi" w:eastAsia="Times New Roman" w:hAnsiTheme="majorHAnsi" w:cstheme="majorHAnsi"/>
          <w:bCs/>
          <w:vertAlign w:val="superscript"/>
        </w:rPr>
        <w:footnoteReference w:id="5"/>
      </w:r>
      <w:r w:rsidRPr="009C2707">
        <w:rPr>
          <w:rFonts w:asciiTheme="majorHAnsi" w:eastAsia="Times New Roman" w:hAnsiTheme="majorHAnsi" w:cstheme="majorHAnsi"/>
          <w:bCs/>
        </w:rPr>
        <w:t>, zanj ___________________________________</w:t>
      </w:r>
      <w:r w:rsidRPr="009C2707">
        <w:rPr>
          <w:rFonts w:asciiTheme="majorHAnsi" w:eastAsia="Times New Roman" w:hAnsiTheme="majorHAnsi" w:cstheme="majorHAnsi"/>
          <w:bCs/>
          <w:vertAlign w:val="superscript"/>
        </w:rPr>
        <w:footnoteReference w:id="6"/>
      </w:r>
      <w:r w:rsidRPr="009C2707">
        <w:rPr>
          <w:rFonts w:asciiTheme="majorHAnsi" w:eastAsia="Times New Roman" w:hAnsiTheme="majorHAnsi" w:cstheme="majorHAnsi"/>
          <w:bCs/>
        </w:rPr>
        <w:t>,</w:t>
      </w:r>
    </w:p>
    <w:p w14:paraId="0CF54646" w14:textId="77777777" w:rsidR="00E45B11" w:rsidRPr="009C2707" w:rsidRDefault="00E45B11" w:rsidP="00E45B11">
      <w:pPr>
        <w:tabs>
          <w:tab w:val="left" w:pos="9537"/>
        </w:tabs>
        <w:spacing w:line="240" w:lineRule="atLeast"/>
        <w:ind w:right="7"/>
        <w:jc w:val="both"/>
        <w:rPr>
          <w:rFonts w:asciiTheme="majorHAnsi" w:eastAsia="Times New Roman" w:hAnsiTheme="majorHAnsi" w:cstheme="majorHAnsi"/>
          <w:bCs/>
        </w:rPr>
      </w:pPr>
    </w:p>
    <w:p w14:paraId="3895A341" w14:textId="192E6C3E" w:rsidR="00E45B11" w:rsidRPr="009C2707" w:rsidRDefault="00E45B11" w:rsidP="00E45B11">
      <w:pPr>
        <w:tabs>
          <w:tab w:val="left" w:pos="9537"/>
        </w:tabs>
        <w:spacing w:line="240" w:lineRule="atLeast"/>
        <w:ind w:right="7"/>
        <w:jc w:val="both"/>
        <w:rPr>
          <w:rFonts w:asciiTheme="majorHAnsi" w:eastAsia="Times New Roman" w:hAnsiTheme="majorHAnsi" w:cstheme="majorHAnsi"/>
        </w:rPr>
      </w:pPr>
      <w:r w:rsidRPr="009C2707">
        <w:rPr>
          <w:rFonts w:asciiTheme="majorHAnsi" w:eastAsia="Times New Roman" w:hAnsiTheme="majorHAnsi" w:cstheme="majorHAnsi"/>
          <w:bCs/>
        </w:rPr>
        <w:t xml:space="preserve">v zvezi z izpolnitvijo obveznosti Občine Ajdovščina, Cesta 5. maja 6a, 5270 Ajdovščina (v nadaljevanju naročnik) vezano na pridobitev in koriščenje sredstev iz z Mehanizma za okrevanje in odpornost, določeno v 22. členu </w:t>
      </w:r>
      <w:r w:rsidR="00063541" w:rsidRPr="009C2707">
        <w:rPr>
          <w:rFonts w:asciiTheme="majorHAnsi" w:eastAsia="Times New Roman" w:hAnsiTheme="majorHAnsi" w:cstheme="majorHAnsi"/>
          <w:bCs/>
        </w:rPr>
        <w:t xml:space="preserve"> </w:t>
      </w:r>
      <w:r w:rsidR="00063541" w:rsidRPr="009C2707">
        <w:rPr>
          <w:rFonts w:asciiTheme="majorHAnsi" w:eastAsia="Times New Roman" w:hAnsiTheme="majorHAnsi" w:cstheme="majorHAnsi"/>
          <w:b/>
        </w:rPr>
        <w:t>Uredbe (EU) 2021/241 Evropskega parlamenta in Sveta z dne 12. februarja 2021 o vzpostavitvi Mehanizma za okrevanje in odpornost</w:t>
      </w:r>
      <w:r w:rsidR="00063541" w:rsidRPr="009C2707">
        <w:rPr>
          <w:rFonts w:asciiTheme="majorHAnsi" w:eastAsia="Times New Roman" w:hAnsiTheme="majorHAnsi" w:cstheme="majorHAnsi"/>
          <w:bCs/>
        </w:rPr>
        <w:t xml:space="preserve"> (UL L št. 57 z dne 18. 2. 2021, str. 17, ter morebitnih popravkov in sprememb)</w:t>
      </w:r>
      <w:r w:rsidRPr="009C2707">
        <w:rPr>
          <w:rFonts w:asciiTheme="majorHAnsi" w:eastAsia="Times New Roman" w:hAnsiTheme="majorHAnsi" w:cstheme="majorHAnsi"/>
          <w:bCs/>
        </w:rPr>
        <w:t xml:space="preserve">, </w:t>
      </w:r>
    </w:p>
    <w:p w14:paraId="5FA4B473" w14:textId="77777777" w:rsidR="00E45B11" w:rsidRPr="009C2707" w:rsidRDefault="00E45B11" w:rsidP="00E45B11">
      <w:pPr>
        <w:tabs>
          <w:tab w:val="left" w:pos="9537"/>
        </w:tabs>
        <w:spacing w:line="240" w:lineRule="atLeast"/>
        <w:ind w:right="7"/>
        <w:jc w:val="both"/>
        <w:rPr>
          <w:rFonts w:asciiTheme="majorHAnsi" w:eastAsia="Times New Roman" w:hAnsiTheme="majorHAnsi" w:cstheme="majorHAnsi"/>
          <w:bCs/>
          <w:u w:val="single"/>
        </w:rPr>
      </w:pPr>
    </w:p>
    <w:p w14:paraId="4CAB96B0" w14:textId="77777777" w:rsidR="00E45B11" w:rsidRPr="009C2707" w:rsidRDefault="00E45B11" w:rsidP="00511B0E">
      <w:pPr>
        <w:numPr>
          <w:ilvl w:val="0"/>
          <w:numId w:val="80"/>
        </w:numPr>
        <w:tabs>
          <w:tab w:val="left" w:pos="9537"/>
        </w:tabs>
        <w:spacing w:after="160" w:line="240" w:lineRule="atLeast"/>
        <w:ind w:right="7"/>
        <w:contextualSpacing/>
        <w:jc w:val="both"/>
        <w:rPr>
          <w:rFonts w:asciiTheme="majorHAnsi" w:eastAsia="Times New Roman" w:hAnsiTheme="majorHAnsi" w:cstheme="majorHAnsi"/>
          <w:bCs/>
          <w:u w:val="single"/>
        </w:rPr>
      </w:pPr>
      <w:r w:rsidRPr="009C2707">
        <w:rPr>
          <w:rFonts w:asciiTheme="majorHAnsi" w:eastAsia="Times New Roman" w:hAnsiTheme="majorHAnsi" w:cstheme="majorHAnsi"/>
          <w:bCs/>
          <w:u w:val="single"/>
        </w:rPr>
        <w:t>izjavljam, da so podatki o dejanskih lastnikih ponudnika</w:t>
      </w:r>
      <w:r w:rsidRPr="009C2707">
        <w:rPr>
          <w:rFonts w:asciiTheme="majorHAnsi" w:eastAsia="Times New Roman" w:hAnsiTheme="majorHAnsi" w:cstheme="majorHAnsi"/>
          <w:bCs/>
          <w:u w:val="single"/>
          <w:vertAlign w:val="superscript"/>
        </w:rPr>
        <w:footnoteReference w:id="7"/>
      </w:r>
      <w:r w:rsidRPr="009C2707">
        <w:rPr>
          <w:rFonts w:asciiTheme="majorHAnsi" w:eastAsia="Times New Roman" w:hAnsiTheme="majorHAnsi" w:cstheme="majorHAnsi"/>
          <w:bCs/>
          <w:u w:val="single"/>
        </w:rPr>
        <w:t xml:space="preserve"> </w:t>
      </w:r>
    </w:p>
    <w:p w14:paraId="6DC0C1E4" w14:textId="77777777" w:rsidR="00E45B11" w:rsidRPr="009C2707" w:rsidRDefault="00E45B11" w:rsidP="00E45B11">
      <w:pPr>
        <w:tabs>
          <w:tab w:val="left" w:pos="9537"/>
        </w:tabs>
        <w:spacing w:line="240" w:lineRule="atLeast"/>
        <w:ind w:right="7"/>
        <w:jc w:val="both"/>
        <w:rPr>
          <w:rFonts w:asciiTheme="majorHAnsi" w:eastAsia="Times New Roman" w:hAnsiTheme="majorHAnsi" w:cstheme="majorHAnsi"/>
          <w:bCs/>
        </w:rPr>
      </w:pPr>
    </w:p>
    <w:tbl>
      <w:tblPr>
        <w:tblStyle w:val="Tabelamrea13"/>
        <w:tblW w:w="0" w:type="auto"/>
        <w:tblInd w:w="0" w:type="dxa"/>
        <w:tblLook w:val="04A0" w:firstRow="1" w:lastRow="0" w:firstColumn="1" w:lastColumn="0" w:noHBand="0" w:noVBand="1"/>
      </w:tblPr>
      <w:tblGrid>
        <w:gridCol w:w="1175"/>
        <w:gridCol w:w="4678"/>
        <w:gridCol w:w="2681"/>
      </w:tblGrid>
      <w:tr w:rsidR="00231CE1" w:rsidRPr="009C2707" w14:paraId="2137D4CF" w14:textId="77777777" w:rsidTr="00E45B11">
        <w:tc>
          <w:tcPr>
            <w:tcW w:w="1129" w:type="dxa"/>
            <w:tcBorders>
              <w:top w:val="single" w:sz="4" w:space="0" w:color="000000"/>
              <w:left w:val="single" w:sz="4" w:space="0" w:color="000000"/>
              <w:bottom w:val="single" w:sz="4" w:space="0" w:color="000000"/>
              <w:right w:val="single" w:sz="4" w:space="0" w:color="000000"/>
            </w:tcBorders>
            <w:hideMark/>
          </w:tcPr>
          <w:p w14:paraId="16DB2D82" w14:textId="77777777" w:rsidR="00E45B11" w:rsidRPr="009C2707" w:rsidRDefault="00E45B11" w:rsidP="00E45B11">
            <w:pPr>
              <w:tabs>
                <w:tab w:val="left" w:pos="9537"/>
              </w:tabs>
              <w:spacing w:line="240" w:lineRule="atLeast"/>
              <w:ind w:right="7"/>
              <w:jc w:val="both"/>
              <w:rPr>
                <w:rFonts w:asciiTheme="majorHAnsi" w:hAnsiTheme="majorHAnsi" w:cstheme="majorHAnsi"/>
                <w:bCs/>
                <w:sz w:val="22"/>
                <w:szCs w:val="22"/>
              </w:rPr>
            </w:pPr>
            <w:r w:rsidRPr="009C2707">
              <w:rPr>
                <w:rFonts w:asciiTheme="majorHAnsi" w:hAnsiTheme="majorHAnsi" w:cstheme="majorHAnsi"/>
                <w:bCs/>
                <w:sz w:val="22"/>
                <w:szCs w:val="22"/>
              </w:rPr>
              <w:t>Zaporedna številka</w:t>
            </w:r>
          </w:p>
        </w:tc>
        <w:tc>
          <w:tcPr>
            <w:tcW w:w="4678" w:type="dxa"/>
            <w:tcBorders>
              <w:top w:val="single" w:sz="4" w:space="0" w:color="000000"/>
              <w:left w:val="single" w:sz="4" w:space="0" w:color="000000"/>
              <w:bottom w:val="single" w:sz="4" w:space="0" w:color="000000"/>
              <w:right w:val="single" w:sz="4" w:space="0" w:color="000000"/>
            </w:tcBorders>
            <w:hideMark/>
          </w:tcPr>
          <w:p w14:paraId="716D9A6F" w14:textId="77777777" w:rsidR="00E45B11" w:rsidRPr="009C2707" w:rsidRDefault="00E45B11" w:rsidP="00E45B11">
            <w:pPr>
              <w:tabs>
                <w:tab w:val="left" w:pos="9537"/>
              </w:tabs>
              <w:spacing w:line="240" w:lineRule="atLeast"/>
              <w:ind w:right="7"/>
              <w:jc w:val="both"/>
              <w:rPr>
                <w:rFonts w:asciiTheme="majorHAnsi" w:hAnsiTheme="majorHAnsi" w:cstheme="majorHAnsi"/>
                <w:bCs/>
                <w:sz w:val="22"/>
                <w:szCs w:val="22"/>
              </w:rPr>
            </w:pPr>
            <w:r w:rsidRPr="009C2707">
              <w:rPr>
                <w:rFonts w:asciiTheme="majorHAnsi" w:hAnsiTheme="majorHAnsi" w:cstheme="majorHAnsi"/>
                <w:bCs/>
                <w:sz w:val="22"/>
                <w:szCs w:val="22"/>
              </w:rPr>
              <w:t xml:space="preserve">Ime in priimek dejanskega lastnika </w:t>
            </w:r>
          </w:p>
        </w:tc>
        <w:tc>
          <w:tcPr>
            <w:tcW w:w="2681" w:type="dxa"/>
            <w:tcBorders>
              <w:top w:val="single" w:sz="4" w:space="0" w:color="000000"/>
              <w:left w:val="single" w:sz="4" w:space="0" w:color="000000"/>
              <w:bottom w:val="single" w:sz="4" w:space="0" w:color="000000"/>
              <w:right w:val="single" w:sz="4" w:space="0" w:color="000000"/>
            </w:tcBorders>
          </w:tcPr>
          <w:p w14:paraId="14CA75BC" w14:textId="77777777" w:rsidR="00E45B11" w:rsidRPr="009C2707" w:rsidRDefault="00E45B11" w:rsidP="00E45B11">
            <w:pPr>
              <w:tabs>
                <w:tab w:val="left" w:pos="9537"/>
              </w:tabs>
              <w:spacing w:line="240" w:lineRule="atLeast"/>
              <w:ind w:right="7"/>
              <w:jc w:val="both"/>
              <w:rPr>
                <w:rFonts w:asciiTheme="majorHAnsi" w:hAnsiTheme="majorHAnsi" w:cstheme="majorHAnsi"/>
                <w:bCs/>
                <w:sz w:val="22"/>
                <w:szCs w:val="22"/>
              </w:rPr>
            </w:pPr>
            <w:r w:rsidRPr="009C2707">
              <w:rPr>
                <w:rFonts w:asciiTheme="majorHAnsi" w:hAnsiTheme="majorHAnsi" w:cstheme="majorHAnsi"/>
                <w:bCs/>
                <w:sz w:val="22"/>
                <w:szCs w:val="22"/>
              </w:rPr>
              <w:t xml:space="preserve">Datum rojstva dejanskega lastnika </w:t>
            </w:r>
          </w:p>
          <w:p w14:paraId="361365DE" w14:textId="77777777" w:rsidR="00E45B11" w:rsidRPr="009C2707" w:rsidRDefault="00E45B11" w:rsidP="00E45B11">
            <w:pPr>
              <w:tabs>
                <w:tab w:val="left" w:pos="9537"/>
              </w:tabs>
              <w:spacing w:line="240" w:lineRule="atLeast"/>
              <w:ind w:right="7"/>
              <w:jc w:val="both"/>
              <w:rPr>
                <w:rFonts w:asciiTheme="majorHAnsi" w:hAnsiTheme="majorHAnsi" w:cstheme="majorHAnsi"/>
                <w:bCs/>
                <w:sz w:val="22"/>
                <w:szCs w:val="22"/>
              </w:rPr>
            </w:pPr>
          </w:p>
        </w:tc>
      </w:tr>
      <w:tr w:rsidR="00231CE1" w:rsidRPr="009C2707" w14:paraId="701BBA05" w14:textId="77777777" w:rsidTr="00E45B11">
        <w:tc>
          <w:tcPr>
            <w:tcW w:w="1129" w:type="dxa"/>
            <w:tcBorders>
              <w:top w:val="single" w:sz="4" w:space="0" w:color="000000"/>
              <w:left w:val="single" w:sz="4" w:space="0" w:color="000000"/>
              <w:bottom w:val="single" w:sz="4" w:space="0" w:color="000000"/>
              <w:right w:val="single" w:sz="4" w:space="0" w:color="000000"/>
            </w:tcBorders>
            <w:hideMark/>
          </w:tcPr>
          <w:p w14:paraId="75EBD6E6" w14:textId="77777777" w:rsidR="00E45B11" w:rsidRPr="009C2707" w:rsidRDefault="00E45B11" w:rsidP="00E45B11">
            <w:pPr>
              <w:tabs>
                <w:tab w:val="left" w:pos="9537"/>
              </w:tabs>
              <w:spacing w:line="600" w:lineRule="auto"/>
              <w:ind w:right="7"/>
              <w:jc w:val="center"/>
              <w:rPr>
                <w:rFonts w:asciiTheme="majorHAnsi" w:hAnsiTheme="majorHAnsi" w:cstheme="majorHAnsi"/>
                <w:bCs/>
                <w:sz w:val="22"/>
                <w:szCs w:val="22"/>
              </w:rPr>
            </w:pPr>
            <w:r w:rsidRPr="009C2707">
              <w:rPr>
                <w:rFonts w:asciiTheme="majorHAnsi" w:hAnsiTheme="majorHAnsi" w:cstheme="majorHAnsi"/>
                <w:bCs/>
                <w:sz w:val="22"/>
                <w:szCs w:val="22"/>
              </w:rPr>
              <w:t>1</w:t>
            </w:r>
          </w:p>
        </w:tc>
        <w:tc>
          <w:tcPr>
            <w:tcW w:w="4678" w:type="dxa"/>
            <w:tcBorders>
              <w:top w:val="single" w:sz="4" w:space="0" w:color="000000"/>
              <w:left w:val="single" w:sz="4" w:space="0" w:color="000000"/>
              <w:bottom w:val="single" w:sz="4" w:space="0" w:color="000000"/>
              <w:right w:val="single" w:sz="4" w:space="0" w:color="000000"/>
            </w:tcBorders>
          </w:tcPr>
          <w:p w14:paraId="73A01D41" w14:textId="77777777" w:rsidR="00E45B11" w:rsidRPr="009C2707" w:rsidRDefault="00E45B11" w:rsidP="00E45B11">
            <w:pPr>
              <w:tabs>
                <w:tab w:val="left" w:pos="9537"/>
              </w:tabs>
              <w:spacing w:line="600" w:lineRule="auto"/>
              <w:ind w:right="7"/>
              <w:jc w:val="both"/>
              <w:rPr>
                <w:rFonts w:asciiTheme="majorHAnsi" w:hAnsiTheme="majorHAnsi" w:cstheme="majorHAnsi"/>
                <w:bCs/>
                <w:sz w:val="22"/>
                <w:szCs w:val="22"/>
              </w:rPr>
            </w:pPr>
          </w:p>
        </w:tc>
        <w:tc>
          <w:tcPr>
            <w:tcW w:w="2681" w:type="dxa"/>
            <w:tcBorders>
              <w:top w:val="single" w:sz="4" w:space="0" w:color="000000"/>
              <w:left w:val="single" w:sz="4" w:space="0" w:color="000000"/>
              <w:bottom w:val="single" w:sz="4" w:space="0" w:color="000000"/>
              <w:right w:val="single" w:sz="4" w:space="0" w:color="000000"/>
            </w:tcBorders>
          </w:tcPr>
          <w:p w14:paraId="608F2F70" w14:textId="77777777" w:rsidR="00E45B11" w:rsidRPr="009C2707" w:rsidRDefault="00E45B11" w:rsidP="00E45B11">
            <w:pPr>
              <w:tabs>
                <w:tab w:val="left" w:pos="9537"/>
              </w:tabs>
              <w:spacing w:line="600" w:lineRule="auto"/>
              <w:ind w:right="7"/>
              <w:jc w:val="both"/>
              <w:rPr>
                <w:rFonts w:asciiTheme="majorHAnsi" w:hAnsiTheme="majorHAnsi" w:cstheme="majorHAnsi"/>
                <w:bCs/>
                <w:sz w:val="22"/>
                <w:szCs w:val="22"/>
              </w:rPr>
            </w:pPr>
          </w:p>
        </w:tc>
      </w:tr>
      <w:tr w:rsidR="00231CE1" w:rsidRPr="009C2707" w14:paraId="539F00B4" w14:textId="77777777" w:rsidTr="00E45B11">
        <w:tc>
          <w:tcPr>
            <w:tcW w:w="1129" w:type="dxa"/>
            <w:tcBorders>
              <w:top w:val="single" w:sz="4" w:space="0" w:color="000000"/>
              <w:left w:val="single" w:sz="4" w:space="0" w:color="000000"/>
              <w:bottom w:val="single" w:sz="4" w:space="0" w:color="000000"/>
              <w:right w:val="single" w:sz="4" w:space="0" w:color="000000"/>
            </w:tcBorders>
            <w:hideMark/>
          </w:tcPr>
          <w:p w14:paraId="72BC45F4" w14:textId="77777777" w:rsidR="00E45B11" w:rsidRPr="009C2707" w:rsidRDefault="00E45B11" w:rsidP="00E45B11">
            <w:pPr>
              <w:tabs>
                <w:tab w:val="left" w:pos="9537"/>
              </w:tabs>
              <w:spacing w:line="600" w:lineRule="auto"/>
              <w:ind w:right="7"/>
              <w:jc w:val="center"/>
              <w:rPr>
                <w:rFonts w:asciiTheme="majorHAnsi" w:hAnsiTheme="majorHAnsi" w:cstheme="majorHAnsi"/>
                <w:bCs/>
                <w:sz w:val="22"/>
                <w:szCs w:val="22"/>
              </w:rPr>
            </w:pPr>
            <w:r w:rsidRPr="009C2707">
              <w:rPr>
                <w:rFonts w:asciiTheme="majorHAnsi" w:hAnsiTheme="majorHAnsi" w:cstheme="majorHAnsi"/>
                <w:bCs/>
                <w:sz w:val="22"/>
                <w:szCs w:val="22"/>
              </w:rPr>
              <w:t>2</w:t>
            </w:r>
          </w:p>
        </w:tc>
        <w:tc>
          <w:tcPr>
            <w:tcW w:w="4678" w:type="dxa"/>
            <w:tcBorders>
              <w:top w:val="single" w:sz="4" w:space="0" w:color="000000"/>
              <w:left w:val="single" w:sz="4" w:space="0" w:color="000000"/>
              <w:bottom w:val="single" w:sz="4" w:space="0" w:color="000000"/>
              <w:right w:val="single" w:sz="4" w:space="0" w:color="000000"/>
            </w:tcBorders>
          </w:tcPr>
          <w:p w14:paraId="3BD49076" w14:textId="77777777" w:rsidR="00E45B11" w:rsidRPr="009C2707" w:rsidRDefault="00E45B11" w:rsidP="00E45B11">
            <w:pPr>
              <w:tabs>
                <w:tab w:val="left" w:pos="9537"/>
              </w:tabs>
              <w:spacing w:line="600" w:lineRule="auto"/>
              <w:ind w:right="7"/>
              <w:jc w:val="both"/>
              <w:rPr>
                <w:rFonts w:asciiTheme="majorHAnsi" w:hAnsiTheme="majorHAnsi" w:cstheme="majorHAnsi"/>
                <w:bCs/>
                <w:sz w:val="22"/>
                <w:szCs w:val="22"/>
              </w:rPr>
            </w:pPr>
          </w:p>
        </w:tc>
        <w:tc>
          <w:tcPr>
            <w:tcW w:w="2681" w:type="dxa"/>
            <w:tcBorders>
              <w:top w:val="single" w:sz="4" w:space="0" w:color="000000"/>
              <w:left w:val="single" w:sz="4" w:space="0" w:color="000000"/>
              <w:bottom w:val="single" w:sz="4" w:space="0" w:color="000000"/>
              <w:right w:val="single" w:sz="4" w:space="0" w:color="000000"/>
            </w:tcBorders>
          </w:tcPr>
          <w:p w14:paraId="64B6CB38" w14:textId="77777777" w:rsidR="00E45B11" w:rsidRPr="009C2707" w:rsidRDefault="00E45B11" w:rsidP="00E45B11">
            <w:pPr>
              <w:tabs>
                <w:tab w:val="left" w:pos="9537"/>
              </w:tabs>
              <w:spacing w:line="600" w:lineRule="auto"/>
              <w:ind w:right="7"/>
              <w:jc w:val="both"/>
              <w:rPr>
                <w:rFonts w:asciiTheme="majorHAnsi" w:hAnsiTheme="majorHAnsi" w:cstheme="majorHAnsi"/>
                <w:bCs/>
                <w:sz w:val="22"/>
                <w:szCs w:val="22"/>
              </w:rPr>
            </w:pPr>
          </w:p>
        </w:tc>
      </w:tr>
    </w:tbl>
    <w:p w14:paraId="15EADFAC" w14:textId="77777777" w:rsidR="00E45B11" w:rsidRPr="009C2707" w:rsidRDefault="00E45B11" w:rsidP="00E45B11">
      <w:pPr>
        <w:tabs>
          <w:tab w:val="left" w:pos="9537"/>
        </w:tabs>
        <w:spacing w:line="240" w:lineRule="atLeast"/>
        <w:ind w:left="708" w:right="7"/>
        <w:jc w:val="both"/>
        <w:rPr>
          <w:rFonts w:asciiTheme="majorHAnsi" w:eastAsia="Times New Roman" w:hAnsiTheme="majorHAnsi" w:cstheme="majorHAnsi"/>
          <w:bCs/>
          <w:u w:val="single"/>
        </w:rPr>
      </w:pPr>
      <w:r w:rsidRPr="009C2707">
        <w:rPr>
          <w:rFonts w:asciiTheme="majorHAnsi" w:eastAsia="Times New Roman" w:hAnsiTheme="majorHAnsi" w:cstheme="majorHAnsi"/>
          <w:bCs/>
        </w:rPr>
        <w:tab/>
      </w:r>
      <w:r w:rsidRPr="009C2707">
        <w:rPr>
          <w:rFonts w:asciiTheme="majorHAnsi" w:eastAsia="Times New Roman" w:hAnsiTheme="majorHAnsi" w:cstheme="majorHAnsi"/>
          <w:bCs/>
          <w:u w:val="single"/>
        </w:rPr>
        <w:t xml:space="preserve">na dan podpisa izjave točni oz. resnični; </w:t>
      </w:r>
    </w:p>
    <w:p w14:paraId="6E937AA3" w14:textId="77777777" w:rsidR="00E45B11" w:rsidRPr="009C2707" w:rsidRDefault="00E45B11" w:rsidP="00E45B11">
      <w:pPr>
        <w:tabs>
          <w:tab w:val="left" w:pos="9537"/>
        </w:tabs>
        <w:spacing w:line="240" w:lineRule="atLeast"/>
        <w:ind w:right="7"/>
        <w:jc w:val="both"/>
        <w:rPr>
          <w:rFonts w:asciiTheme="majorHAnsi" w:eastAsia="Times New Roman" w:hAnsiTheme="majorHAnsi" w:cstheme="majorHAnsi"/>
          <w:bCs/>
        </w:rPr>
      </w:pPr>
    </w:p>
    <w:p w14:paraId="2AD49F0D" w14:textId="77777777" w:rsidR="00E45B11" w:rsidRPr="009C2707" w:rsidRDefault="00E45B11" w:rsidP="00511B0E">
      <w:pPr>
        <w:numPr>
          <w:ilvl w:val="0"/>
          <w:numId w:val="80"/>
        </w:numPr>
        <w:spacing w:after="160" w:line="256" w:lineRule="auto"/>
        <w:contextualSpacing/>
        <w:jc w:val="both"/>
        <w:rPr>
          <w:rFonts w:asciiTheme="majorHAnsi" w:eastAsia="Times New Roman" w:hAnsiTheme="majorHAnsi" w:cstheme="majorHAnsi"/>
          <w:bCs/>
          <w:u w:val="single"/>
        </w:rPr>
      </w:pPr>
      <w:r w:rsidRPr="009C2707">
        <w:rPr>
          <w:rFonts w:asciiTheme="majorHAnsi" w:eastAsia="Times New Roman" w:hAnsiTheme="majorHAnsi" w:cstheme="majorHAnsi"/>
          <w:bCs/>
          <w:u w:val="single"/>
        </w:rPr>
        <w:t xml:space="preserve">naročnika pooblaščam, da </w:t>
      </w:r>
    </w:p>
    <w:p w14:paraId="39E6757D" w14:textId="77777777" w:rsidR="00E45B11" w:rsidRPr="009C2707" w:rsidRDefault="00E45B11" w:rsidP="00E45B11">
      <w:pPr>
        <w:tabs>
          <w:tab w:val="left" w:pos="9537"/>
        </w:tabs>
        <w:spacing w:line="240" w:lineRule="atLeast"/>
        <w:ind w:right="7"/>
        <w:jc w:val="both"/>
        <w:rPr>
          <w:rFonts w:asciiTheme="majorHAnsi" w:eastAsia="Times New Roman" w:hAnsiTheme="majorHAnsi" w:cstheme="majorHAnsi"/>
          <w:bCs/>
          <w:u w:val="single"/>
        </w:rPr>
      </w:pPr>
    </w:p>
    <w:p w14:paraId="593605FD" w14:textId="0A64F2CF" w:rsidR="00E45B11" w:rsidRPr="009C2707" w:rsidRDefault="00E45B11" w:rsidP="00E45B11">
      <w:pPr>
        <w:tabs>
          <w:tab w:val="left" w:pos="9537"/>
        </w:tabs>
        <w:spacing w:line="240" w:lineRule="atLeast"/>
        <w:ind w:right="7"/>
        <w:jc w:val="both"/>
        <w:rPr>
          <w:rFonts w:asciiTheme="majorHAnsi" w:eastAsia="Times New Roman" w:hAnsiTheme="majorHAnsi" w:cstheme="majorHAnsi"/>
          <w:bCs/>
          <w:u w:val="single"/>
        </w:rPr>
      </w:pPr>
      <w:r w:rsidRPr="009C2707">
        <w:rPr>
          <w:rFonts w:asciiTheme="majorHAnsi" w:hAnsiTheme="majorHAnsi" w:cstheme="majorHAnsi"/>
          <w:bCs/>
          <w:lang w:eastAsia="en-US"/>
        </w:rPr>
        <w:t>pri Agenciji Republike Slovenije za javnopravne evidence in storitve (AJPES) v Registru dejanskih lastnikov preveri z izjavo posredovane podatke o dejanskih lastnikih izvajalca</w:t>
      </w:r>
      <w:r w:rsidRPr="009C2707">
        <w:rPr>
          <w:rFonts w:asciiTheme="majorHAnsi" w:hAnsiTheme="majorHAnsi" w:cstheme="majorHAnsi"/>
          <w:bCs/>
          <w:vertAlign w:val="superscript"/>
          <w:lang w:eastAsia="en-US"/>
        </w:rPr>
        <w:footnoteReference w:id="8"/>
      </w:r>
      <w:r w:rsidRPr="009C2707">
        <w:rPr>
          <w:rFonts w:asciiTheme="majorHAnsi" w:hAnsiTheme="majorHAnsi" w:cstheme="majorHAnsi"/>
          <w:bCs/>
          <w:lang w:eastAsia="en-US"/>
        </w:rPr>
        <w:t>;</w:t>
      </w:r>
    </w:p>
    <w:p w14:paraId="0890A2FD" w14:textId="77777777" w:rsidR="00E45B11" w:rsidRPr="009C2707" w:rsidRDefault="00E45B11" w:rsidP="00E45B11">
      <w:pPr>
        <w:tabs>
          <w:tab w:val="left" w:pos="9537"/>
        </w:tabs>
        <w:spacing w:line="240" w:lineRule="atLeast"/>
        <w:ind w:right="7"/>
        <w:jc w:val="both"/>
        <w:rPr>
          <w:rFonts w:asciiTheme="majorHAnsi" w:eastAsia="Times New Roman" w:hAnsiTheme="majorHAnsi" w:cstheme="majorHAnsi"/>
          <w:bCs/>
        </w:rPr>
      </w:pPr>
    </w:p>
    <w:p w14:paraId="2FC982DA" w14:textId="77777777" w:rsidR="00E45B11" w:rsidRPr="009C2707" w:rsidRDefault="00E45B11" w:rsidP="00511B0E">
      <w:pPr>
        <w:numPr>
          <w:ilvl w:val="0"/>
          <w:numId w:val="80"/>
        </w:numPr>
        <w:tabs>
          <w:tab w:val="left" w:pos="9537"/>
        </w:tabs>
        <w:spacing w:after="160" w:line="240" w:lineRule="atLeast"/>
        <w:ind w:right="7"/>
        <w:contextualSpacing/>
        <w:jc w:val="both"/>
        <w:rPr>
          <w:rFonts w:asciiTheme="majorHAnsi" w:eastAsia="Times New Roman" w:hAnsiTheme="majorHAnsi" w:cstheme="majorHAnsi"/>
          <w:bCs/>
        </w:rPr>
      </w:pPr>
      <w:r w:rsidRPr="009C2707">
        <w:rPr>
          <w:rFonts w:asciiTheme="majorHAnsi" w:eastAsia="Times New Roman" w:hAnsiTheme="majorHAnsi" w:cstheme="majorHAnsi"/>
          <w:bCs/>
          <w:u w:val="single"/>
        </w:rPr>
        <w:t xml:space="preserve">izjavljam, </w:t>
      </w:r>
      <w:r w:rsidRPr="009C2707">
        <w:rPr>
          <w:rFonts w:asciiTheme="majorHAnsi" w:eastAsia="Times New Roman" w:hAnsiTheme="majorHAnsi" w:cstheme="majorHAnsi"/>
          <w:bCs/>
        </w:rPr>
        <w:t xml:space="preserve">da bom ob vsakokratni spremembi podatkov o dejanskih lastnikih naročniku   </w:t>
      </w:r>
    </w:p>
    <w:p w14:paraId="60ADAED9" w14:textId="77777777" w:rsidR="00E45B11" w:rsidRPr="009C2707" w:rsidRDefault="00E45B11" w:rsidP="00E45B11">
      <w:pPr>
        <w:tabs>
          <w:tab w:val="left" w:pos="9537"/>
        </w:tabs>
        <w:spacing w:line="240" w:lineRule="atLeast"/>
        <w:ind w:right="7"/>
        <w:contextualSpacing/>
        <w:jc w:val="both"/>
        <w:rPr>
          <w:rFonts w:asciiTheme="majorHAnsi" w:eastAsia="Times New Roman" w:hAnsiTheme="majorHAnsi" w:cstheme="majorHAnsi"/>
          <w:bCs/>
        </w:rPr>
      </w:pPr>
      <w:r w:rsidRPr="009C2707">
        <w:rPr>
          <w:rFonts w:asciiTheme="majorHAnsi" w:eastAsia="Times New Roman" w:hAnsiTheme="majorHAnsi" w:cstheme="majorHAnsi"/>
          <w:bCs/>
        </w:rPr>
        <w:t xml:space="preserve">nemudoma </w:t>
      </w:r>
      <w:bookmarkStart w:id="83" w:name="_Hlk138416089"/>
      <w:r w:rsidRPr="009C2707">
        <w:rPr>
          <w:rFonts w:asciiTheme="majorHAnsi" w:eastAsia="Times New Roman" w:hAnsiTheme="majorHAnsi" w:cstheme="majorHAnsi"/>
          <w:bCs/>
        </w:rPr>
        <w:t xml:space="preserve">oz. najkasneje v roku, določenem s pogodbo </w:t>
      </w:r>
      <w:bookmarkEnd w:id="83"/>
      <w:r w:rsidRPr="009C2707">
        <w:rPr>
          <w:rFonts w:asciiTheme="majorHAnsi" w:eastAsia="Times New Roman" w:hAnsiTheme="majorHAnsi" w:cstheme="majorHAnsi"/>
          <w:bCs/>
        </w:rPr>
        <w:t>/ sporazumom / dogovorom /pozivom, posredoval spremenjene podatke;</w:t>
      </w:r>
    </w:p>
    <w:p w14:paraId="0219A9E1" w14:textId="77777777" w:rsidR="00E45B11" w:rsidRPr="009C2707" w:rsidRDefault="00E45B11" w:rsidP="00E45B11">
      <w:pPr>
        <w:tabs>
          <w:tab w:val="left" w:pos="9537"/>
        </w:tabs>
        <w:spacing w:line="240" w:lineRule="atLeast"/>
        <w:ind w:right="7"/>
        <w:jc w:val="both"/>
        <w:rPr>
          <w:rFonts w:asciiTheme="majorHAnsi" w:eastAsia="Times New Roman" w:hAnsiTheme="majorHAnsi" w:cstheme="majorHAnsi"/>
          <w:bCs/>
          <w:u w:val="single"/>
        </w:rPr>
      </w:pPr>
    </w:p>
    <w:p w14:paraId="2D96D78F" w14:textId="77777777" w:rsidR="00E45B11" w:rsidRPr="009C2707" w:rsidRDefault="00E45B11" w:rsidP="00511B0E">
      <w:pPr>
        <w:numPr>
          <w:ilvl w:val="0"/>
          <w:numId w:val="80"/>
        </w:numPr>
        <w:tabs>
          <w:tab w:val="left" w:pos="9537"/>
        </w:tabs>
        <w:spacing w:after="160" w:line="240" w:lineRule="atLeast"/>
        <w:ind w:right="7"/>
        <w:contextualSpacing/>
        <w:rPr>
          <w:rFonts w:asciiTheme="majorHAnsi" w:eastAsia="Times New Roman" w:hAnsiTheme="majorHAnsi" w:cstheme="majorHAnsi"/>
          <w:b/>
        </w:rPr>
      </w:pPr>
      <w:r w:rsidRPr="009C2707">
        <w:rPr>
          <w:rFonts w:asciiTheme="majorHAnsi" w:eastAsia="Times New Roman" w:hAnsiTheme="majorHAnsi" w:cstheme="majorHAnsi"/>
          <w:bCs/>
          <w:u w:val="single"/>
        </w:rPr>
        <w:t>potrjujem,</w:t>
      </w:r>
      <w:r w:rsidRPr="009C2707">
        <w:rPr>
          <w:rFonts w:asciiTheme="majorHAnsi" w:eastAsia="Times New Roman" w:hAnsiTheme="majorHAnsi" w:cstheme="majorHAnsi"/>
          <w:bCs/>
        </w:rPr>
        <w:t xml:space="preserve"> da dejanski lastnik(i) ponudnika skladno s 24. členom Zakona</w:t>
      </w:r>
      <w:r w:rsidRPr="009C2707">
        <w:rPr>
          <w:rFonts w:asciiTheme="majorHAnsi" w:eastAsia="Times New Roman" w:hAnsiTheme="majorHAnsi" w:cstheme="majorHAnsi"/>
          <w:b/>
        </w:rPr>
        <w:t xml:space="preserve"> </w:t>
      </w:r>
      <w:r w:rsidRPr="009C2707">
        <w:rPr>
          <w:rFonts w:asciiTheme="majorHAnsi" w:eastAsia="Times New Roman" w:hAnsiTheme="majorHAnsi" w:cstheme="majorHAnsi"/>
          <w:bCs/>
        </w:rPr>
        <w:t xml:space="preserve">o </w:t>
      </w:r>
    </w:p>
    <w:p w14:paraId="0ED852FC" w14:textId="77777777" w:rsidR="00E45B11" w:rsidRPr="009C2707" w:rsidRDefault="00E45B11" w:rsidP="00E45B11">
      <w:pPr>
        <w:tabs>
          <w:tab w:val="left" w:pos="9537"/>
        </w:tabs>
        <w:spacing w:line="240" w:lineRule="atLeast"/>
        <w:ind w:right="7"/>
        <w:contextualSpacing/>
        <w:rPr>
          <w:rFonts w:asciiTheme="majorHAnsi" w:eastAsia="Times New Roman" w:hAnsiTheme="majorHAnsi" w:cstheme="majorHAnsi"/>
          <w:b/>
        </w:rPr>
      </w:pPr>
      <w:r w:rsidRPr="009C2707">
        <w:rPr>
          <w:rFonts w:asciiTheme="majorHAnsi" w:eastAsia="Times New Roman" w:hAnsiTheme="majorHAnsi" w:cstheme="majorHAnsi"/>
          <w:bCs/>
        </w:rPr>
        <w:lastRenderedPageBreak/>
        <w:t>preprečevanju pranja denarja in financiranja terorizma ni(so) vpleten(i) v postopke pranja denarja in financiranja terorizma;</w:t>
      </w:r>
    </w:p>
    <w:p w14:paraId="1BF44359" w14:textId="77777777" w:rsidR="00E45B11" w:rsidRPr="009C2707" w:rsidRDefault="00E45B11" w:rsidP="00E45B11">
      <w:pPr>
        <w:tabs>
          <w:tab w:val="left" w:pos="9537"/>
        </w:tabs>
        <w:spacing w:line="240" w:lineRule="atLeast"/>
        <w:ind w:right="7"/>
        <w:contextualSpacing/>
        <w:jc w:val="both"/>
        <w:rPr>
          <w:rFonts w:asciiTheme="majorHAnsi" w:eastAsia="Times New Roman" w:hAnsiTheme="majorHAnsi" w:cstheme="majorHAnsi"/>
          <w:bCs/>
        </w:rPr>
      </w:pPr>
    </w:p>
    <w:p w14:paraId="04C870D9" w14:textId="77777777" w:rsidR="00E45B11" w:rsidRPr="009C2707" w:rsidRDefault="00E45B11" w:rsidP="00511B0E">
      <w:pPr>
        <w:numPr>
          <w:ilvl w:val="0"/>
          <w:numId w:val="80"/>
        </w:numPr>
        <w:tabs>
          <w:tab w:val="left" w:pos="9537"/>
        </w:tabs>
        <w:spacing w:after="160" w:line="240" w:lineRule="atLeast"/>
        <w:ind w:right="7"/>
        <w:contextualSpacing/>
        <w:jc w:val="both"/>
        <w:rPr>
          <w:rFonts w:asciiTheme="majorHAnsi" w:eastAsia="Times New Roman" w:hAnsiTheme="majorHAnsi" w:cstheme="majorHAnsi"/>
          <w:bCs/>
        </w:rPr>
      </w:pPr>
      <w:r w:rsidRPr="009C2707">
        <w:rPr>
          <w:rFonts w:asciiTheme="majorHAnsi" w:eastAsia="Times New Roman" w:hAnsiTheme="majorHAnsi" w:cstheme="majorHAnsi"/>
          <w:bCs/>
          <w:u w:val="single"/>
        </w:rPr>
        <w:t>izjavljam</w:t>
      </w:r>
      <w:r w:rsidRPr="009C2707">
        <w:rPr>
          <w:rFonts w:asciiTheme="majorHAnsi" w:eastAsia="Times New Roman" w:hAnsiTheme="majorHAnsi" w:cstheme="majorHAnsi"/>
          <w:bCs/>
        </w:rPr>
        <w:t xml:space="preserve">, da sem seznanjen z namenom, načinom, pravno podlago za obdelavo, roku </w:t>
      </w:r>
    </w:p>
    <w:p w14:paraId="189DDB33" w14:textId="77777777" w:rsidR="00E45B11" w:rsidRPr="009C2707" w:rsidRDefault="00E45B11" w:rsidP="00E45B11">
      <w:pPr>
        <w:tabs>
          <w:tab w:val="left" w:pos="9537"/>
        </w:tabs>
        <w:spacing w:line="240" w:lineRule="atLeast"/>
        <w:ind w:right="7"/>
        <w:jc w:val="both"/>
        <w:rPr>
          <w:rFonts w:asciiTheme="majorHAnsi" w:eastAsia="Times New Roman" w:hAnsiTheme="majorHAnsi" w:cstheme="majorHAnsi"/>
          <w:bCs/>
        </w:rPr>
      </w:pPr>
      <w:r w:rsidRPr="009C2707">
        <w:rPr>
          <w:rFonts w:asciiTheme="majorHAnsi" w:eastAsia="Times New Roman" w:hAnsiTheme="majorHAnsi" w:cstheme="majorHAnsi"/>
          <w:bCs/>
        </w:rPr>
        <w:t>hrambe in o načinu varstva osebnih podatkov s strani naročnika, ki se nanašajo na osebne podatke, pridobljene na podlagi predmetne izjave</w:t>
      </w:r>
      <w:r w:rsidRPr="009C2707">
        <w:rPr>
          <w:rFonts w:asciiTheme="majorHAnsi" w:eastAsia="Times New Roman" w:hAnsiTheme="majorHAnsi" w:cstheme="majorHAnsi"/>
          <w:bCs/>
          <w:vertAlign w:val="superscript"/>
        </w:rPr>
        <w:footnoteReference w:id="9"/>
      </w:r>
      <w:r w:rsidRPr="009C2707">
        <w:rPr>
          <w:rFonts w:asciiTheme="majorHAnsi" w:eastAsia="Times New Roman" w:hAnsiTheme="majorHAnsi" w:cstheme="majorHAnsi"/>
          <w:bCs/>
        </w:rPr>
        <w:t xml:space="preserve">. </w:t>
      </w:r>
    </w:p>
    <w:p w14:paraId="7AEEE700" w14:textId="77777777" w:rsidR="00E45B11" w:rsidRPr="009C2707" w:rsidRDefault="00E45B11" w:rsidP="00E45B11">
      <w:pPr>
        <w:tabs>
          <w:tab w:val="left" w:pos="9537"/>
        </w:tabs>
        <w:spacing w:line="240" w:lineRule="atLeast"/>
        <w:ind w:right="7"/>
        <w:jc w:val="both"/>
        <w:rPr>
          <w:rFonts w:asciiTheme="majorHAnsi" w:eastAsia="Times New Roman" w:hAnsiTheme="majorHAnsi" w:cstheme="majorHAnsi"/>
          <w:bCs/>
        </w:rPr>
      </w:pPr>
    </w:p>
    <w:p w14:paraId="3A20E309" w14:textId="77777777" w:rsidR="00E45B11" w:rsidRPr="009C2707" w:rsidRDefault="00E45B11" w:rsidP="00E45B11">
      <w:pPr>
        <w:tabs>
          <w:tab w:val="left" w:pos="9537"/>
        </w:tabs>
        <w:spacing w:line="240" w:lineRule="atLeast"/>
        <w:ind w:right="7"/>
        <w:jc w:val="both"/>
        <w:rPr>
          <w:rFonts w:asciiTheme="majorHAnsi" w:eastAsia="Times New Roman" w:hAnsiTheme="majorHAnsi" w:cstheme="majorHAnsi"/>
          <w:bCs/>
        </w:rPr>
      </w:pPr>
    </w:p>
    <w:p w14:paraId="1AB2A9D0" w14:textId="77777777" w:rsidR="00E45B11" w:rsidRPr="009C2707" w:rsidRDefault="00E45B11" w:rsidP="00E45B11">
      <w:pPr>
        <w:tabs>
          <w:tab w:val="left" w:pos="9537"/>
        </w:tabs>
        <w:spacing w:line="240" w:lineRule="atLeast"/>
        <w:ind w:right="7"/>
        <w:rPr>
          <w:rFonts w:asciiTheme="majorHAnsi" w:eastAsia="Times New Roman" w:hAnsiTheme="majorHAnsi" w:cstheme="majorHAnsi"/>
        </w:rPr>
      </w:pPr>
      <w:r w:rsidRPr="009C2707">
        <w:rPr>
          <w:rFonts w:asciiTheme="majorHAnsi" w:eastAsia="Times New Roman" w:hAnsiTheme="majorHAnsi" w:cstheme="majorHAnsi"/>
        </w:rPr>
        <w:t>________________________                                                  ___________________________</w:t>
      </w:r>
    </w:p>
    <w:p w14:paraId="5329465C" w14:textId="77777777" w:rsidR="00E45B11" w:rsidRPr="009C2707" w:rsidRDefault="00E45B11" w:rsidP="00E45B11">
      <w:pPr>
        <w:tabs>
          <w:tab w:val="left" w:pos="9537"/>
        </w:tabs>
        <w:spacing w:line="240" w:lineRule="atLeast"/>
        <w:ind w:right="7"/>
        <w:rPr>
          <w:rFonts w:asciiTheme="majorHAnsi" w:eastAsia="Times New Roman" w:hAnsiTheme="majorHAnsi" w:cstheme="majorHAnsi"/>
        </w:rPr>
      </w:pPr>
      <w:r w:rsidRPr="009C2707">
        <w:rPr>
          <w:rFonts w:asciiTheme="majorHAnsi" w:eastAsia="Times New Roman" w:hAnsiTheme="majorHAnsi" w:cstheme="majorHAnsi"/>
        </w:rPr>
        <w:t>(kraj, datum)                                                                              (podpis, žig</w:t>
      </w:r>
      <w:r w:rsidRPr="009C2707">
        <w:rPr>
          <w:rFonts w:asciiTheme="majorHAnsi" w:eastAsia="Times New Roman" w:hAnsiTheme="majorHAnsi" w:cstheme="majorHAnsi"/>
          <w:vertAlign w:val="superscript"/>
        </w:rPr>
        <w:footnoteReference w:id="10"/>
      </w:r>
      <w:r w:rsidRPr="009C2707">
        <w:rPr>
          <w:rFonts w:asciiTheme="majorHAnsi" w:eastAsia="Times New Roman" w:hAnsiTheme="majorHAnsi" w:cstheme="majorHAnsi"/>
        </w:rPr>
        <w:t>)</w:t>
      </w:r>
    </w:p>
    <w:p w14:paraId="717D214B" w14:textId="77777777" w:rsidR="00E45B11" w:rsidRPr="009C2707" w:rsidRDefault="00E45B11" w:rsidP="00E45B11">
      <w:pPr>
        <w:spacing w:after="160" w:line="256" w:lineRule="auto"/>
        <w:rPr>
          <w:rFonts w:asciiTheme="majorHAnsi" w:eastAsia="Times New Roman" w:hAnsiTheme="majorHAnsi" w:cstheme="majorHAnsi"/>
        </w:rPr>
      </w:pPr>
    </w:p>
    <w:p w14:paraId="68732D55" w14:textId="77777777" w:rsidR="00E45B11" w:rsidRPr="009C2707" w:rsidRDefault="00E45B11" w:rsidP="00E45B11">
      <w:pPr>
        <w:spacing w:after="160" w:line="256" w:lineRule="auto"/>
        <w:rPr>
          <w:rFonts w:asciiTheme="majorHAnsi" w:eastAsia="Times New Roman" w:hAnsiTheme="majorHAnsi" w:cstheme="majorHAnsi"/>
        </w:rPr>
      </w:pPr>
    </w:p>
    <w:p w14:paraId="259F1615" w14:textId="77777777" w:rsidR="00E45B11" w:rsidRPr="009C2707" w:rsidRDefault="00E45B11" w:rsidP="00E45B11">
      <w:pPr>
        <w:spacing w:after="160" w:line="256" w:lineRule="auto"/>
        <w:rPr>
          <w:rFonts w:asciiTheme="majorHAnsi" w:eastAsia="Times New Roman" w:hAnsiTheme="majorHAnsi" w:cstheme="majorHAnsi"/>
        </w:rPr>
      </w:pPr>
    </w:p>
    <w:p w14:paraId="631EF54D" w14:textId="77777777" w:rsidR="00E45B11" w:rsidRPr="009C2707" w:rsidRDefault="00E45B11" w:rsidP="00E45B11">
      <w:pPr>
        <w:spacing w:after="160" w:line="256" w:lineRule="auto"/>
        <w:rPr>
          <w:rFonts w:asciiTheme="majorHAnsi" w:eastAsia="Times New Roman" w:hAnsiTheme="majorHAnsi" w:cstheme="majorHAnsi"/>
        </w:rPr>
      </w:pPr>
      <w:r w:rsidRPr="009C2707">
        <w:rPr>
          <w:rFonts w:asciiTheme="majorHAnsi" w:eastAsia="Times New Roman" w:hAnsiTheme="majorHAnsi" w:cstheme="majorHAnsi"/>
          <w:u w:val="single"/>
        </w:rPr>
        <w:t>VARSTVO OSEBNIH PODATKOV</w:t>
      </w:r>
    </w:p>
    <w:p w14:paraId="35B5645D" w14:textId="77777777" w:rsidR="00E45B11" w:rsidRPr="009C2707" w:rsidRDefault="00E45B11" w:rsidP="00E45B11">
      <w:pPr>
        <w:tabs>
          <w:tab w:val="left" w:pos="9537"/>
        </w:tabs>
        <w:spacing w:line="240" w:lineRule="atLeast"/>
        <w:ind w:right="7"/>
        <w:rPr>
          <w:rFonts w:asciiTheme="majorHAnsi" w:eastAsia="Times New Roman" w:hAnsiTheme="majorHAnsi" w:cstheme="majorHAnsi"/>
        </w:rPr>
      </w:pPr>
    </w:p>
    <w:p w14:paraId="784AD133" w14:textId="77777777" w:rsidR="009020C8" w:rsidRPr="009C2707" w:rsidRDefault="009020C8" w:rsidP="009020C8">
      <w:pPr>
        <w:rPr>
          <w:rFonts w:asciiTheme="majorHAnsi" w:eastAsia="Times New Roman" w:hAnsiTheme="majorHAnsi" w:cstheme="majorHAnsi"/>
        </w:rPr>
      </w:pPr>
      <w:r w:rsidRPr="009C2707">
        <w:rPr>
          <w:rFonts w:asciiTheme="majorHAnsi" w:eastAsia="Times New Roman" w:hAnsiTheme="majorHAnsi" w:cstheme="majorHAnsi"/>
        </w:rPr>
        <w:t xml:space="preserve">Na podlagi Uredbe (EU) 2021/241, Uredbe o izvajanju Uredbe (EU) o Mehanizmu za okrevanje in odpornost ter na tej podlagi sprejetih dokumentov za izvajanje Načrta za okrevanje in odpornost (NOO) koordinacijskega organa, Občina Ajdovščina, Cesta 5. maja 6a, 5270 Ajdovščina (v nadaljevanju: naročnik)  za potrebe izpolnjevanja svojih obveznosti pridobiva, evidentira, obdeluje in hrani osebne podatke, ki jih s strani izvajalca pridobi v zvezi z izpolnjevanjem pravic in obveznosti pogodbenega razmerja. </w:t>
      </w:r>
    </w:p>
    <w:p w14:paraId="69489B05" w14:textId="77777777" w:rsidR="009020C8" w:rsidRPr="009C2707" w:rsidRDefault="009020C8" w:rsidP="009020C8">
      <w:pPr>
        <w:rPr>
          <w:rFonts w:asciiTheme="majorHAnsi" w:eastAsia="Times New Roman" w:hAnsiTheme="majorHAnsi" w:cstheme="majorHAnsi"/>
        </w:rPr>
      </w:pPr>
    </w:p>
    <w:p w14:paraId="216FF4A5" w14:textId="77777777" w:rsidR="009020C8" w:rsidRPr="009C2707" w:rsidRDefault="009020C8" w:rsidP="009020C8">
      <w:pPr>
        <w:rPr>
          <w:rFonts w:asciiTheme="majorHAnsi" w:eastAsia="Times New Roman" w:hAnsiTheme="majorHAnsi" w:cstheme="majorHAnsi"/>
        </w:rPr>
      </w:pPr>
      <w:r w:rsidRPr="009C2707">
        <w:rPr>
          <w:rFonts w:asciiTheme="majorHAnsi" w:eastAsia="Times New Roman" w:hAnsiTheme="majorHAnsi" w:cstheme="majorHAnsi"/>
        </w:rPr>
        <w:t xml:space="preserve">Zbiranje in obdelavo osebnih podatkov končni prejemnik in ministrstvo izvajata izključno za namen pridobitve in koriščenja sredstev za izvajanje NOO, dodelitve sredstev NOO, izvedbe administrativnega preverjanja in drugih kontrol pri izvajanju NOO, revizije, nadzora in za zagotovitev primerljivih informacij o porabi sredstev v zvezi z ukrepi za izvajanje reform in naložbenih projektov v okviru Mehanizma za okrevanje in odpornost (MOO), v okviru zaščite finančnih interesov Evropske unije. Končni prejemnik in ministrstvo obdelujeta pridobljene podatke za čas, ko je možen nadzor nad porabo sredstev s strani nadzornih organov. </w:t>
      </w:r>
    </w:p>
    <w:p w14:paraId="5F093202" w14:textId="77777777" w:rsidR="009020C8" w:rsidRPr="009C2707" w:rsidRDefault="009020C8" w:rsidP="009020C8">
      <w:pPr>
        <w:rPr>
          <w:rFonts w:asciiTheme="majorHAnsi" w:eastAsia="Times New Roman" w:hAnsiTheme="majorHAnsi" w:cstheme="majorHAnsi"/>
        </w:rPr>
      </w:pPr>
    </w:p>
    <w:p w14:paraId="7ED06F48" w14:textId="77777777" w:rsidR="009020C8" w:rsidRPr="009C2707" w:rsidRDefault="009020C8" w:rsidP="009020C8">
      <w:pPr>
        <w:rPr>
          <w:rFonts w:asciiTheme="majorHAnsi" w:eastAsia="Times New Roman" w:hAnsiTheme="majorHAnsi" w:cstheme="majorHAnsi"/>
        </w:rPr>
      </w:pPr>
      <w:r w:rsidRPr="009C2707">
        <w:rPr>
          <w:rFonts w:asciiTheme="majorHAnsi" w:eastAsia="Times New Roman" w:hAnsiTheme="majorHAnsi" w:cstheme="majorHAnsi"/>
        </w:rPr>
        <w:t>Končni prejemnik in ministrstvo obdelujeta naslednje osebne podatke, pridobljene z izjavo, skladno z 22. členom Uredbe (EU) 2021/241, in sicer:</w:t>
      </w:r>
    </w:p>
    <w:p w14:paraId="1D4A2754" w14:textId="77777777" w:rsidR="009020C8" w:rsidRPr="009C2707" w:rsidRDefault="009020C8" w:rsidP="009020C8">
      <w:pPr>
        <w:rPr>
          <w:rFonts w:asciiTheme="majorHAnsi" w:eastAsia="Times New Roman" w:hAnsiTheme="majorHAnsi" w:cstheme="majorHAnsi"/>
        </w:rPr>
      </w:pPr>
      <w:r w:rsidRPr="009C2707">
        <w:rPr>
          <w:rFonts w:asciiTheme="majorHAnsi" w:eastAsia="Times New Roman" w:hAnsiTheme="majorHAnsi" w:cstheme="majorHAnsi"/>
        </w:rPr>
        <w:t>- imena, priimke in datume rojstev dejanskih lastnikov izvajalca, kot so opredeljeni v točki 6 člena 3 Direktive (EU) 2015/849 Evropskega parlamenta in Sveta z dne 20. maja 2015 o preprečevanju uporabe finančnega sistema za pranje denarja ali financiranje terorizma, spremembi Uredbe (EU) št. 648/2012 Evropskega parlamenta in Sveta ter razveljavitvi Direktive 2005/60/ES Evropskega parlamenta in Sveta in Direktive Komisije 2006/70/ES in Zakonu o preprečevanju pranja denarja in financiranja terorizma (Uradni list RS, št. 48/22).</w:t>
      </w:r>
    </w:p>
    <w:p w14:paraId="40D372E5" w14:textId="77777777" w:rsidR="009020C8" w:rsidRPr="009C2707" w:rsidRDefault="009020C8" w:rsidP="009020C8">
      <w:pPr>
        <w:rPr>
          <w:rFonts w:asciiTheme="majorHAnsi" w:eastAsia="Times New Roman" w:hAnsiTheme="majorHAnsi" w:cstheme="majorHAnsi"/>
        </w:rPr>
      </w:pPr>
    </w:p>
    <w:p w14:paraId="0AEB8992" w14:textId="77777777" w:rsidR="009020C8" w:rsidRPr="009C2707" w:rsidRDefault="009020C8" w:rsidP="009020C8">
      <w:pPr>
        <w:rPr>
          <w:rFonts w:asciiTheme="majorHAnsi" w:eastAsia="Times New Roman" w:hAnsiTheme="majorHAnsi" w:cstheme="majorHAnsi"/>
        </w:rPr>
      </w:pPr>
      <w:r w:rsidRPr="009C2707">
        <w:rPr>
          <w:rFonts w:asciiTheme="majorHAnsi" w:eastAsia="Times New Roman" w:hAnsiTheme="majorHAnsi" w:cstheme="majorHAnsi"/>
        </w:rPr>
        <w:lastRenderedPageBreak/>
        <w:t>Ponudnik kot izvajalec se zavezuje, da bo ob spremembi že posredovanih osebnih podatkov iz prejšnjega odstavka najkasneje v roku 8 (osmih) dni od nastale spremembe ali na poziv končnega prejemnika in v roku, postavljenem v pozivu, končnemu prejemniku posredoval točne, popolne in posodobljene podatke o dejanskih lastnikih z izpolnitvijo nove Izjave.</w:t>
      </w:r>
    </w:p>
    <w:p w14:paraId="0909595E" w14:textId="77777777" w:rsidR="009020C8" w:rsidRPr="009C2707" w:rsidRDefault="009020C8" w:rsidP="009020C8">
      <w:pPr>
        <w:rPr>
          <w:rFonts w:asciiTheme="majorHAnsi" w:eastAsia="Times New Roman" w:hAnsiTheme="majorHAnsi" w:cstheme="majorHAnsi"/>
        </w:rPr>
      </w:pPr>
    </w:p>
    <w:p w14:paraId="46B62EE2" w14:textId="77777777" w:rsidR="009020C8" w:rsidRPr="009C2707" w:rsidRDefault="009020C8" w:rsidP="009020C8">
      <w:pPr>
        <w:rPr>
          <w:rFonts w:asciiTheme="majorHAnsi" w:eastAsia="Times New Roman" w:hAnsiTheme="majorHAnsi" w:cstheme="majorHAnsi"/>
        </w:rPr>
      </w:pPr>
      <w:r w:rsidRPr="009C2707">
        <w:rPr>
          <w:rFonts w:asciiTheme="majorHAnsi" w:eastAsia="Times New Roman" w:hAnsiTheme="majorHAnsi" w:cstheme="majorHAnsi"/>
        </w:rPr>
        <w:t xml:space="preserve">Ponudnik kot izvajalec bo najkasneje v roku 8 (osmih) dni po prejetem pozivu končnemu prejemniku posredoval tudi druge osebne podatke, ki bi jih na podlagi spremenjenega / na novo sprejetega slovenskega predpisa ali drugega zavezujočega dokumenta ali predpisov in drugih zavezujočih dokumentov sprejetih na ravni Evropske unije, ki so podlaga izvajanju MOO, končni prejemnik dodatno zahteval. </w:t>
      </w:r>
    </w:p>
    <w:p w14:paraId="563175BB" w14:textId="77777777" w:rsidR="009020C8" w:rsidRPr="009C2707" w:rsidRDefault="009020C8" w:rsidP="009020C8">
      <w:pPr>
        <w:rPr>
          <w:rFonts w:asciiTheme="majorHAnsi" w:eastAsia="Times New Roman" w:hAnsiTheme="majorHAnsi" w:cstheme="majorHAnsi"/>
        </w:rPr>
      </w:pPr>
    </w:p>
    <w:p w14:paraId="427E7AC6" w14:textId="77777777" w:rsidR="009020C8" w:rsidRPr="009C2707" w:rsidRDefault="009020C8" w:rsidP="009020C8">
      <w:pPr>
        <w:rPr>
          <w:rFonts w:asciiTheme="majorHAnsi" w:eastAsia="Times New Roman" w:hAnsiTheme="majorHAnsi" w:cstheme="majorHAnsi"/>
        </w:rPr>
      </w:pPr>
      <w:r w:rsidRPr="009C2707">
        <w:rPr>
          <w:rFonts w:asciiTheme="majorHAnsi" w:eastAsia="Times New Roman" w:hAnsiTheme="majorHAnsi" w:cstheme="majorHAnsi"/>
        </w:rPr>
        <w:t>Ponudnik z oddajo ponudbe soglaša s pridobivanjem, obdelavo, namenom obdelave, evidentiranjem in hrambo osebnih podatkov, skladno s to točko navodil/povpraševanja.</w:t>
      </w:r>
    </w:p>
    <w:p w14:paraId="0938D0BB" w14:textId="77777777" w:rsidR="009020C8" w:rsidRPr="009C2707" w:rsidRDefault="009020C8" w:rsidP="009020C8">
      <w:pPr>
        <w:rPr>
          <w:rFonts w:asciiTheme="majorHAnsi" w:eastAsia="Times New Roman" w:hAnsiTheme="majorHAnsi" w:cstheme="majorHAnsi"/>
        </w:rPr>
      </w:pPr>
    </w:p>
    <w:p w14:paraId="63AC3E65" w14:textId="77777777" w:rsidR="009020C8" w:rsidRPr="009C2707" w:rsidRDefault="009020C8" w:rsidP="009020C8">
      <w:pPr>
        <w:rPr>
          <w:rFonts w:asciiTheme="majorHAnsi" w:eastAsia="Times New Roman" w:hAnsiTheme="majorHAnsi" w:cstheme="majorHAnsi"/>
        </w:rPr>
      </w:pPr>
      <w:r w:rsidRPr="009C2707">
        <w:rPr>
          <w:rFonts w:asciiTheme="majorHAnsi" w:eastAsia="Times New Roman" w:hAnsiTheme="majorHAnsi" w:cstheme="majorHAnsi"/>
        </w:rPr>
        <w:t xml:space="preserve">Končni prejemnik pridobljene osebne podatke preveri pri Agenciji Republike Slovenije za javnopravne evidence in storitve v Registru dejanskih lastnikov, za kar je ponudnik kot izvajalec podal soglasje. Če iz registra izhajajo drugačni podatki, kot jih je posredoval ponudnik kot izvajalec, ga končni prejemnik pozove k razjasnitvi. Če podatka ni mogoče preveriti v Registru dejanskih lastnikov, ponudnik kot izvajalec s podpisom izjave jamči, da je oz. bo posredoval vsakokrat veljavne, točne osebne podatke in za morebitno napačno posredovane podatke nosi vso odgovornost. </w:t>
      </w:r>
    </w:p>
    <w:p w14:paraId="734AF434" w14:textId="226CC865" w:rsidR="00E45B11" w:rsidRPr="009C2707" w:rsidRDefault="009020C8" w:rsidP="00954B58">
      <w:pPr>
        <w:rPr>
          <w:rFonts w:asciiTheme="majorHAnsi" w:hAnsiTheme="majorHAnsi" w:cstheme="majorHAnsi"/>
          <w:color w:val="FF0000"/>
        </w:rPr>
      </w:pPr>
      <w:r w:rsidRPr="009C2707">
        <w:rPr>
          <w:rFonts w:asciiTheme="majorHAnsi" w:eastAsia="Times New Roman" w:hAnsiTheme="majorHAnsi" w:cstheme="majorHAnsi"/>
        </w:rPr>
        <w:t xml:space="preserve"> </w:t>
      </w:r>
    </w:p>
    <w:sectPr w:rsidR="00E45B11" w:rsidRPr="009C2707" w:rsidSect="00424672">
      <w:headerReference w:type="default" r:id="rId9"/>
      <w:footerReference w:type="default" r:id="rId10"/>
      <w:headerReference w:type="first" r:id="rId11"/>
      <w:footerReference w:type="first" r:id="rId12"/>
      <w:pgSz w:w="11906" w:h="16838"/>
      <w:pgMar w:top="1843" w:right="1418" w:bottom="1418"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48EAEA" w14:textId="77777777" w:rsidR="0094729C" w:rsidRDefault="0094729C">
      <w:r>
        <w:separator/>
      </w:r>
    </w:p>
  </w:endnote>
  <w:endnote w:type="continuationSeparator" w:id="0">
    <w:p w14:paraId="348AE09E" w14:textId="77777777" w:rsidR="0094729C" w:rsidRDefault="009472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2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0AB1FA" w14:textId="77777777" w:rsidR="00420B47" w:rsidRDefault="00420B47" w:rsidP="00F460ED">
    <w:pPr>
      <w:pStyle w:val="Noga"/>
      <w:jc w:val="right"/>
      <w:rPr>
        <w:lang w:val="sl-SI"/>
      </w:rPr>
    </w:pPr>
  </w:p>
  <w:p w14:paraId="535A9C2A" w14:textId="77777777" w:rsidR="00420B47" w:rsidRPr="0075427B" w:rsidRDefault="004A6EA7" w:rsidP="00F460ED">
    <w:pPr>
      <w:pStyle w:val="Noga"/>
      <w:jc w:val="right"/>
      <w:rPr>
        <w:rFonts w:ascii="ITC NovareseBU" w:hAnsi="ITC NovareseBU"/>
        <w:lang w:val="sl-SI"/>
      </w:rPr>
    </w:pPr>
    <w:r>
      <w:rPr>
        <w:rFonts w:ascii="ITC NovareseBU" w:hAnsi="ITC NovareseBU"/>
      </w:rPr>
      <w:pict w14:anchorId="3274EB9A">
        <v:rect id="_x0000_i1060" style="width:453.6pt;height:1.5pt" o:hralign="center" o:hrstd="t" o:hr="t" fillcolor="#a0a0a0" stroked="f"/>
      </w:pict>
    </w:r>
  </w:p>
  <w:p w14:paraId="5625C7A8" w14:textId="77777777" w:rsidR="00420B47" w:rsidRPr="00B54461" w:rsidRDefault="00420B47" w:rsidP="00373DF2">
    <w:pPr>
      <w:pStyle w:val="Noga"/>
      <w:spacing w:line="276" w:lineRule="auto"/>
      <w:jc w:val="center"/>
      <w:rPr>
        <w:rFonts w:asciiTheme="majorHAnsi" w:hAnsiTheme="majorHAnsi"/>
        <w:sz w:val="16"/>
        <w:szCs w:val="16"/>
        <w:lang w:val="sl-SI"/>
      </w:rPr>
    </w:pPr>
    <w:r w:rsidRPr="00B54461">
      <w:rPr>
        <w:rFonts w:asciiTheme="majorHAnsi" w:hAnsiTheme="majorHAnsi"/>
        <w:sz w:val="16"/>
        <w:szCs w:val="16"/>
        <w:lang w:val="sl-SI"/>
      </w:rPr>
      <w:t xml:space="preserve">  J A V N O   N A R O Č I L O:</w:t>
    </w:r>
  </w:p>
  <w:p w14:paraId="1B3D890E" w14:textId="77777777" w:rsidR="002C0237" w:rsidRPr="002C0237" w:rsidRDefault="004265EF" w:rsidP="002C0237">
    <w:pPr>
      <w:jc w:val="center"/>
      <w:rPr>
        <w:rFonts w:asciiTheme="majorHAnsi" w:hAnsiTheme="majorHAnsi" w:cs="Arial"/>
        <w:bCs/>
        <w:sz w:val="20"/>
        <w:szCs w:val="20"/>
      </w:rPr>
    </w:pPr>
    <w:r>
      <w:rPr>
        <w:rFonts w:asciiTheme="majorHAnsi" w:hAnsiTheme="majorHAnsi"/>
      </w:rPr>
      <w:t xml:space="preserve"> </w:t>
    </w:r>
    <w:r w:rsidR="002C0237" w:rsidRPr="002C0237">
      <w:rPr>
        <w:rFonts w:asciiTheme="majorHAnsi" w:hAnsiTheme="majorHAnsi" w:cs="Arial"/>
        <w:bCs/>
        <w:sz w:val="20"/>
        <w:szCs w:val="20"/>
      </w:rPr>
      <w:t>Pilonova galerija – 5-zvezdnična zakladnica umetnosti,</w:t>
    </w:r>
  </w:p>
  <w:p w14:paraId="22BF922A" w14:textId="77777777" w:rsidR="002C0237" w:rsidRPr="002C0237" w:rsidRDefault="002C0237" w:rsidP="002C0237">
    <w:pPr>
      <w:jc w:val="center"/>
      <w:rPr>
        <w:rFonts w:asciiTheme="majorHAnsi" w:hAnsiTheme="majorHAnsi" w:cstheme="majorHAnsi"/>
        <w:bCs/>
        <w:sz w:val="20"/>
        <w:szCs w:val="20"/>
      </w:rPr>
    </w:pPr>
    <w:r w:rsidRPr="002C0237">
      <w:rPr>
        <w:rFonts w:asciiTheme="majorHAnsi" w:hAnsiTheme="majorHAnsi" w:cs="Arial"/>
        <w:bCs/>
        <w:sz w:val="20"/>
        <w:szCs w:val="20"/>
      </w:rPr>
      <w:t>vzdrževalna dela na objektu</w:t>
    </w:r>
  </w:p>
  <w:p w14:paraId="1CE41048" w14:textId="19C8A6D7" w:rsidR="00420B47" w:rsidRPr="00B54461" w:rsidRDefault="00420B47" w:rsidP="002C0237">
    <w:pPr>
      <w:pStyle w:val="Noga"/>
      <w:tabs>
        <w:tab w:val="clear" w:pos="9072"/>
        <w:tab w:val="right" w:pos="9066"/>
      </w:tabs>
      <w:spacing w:after="240" w:line="276" w:lineRule="auto"/>
      <w:jc w:val="center"/>
      <w:rPr>
        <w:rFonts w:asciiTheme="majorHAnsi" w:hAnsiTheme="majorHAnsi" w:cs="Arial"/>
        <w:lang w:val="sl-SI"/>
      </w:rPr>
    </w:pPr>
    <w:r w:rsidRPr="00B54461">
      <w:rPr>
        <w:rFonts w:asciiTheme="majorHAnsi" w:hAnsiTheme="majorHAnsi" w:cs="Arial"/>
      </w:rPr>
      <w:tab/>
    </w:r>
    <w:r w:rsidRPr="00B54461">
      <w:rPr>
        <w:rFonts w:asciiTheme="majorHAnsi" w:hAnsiTheme="majorHAnsi" w:cs="Arial"/>
      </w:rPr>
      <w:tab/>
    </w:r>
    <w:r w:rsidRPr="00B54461">
      <w:rPr>
        <w:rFonts w:asciiTheme="majorHAnsi" w:hAnsiTheme="majorHAnsi" w:cs="Arial"/>
      </w:rPr>
      <w:fldChar w:fldCharType="begin"/>
    </w:r>
    <w:r w:rsidRPr="00B54461">
      <w:rPr>
        <w:rFonts w:asciiTheme="majorHAnsi" w:hAnsiTheme="majorHAnsi" w:cs="Arial"/>
      </w:rPr>
      <w:instrText>PAGE   \* MERGEFORMAT</w:instrText>
    </w:r>
    <w:r w:rsidRPr="00B54461">
      <w:rPr>
        <w:rFonts w:asciiTheme="majorHAnsi" w:hAnsiTheme="majorHAnsi" w:cs="Arial"/>
      </w:rPr>
      <w:fldChar w:fldCharType="separate"/>
    </w:r>
    <w:r w:rsidR="00E15E8B">
      <w:rPr>
        <w:rFonts w:asciiTheme="majorHAnsi" w:hAnsiTheme="majorHAnsi" w:cs="Arial"/>
        <w:noProof/>
      </w:rPr>
      <w:t>57</w:t>
    </w:r>
    <w:r w:rsidRPr="00B54461">
      <w:rPr>
        <w:rFonts w:asciiTheme="majorHAnsi" w:hAnsiTheme="majorHAnsi" w:cs="Arial"/>
      </w:rPr>
      <w:fldChar w:fldCharType="end"/>
    </w:r>
    <w:r w:rsidRPr="00B54461">
      <w:rPr>
        <w:rFonts w:asciiTheme="majorHAnsi" w:hAnsiTheme="majorHAnsi" w:cs="Arial"/>
        <w:lang w:eastAsia="x-none"/>
      </w:rPr>
      <w:t xml:space="preserve"> | </w:t>
    </w:r>
    <w:r w:rsidRPr="00B54461">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4F2E76" w14:textId="77777777" w:rsidR="00420B47" w:rsidRDefault="00420B47" w:rsidP="000F371E">
    <w:pPr>
      <w:pStyle w:val="Noga"/>
      <w:jc w:val="center"/>
      <w:rPr>
        <w:lang w:val="sl-SI"/>
      </w:rPr>
    </w:pPr>
  </w:p>
  <w:p w14:paraId="72B6411A" w14:textId="77777777" w:rsidR="00420B47" w:rsidRDefault="004A6EA7" w:rsidP="000F371E">
    <w:pPr>
      <w:pStyle w:val="Noga"/>
      <w:jc w:val="center"/>
      <w:rPr>
        <w:lang w:val="sl-SI"/>
      </w:rPr>
    </w:pPr>
    <w:r>
      <w:pict w14:anchorId="1C85BDDF">
        <v:rect id="_x0000_i1061" style="width:453.6pt;height:1.5pt" o:hralign="center" o:hrstd="t" o:hr="t" fillcolor="#a0a0a0" stroked="f"/>
      </w:pict>
    </w:r>
  </w:p>
  <w:p w14:paraId="54EC7349" w14:textId="77777777" w:rsidR="00420B47" w:rsidRPr="00B05801" w:rsidRDefault="00420B47" w:rsidP="000F371E">
    <w:pPr>
      <w:pStyle w:val="Noga"/>
      <w:jc w:val="center"/>
      <w:rPr>
        <w:color w:val="00B050"/>
        <w:lang w:val="sl-SI"/>
      </w:rPr>
    </w:pPr>
  </w:p>
  <w:p w14:paraId="0E0FA6A4" w14:textId="77777777" w:rsidR="00420B47" w:rsidRPr="000547A7" w:rsidRDefault="00420B47" w:rsidP="000F371E">
    <w:pPr>
      <w:pStyle w:val="Noga"/>
      <w:jc w:val="center"/>
      <w:rPr>
        <w:lang w:val="sl-SI"/>
      </w:rPr>
    </w:pPr>
    <w:r>
      <w:rPr>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901696" w14:textId="77777777" w:rsidR="0094729C" w:rsidRDefault="0094729C">
      <w:r>
        <w:separator/>
      </w:r>
    </w:p>
  </w:footnote>
  <w:footnote w:type="continuationSeparator" w:id="0">
    <w:p w14:paraId="331A8E5A" w14:textId="77777777" w:rsidR="0094729C" w:rsidRDefault="0094729C">
      <w:r>
        <w:continuationSeparator/>
      </w:r>
    </w:p>
  </w:footnote>
  <w:footnote w:id="1">
    <w:p w14:paraId="51D1C5B0" w14:textId="77777777" w:rsidR="00420B47" w:rsidRPr="00DF0148" w:rsidRDefault="00420B47" w:rsidP="00A67CAE">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7799DB2F" w14:textId="77777777" w:rsidR="00420B47" w:rsidRPr="00C972CE" w:rsidRDefault="00420B47" w:rsidP="00A67CAE">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647A89A4" w14:textId="77777777" w:rsidR="00420B47" w:rsidRPr="00602D9F" w:rsidRDefault="00420B47" w:rsidP="00B40D61">
      <w:pPr>
        <w:pStyle w:val="Sprotnaopomba-besedilo"/>
        <w:jc w:val="both"/>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Novela 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4">
    <w:p w14:paraId="4BFF4440" w14:textId="77777777" w:rsidR="00420B47" w:rsidRPr="00602D9F" w:rsidRDefault="00420B47" w:rsidP="00B40D61">
      <w:pPr>
        <w:pStyle w:val="Sprotnaopomba-besedilo"/>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527. člen ZGD</w:t>
      </w:r>
    </w:p>
    <w:p w14:paraId="1AEA25C4" w14:textId="77777777" w:rsidR="00420B47" w:rsidRPr="00602D9F" w:rsidRDefault="00420B47" w:rsidP="00B40D61">
      <w:pPr>
        <w:pStyle w:val="Sprotnaopomba-besedilo"/>
        <w:jc w:val="both"/>
        <w:rPr>
          <w:rFonts w:asciiTheme="majorHAnsi" w:hAnsiTheme="majorHAnsi" w:cs="Arial"/>
        </w:rPr>
      </w:pPr>
      <w:r w:rsidRPr="00602D9F">
        <w:rPr>
          <w:rFonts w:asciiTheme="majorHAnsi" w:hAnsiTheme="majorHAnsi" w:cs="Arial"/>
        </w:rPr>
        <w:t>Za povezane družbe se štejejo pravno samostojne družbe, ki so v medsebojnem razmerju, tako da:</w:t>
      </w:r>
    </w:p>
    <w:p w14:paraId="23B793DE" w14:textId="77777777" w:rsidR="00420B47" w:rsidRPr="00602D9F" w:rsidRDefault="00420B47" w:rsidP="00B40D61">
      <w:pPr>
        <w:pStyle w:val="Sprotnaopomba-besedilo"/>
        <w:numPr>
          <w:ilvl w:val="0"/>
          <w:numId w:val="8"/>
        </w:numPr>
        <w:jc w:val="both"/>
        <w:rPr>
          <w:rFonts w:asciiTheme="majorHAnsi" w:hAnsiTheme="majorHAnsi" w:cs="Arial"/>
        </w:rPr>
      </w:pPr>
      <w:r w:rsidRPr="00602D9F">
        <w:rPr>
          <w:rFonts w:asciiTheme="majorHAnsi" w:hAnsiTheme="majorHAnsi" w:cs="Arial"/>
        </w:rPr>
        <w:t>ima ena družba v drugi večinski delež (družba v večinski lasti in družba z večinskim deležem);</w:t>
      </w:r>
    </w:p>
    <w:p w14:paraId="54B05FF3" w14:textId="77777777" w:rsidR="00420B47" w:rsidRPr="00602D9F" w:rsidRDefault="00420B47" w:rsidP="00B40D61">
      <w:pPr>
        <w:pStyle w:val="Sprotnaopomba-besedilo"/>
        <w:numPr>
          <w:ilvl w:val="0"/>
          <w:numId w:val="8"/>
        </w:numPr>
        <w:jc w:val="both"/>
        <w:rPr>
          <w:rFonts w:asciiTheme="majorHAnsi" w:hAnsiTheme="majorHAnsi" w:cs="Arial"/>
        </w:rPr>
      </w:pPr>
      <w:r w:rsidRPr="00602D9F">
        <w:rPr>
          <w:rFonts w:asciiTheme="majorHAnsi" w:hAnsiTheme="majorHAnsi" w:cs="Arial"/>
        </w:rPr>
        <w:t>je ena družba odvisna od druge (odvisna in obvladujoča družba);</w:t>
      </w:r>
    </w:p>
    <w:p w14:paraId="0D5DBEE1" w14:textId="77777777" w:rsidR="00420B47" w:rsidRPr="00602D9F" w:rsidRDefault="00420B47" w:rsidP="00B40D61">
      <w:pPr>
        <w:pStyle w:val="Sprotnaopomba-besedilo"/>
        <w:numPr>
          <w:ilvl w:val="0"/>
          <w:numId w:val="8"/>
        </w:numPr>
        <w:jc w:val="both"/>
        <w:rPr>
          <w:rFonts w:asciiTheme="majorHAnsi" w:hAnsiTheme="majorHAnsi" w:cs="Arial"/>
        </w:rPr>
      </w:pPr>
      <w:r w:rsidRPr="00602D9F">
        <w:rPr>
          <w:rFonts w:asciiTheme="majorHAnsi" w:hAnsiTheme="majorHAnsi" w:cs="Arial"/>
        </w:rPr>
        <w:t>so koncernske družbe;</w:t>
      </w:r>
    </w:p>
    <w:p w14:paraId="607069CB" w14:textId="77777777" w:rsidR="00420B47" w:rsidRPr="00602D9F" w:rsidRDefault="00420B47" w:rsidP="00B40D61">
      <w:pPr>
        <w:pStyle w:val="Sprotnaopomba-besedilo"/>
        <w:numPr>
          <w:ilvl w:val="0"/>
          <w:numId w:val="8"/>
        </w:numPr>
        <w:jc w:val="both"/>
        <w:rPr>
          <w:rFonts w:asciiTheme="majorHAnsi" w:hAnsiTheme="majorHAnsi" w:cs="Arial"/>
        </w:rPr>
      </w:pPr>
      <w:r w:rsidRPr="00602D9F">
        <w:rPr>
          <w:rFonts w:asciiTheme="majorHAnsi" w:hAnsiTheme="majorHAnsi" w:cs="Arial"/>
        </w:rPr>
        <w:t xml:space="preserve">sta dve družbi vzajemno kapitalsko udeleženi, ali </w:t>
      </w:r>
    </w:p>
    <w:p w14:paraId="53978974" w14:textId="77777777" w:rsidR="00420B47" w:rsidRPr="0050796A" w:rsidRDefault="00420B47" w:rsidP="00B40D61">
      <w:pPr>
        <w:pStyle w:val="Sprotnaopomba-besedilo"/>
        <w:numPr>
          <w:ilvl w:val="0"/>
          <w:numId w:val="8"/>
        </w:numPr>
        <w:jc w:val="both"/>
        <w:rPr>
          <w:rFonts w:ascii="Arial" w:hAnsi="Arial" w:cs="Arial"/>
        </w:rPr>
      </w:pPr>
      <w:r w:rsidRPr="00602D9F">
        <w:rPr>
          <w:rFonts w:asciiTheme="majorHAnsi" w:hAnsiTheme="majorHAnsi" w:cs="Arial"/>
        </w:rPr>
        <w:t>so povezane s podjetniškimi pogodbami.</w:t>
      </w:r>
    </w:p>
  </w:footnote>
  <w:footnote w:id="5">
    <w:p w14:paraId="4AF11883" w14:textId="77777777" w:rsidR="00E45B11" w:rsidRPr="00DA4922" w:rsidRDefault="00E45B11" w:rsidP="00E45B11">
      <w:pPr>
        <w:pStyle w:val="Sprotnaopomba-besedilo"/>
        <w:jc w:val="both"/>
        <w:rPr>
          <w:rFonts w:asciiTheme="majorHAnsi" w:hAnsiTheme="majorHAnsi" w:cstheme="majorHAnsi"/>
          <w:lang w:eastAsia="en-US"/>
        </w:rPr>
      </w:pPr>
      <w:r w:rsidRPr="00DA4922">
        <w:rPr>
          <w:rStyle w:val="Sprotnaopomba-sklic"/>
          <w:rFonts w:asciiTheme="majorHAnsi" w:hAnsiTheme="majorHAnsi" w:cstheme="majorHAnsi"/>
        </w:rPr>
        <w:footnoteRef/>
      </w:r>
      <w:r w:rsidRPr="00DA4922">
        <w:rPr>
          <w:rFonts w:asciiTheme="majorHAnsi" w:hAnsiTheme="majorHAnsi" w:cstheme="majorHAnsi"/>
        </w:rPr>
        <w:t xml:space="preserve"> Naziv, sedež oz. poslovni naslov, davčna in matična številka ponudnika.</w:t>
      </w:r>
    </w:p>
  </w:footnote>
  <w:footnote w:id="6">
    <w:p w14:paraId="1E4639E0" w14:textId="77777777" w:rsidR="00E45B11" w:rsidRPr="00DA4922" w:rsidRDefault="00E45B11" w:rsidP="00E45B11">
      <w:pPr>
        <w:pStyle w:val="Sprotnaopomba-besedilo"/>
        <w:jc w:val="both"/>
        <w:rPr>
          <w:rFonts w:asciiTheme="majorHAnsi" w:hAnsiTheme="majorHAnsi" w:cstheme="majorHAnsi"/>
        </w:rPr>
      </w:pPr>
      <w:r w:rsidRPr="00DA4922">
        <w:rPr>
          <w:rStyle w:val="Sprotnaopomba-sklic"/>
          <w:rFonts w:asciiTheme="majorHAnsi" w:hAnsiTheme="majorHAnsi" w:cstheme="majorHAnsi"/>
        </w:rPr>
        <w:footnoteRef/>
      </w:r>
      <w:r w:rsidRPr="00DA4922">
        <w:rPr>
          <w:rFonts w:asciiTheme="majorHAnsi" w:hAnsiTheme="majorHAnsi" w:cstheme="majorHAnsi"/>
        </w:rPr>
        <w:t xml:space="preserve"> Ime in priimek odgovorne osebe (zakonitega zastopnika / pooblaščenca) ponudnika. </w:t>
      </w:r>
    </w:p>
  </w:footnote>
  <w:footnote w:id="7">
    <w:p w14:paraId="072714FB" w14:textId="77777777" w:rsidR="00E45B11" w:rsidRPr="00DA4922" w:rsidRDefault="00E45B11" w:rsidP="00E45B11">
      <w:pPr>
        <w:pStyle w:val="Sprotnaopomba-besedilo"/>
        <w:jc w:val="both"/>
        <w:rPr>
          <w:rFonts w:asciiTheme="majorHAnsi" w:hAnsiTheme="majorHAnsi" w:cstheme="majorHAnsi"/>
        </w:rPr>
      </w:pPr>
      <w:r w:rsidRPr="00DA4922">
        <w:rPr>
          <w:rStyle w:val="Sprotnaopomba-sklic"/>
          <w:rFonts w:asciiTheme="majorHAnsi" w:hAnsiTheme="majorHAnsi" w:cstheme="majorHAnsi"/>
        </w:rPr>
        <w:footnoteRef/>
      </w:r>
      <w:r w:rsidRPr="00DA4922">
        <w:rPr>
          <w:rFonts w:asciiTheme="majorHAnsi" w:hAnsiTheme="majorHAnsi" w:cstheme="majorHAnsi"/>
        </w:rPr>
        <w:t xml:space="preserve"> Ponudnik tabelo izpolni z zahtevanimi podatki le zase tudi v primeru, če bo v zvezi z izpolnitvijo pravic in obveznosti iz pogodbenega razmerja s končnim prejemnikom sredstev NOO sodeloval skupaj s podizvajalci.</w:t>
      </w:r>
    </w:p>
  </w:footnote>
  <w:footnote w:id="8">
    <w:p w14:paraId="015C830E" w14:textId="77777777" w:rsidR="00E45B11" w:rsidRDefault="00E45B11" w:rsidP="00E45B11">
      <w:pPr>
        <w:pStyle w:val="Sprotnaopomba-besedilo"/>
        <w:jc w:val="both"/>
        <w:rPr>
          <w:rFonts w:ascii="Arial" w:hAnsi="Arial" w:cs="Arial"/>
          <w:sz w:val="16"/>
          <w:szCs w:val="16"/>
        </w:rPr>
      </w:pPr>
      <w:r w:rsidRPr="00DA4922">
        <w:rPr>
          <w:rStyle w:val="Sprotnaopomba-sklic"/>
          <w:rFonts w:asciiTheme="majorHAnsi" w:hAnsiTheme="majorHAnsi" w:cstheme="majorHAnsi"/>
        </w:rPr>
        <w:footnoteRef/>
      </w:r>
      <w:r w:rsidRPr="00DA4922">
        <w:rPr>
          <w:rFonts w:asciiTheme="majorHAnsi" w:hAnsiTheme="majorHAnsi" w:cstheme="majorHAnsi"/>
        </w:rPr>
        <w:t xml:space="preserve"> Pridobitev podatkov je odvisna od dejanskega vpisa v RDL in ali je izvajalec / dobavitelj zavezanec za vpis.</w:t>
      </w:r>
    </w:p>
  </w:footnote>
  <w:footnote w:id="9">
    <w:p w14:paraId="551C6775" w14:textId="77777777" w:rsidR="00E45B11" w:rsidRPr="00DA4922" w:rsidRDefault="00E45B11" w:rsidP="00E45B11">
      <w:pPr>
        <w:pStyle w:val="Sprotnaopomba-besedilo"/>
        <w:jc w:val="both"/>
        <w:rPr>
          <w:rFonts w:asciiTheme="majorHAnsi" w:hAnsiTheme="majorHAnsi" w:cstheme="majorHAnsi"/>
        </w:rPr>
      </w:pPr>
      <w:r w:rsidRPr="00DA4922">
        <w:rPr>
          <w:rStyle w:val="Sprotnaopomba-sklic"/>
          <w:rFonts w:asciiTheme="majorHAnsi" w:hAnsiTheme="majorHAnsi" w:cstheme="majorHAnsi"/>
        </w:rPr>
        <w:footnoteRef/>
      </w:r>
      <w:r w:rsidRPr="00DA4922">
        <w:rPr>
          <w:rFonts w:asciiTheme="majorHAnsi" w:hAnsiTheme="majorHAnsi" w:cstheme="majorHAnsi"/>
        </w:rPr>
        <w:t xml:space="preserve"> Podatki glede varstva osebnih podatkov so na str. 2 te izjave</w:t>
      </w:r>
    </w:p>
  </w:footnote>
  <w:footnote w:id="10">
    <w:p w14:paraId="3DB9D643" w14:textId="77777777" w:rsidR="00E45B11" w:rsidRDefault="00E45B11" w:rsidP="00E45B11">
      <w:pPr>
        <w:pStyle w:val="Sprotnaopomba-besedilo"/>
        <w:jc w:val="both"/>
        <w:rPr>
          <w:rFonts w:ascii="Arial" w:hAnsi="Arial" w:cs="Arial"/>
          <w:sz w:val="16"/>
          <w:szCs w:val="16"/>
        </w:rPr>
      </w:pPr>
      <w:r w:rsidRPr="00DA4922">
        <w:rPr>
          <w:rStyle w:val="Sprotnaopomba-sklic"/>
          <w:rFonts w:asciiTheme="majorHAnsi" w:hAnsiTheme="majorHAnsi" w:cstheme="majorHAnsi"/>
        </w:rPr>
        <w:footnoteRef/>
      </w:r>
      <w:r w:rsidRPr="00DA4922">
        <w:rPr>
          <w:rFonts w:asciiTheme="majorHAnsi" w:hAnsiTheme="majorHAnsi" w:cstheme="majorHAnsi"/>
        </w:rPr>
        <w:t xml:space="preserve"> Podpis odgovorne osebe in žig (če ponudnik posluje z žigom)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F021BD" w14:textId="5A560BF8" w:rsidR="00E42CD3" w:rsidRDefault="00E42CD3" w:rsidP="00DA4922">
    <w:pPr>
      <w:pStyle w:val="Glava"/>
    </w:pPr>
  </w:p>
  <w:p w14:paraId="02E42812" w14:textId="77777777" w:rsidR="00DA4922" w:rsidRDefault="00DA4922" w:rsidP="00DA4922">
    <w:pPr>
      <w:pStyle w:val="Glava"/>
    </w:pPr>
  </w:p>
  <w:p w14:paraId="56C47DC9" w14:textId="77777777" w:rsidR="00DA4922" w:rsidRPr="00DA4922" w:rsidRDefault="00DA4922" w:rsidP="00DA4922">
    <w:pPr>
      <w:tabs>
        <w:tab w:val="center" w:pos="4536"/>
        <w:tab w:val="right" w:pos="9072"/>
      </w:tabs>
      <w:overflowPunct w:val="0"/>
      <w:autoSpaceDE w:val="0"/>
      <w:autoSpaceDN w:val="0"/>
      <w:adjustRightInd w:val="0"/>
      <w:rPr>
        <w:rFonts w:cs="Arial"/>
        <w:sz w:val="24"/>
      </w:rPr>
    </w:pPr>
    <w:r w:rsidRPr="00DA4922">
      <w:rPr>
        <w:rFonts w:cs="Arial"/>
        <w:noProof/>
        <w:sz w:val="24"/>
      </w:rPr>
      <w:drawing>
        <wp:anchor distT="0" distB="0" distL="114300" distR="114300" simplePos="0" relativeHeight="251680768" behindDoc="1" locked="0" layoutInCell="1" allowOverlap="1" wp14:anchorId="4B1A79AF" wp14:editId="51BB1D78">
          <wp:simplePos x="0" y="0"/>
          <wp:positionH relativeFrom="column">
            <wp:posOffset>1928495</wp:posOffset>
          </wp:positionH>
          <wp:positionV relativeFrom="paragraph">
            <wp:posOffset>117475</wp:posOffset>
          </wp:positionV>
          <wp:extent cx="2276475" cy="436245"/>
          <wp:effectExtent l="0" t="0" r="9525" b="1905"/>
          <wp:wrapTight wrapText="bothSides">
            <wp:wrapPolygon edited="0">
              <wp:start x="14822" y="0"/>
              <wp:lineTo x="0" y="943"/>
              <wp:lineTo x="0" y="20751"/>
              <wp:lineTo x="21510" y="20751"/>
              <wp:lineTo x="21510" y="15092"/>
              <wp:lineTo x="19883" y="15092"/>
              <wp:lineTo x="20064" y="943"/>
              <wp:lineTo x="16087" y="0"/>
              <wp:lineTo x="14822" y="0"/>
            </wp:wrapPolygon>
          </wp:wrapTight>
          <wp:docPr id="1115846168"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76475" cy="436245"/>
                  </a:xfrm>
                  <a:prstGeom prst="rect">
                    <a:avLst/>
                  </a:prstGeom>
                  <a:noFill/>
                </pic:spPr>
              </pic:pic>
            </a:graphicData>
          </a:graphic>
          <wp14:sizeRelH relativeFrom="margin">
            <wp14:pctWidth>0</wp14:pctWidth>
          </wp14:sizeRelH>
          <wp14:sizeRelV relativeFrom="margin">
            <wp14:pctHeight>0</wp14:pctHeight>
          </wp14:sizeRelV>
        </wp:anchor>
      </w:drawing>
    </w:r>
    <w:r w:rsidRPr="00DA4922">
      <w:rPr>
        <w:rFonts w:cs="Arial"/>
        <w:noProof/>
        <w:sz w:val="24"/>
      </w:rPr>
      <w:drawing>
        <wp:anchor distT="0" distB="0" distL="114300" distR="114300" simplePos="0" relativeHeight="251679744" behindDoc="1" locked="0" layoutInCell="1" allowOverlap="1" wp14:anchorId="126657D8" wp14:editId="7B44A560">
          <wp:simplePos x="0" y="0"/>
          <wp:positionH relativeFrom="margin">
            <wp:posOffset>4422775</wp:posOffset>
          </wp:positionH>
          <wp:positionV relativeFrom="paragraph">
            <wp:posOffset>45720</wp:posOffset>
          </wp:positionV>
          <wp:extent cx="1750060" cy="523240"/>
          <wp:effectExtent l="0" t="0" r="2540" b="0"/>
          <wp:wrapTight wrapText="bothSides">
            <wp:wrapPolygon edited="0">
              <wp:start x="0" y="0"/>
              <wp:lineTo x="0" y="20447"/>
              <wp:lineTo x="21396" y="20447"/>
              <wp:lineTo x="21396" y="0"/>
              <wp:lineTo x="0" y="0"/>
            </wp:wrapPolygon>
          </wp:wrapTight>
          <wp:docPr id="481659093" name="Slika 166362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6636209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50060" cy="523240"/>
                  </a:xfrm>
                  <a:prstGeom prst="rect">
                    <a:avLst/>
                  </a:prstGeom>
                  <a:noFill/>
                </pic:spPr>
              </pic:pic>
            </a:graphicData>
          </a:graphic>
          <wp14:sizeRelH relativeFrom="margin">
            <wp14:pctWidth>0</wp14:pctWidth>
          </wp14:sizeRelH>
          <wp14:sizeRelV relativeFrom="margin">
            <wp14:pctHeight>0</wp14:pctHeight>
          </wp14:sizeRelV>
        </wp:anchor>
      </w:drawing>
    </w:r>
    <w:r w:rsidRPr="00DA4922">
      <w:rPr>
        <w:rFonts w:cs="Arial"/>
        <w:noProof/>
        <w:sz w:val="24"/>
      </w:rPr>
      <w:drawing>
        <wp:anchor distT="0" distB="0" distL="114300" distR="114300" simplePos="0" relativeHeight="251681792" behindDoc="1" locked="0" layoutInCell="1" allowOverlap="1" wp14:anchorId="13893EA7" wp14:editId="13353A01">
          <wp:simplePos x="0" y="0"/>
          <wp:positionH relativeFrom="column">
            <wp:posOffset>-119380</wp:posOffset>
          </wp:positionH>
          <wp:positionV relativeFrom="paragraph">
            <wp:posOffset>93345</wp:posOffset>
          </wp:positionV>
          <wp:extent cx="1866900" cy="458470"/>
          <wp:effectExtent l="0" t="0" r="0" b="0"/>
          <wp:wrapTight wrapText="bothSides">
            <wp:wrapPolygon edited="0">
              <wp:start x="0" y="0"/>
              <wp:lineTo x="0" y="20643"/>
              <wp:lineTo x="21380" y="20643"/>
              <wp:lineTo x="21380" y="0"/>
              <wp:lineTo x="0" y="0"/>
            </wp:wrapPolygon>
          </wp:wrapTight>
          <wp:docPr id="137134220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
                    <a:extLst>
                      <a:ext uri="{28A0092B-C50C-407E-A947-70E740481C1C}">
                        <a14:useLocalDpi xmlns:a14="http://schemas.microsoft.com/office/drawing/2010/main" val="0"/>
                      </a:ext>
                    </a:extLst>
                  </a:blip>
                  <a:srcRect l="7574" t="19678" r="12122" b="21291"/>
                  <a:stretch>
                    <a:fillRect/>
                  </a:stretch>
                </pic:blipFill>
                <pic:spPr bwMode="auto">
                  <a:xfrm>
                    <a:off x="0" y="0"/>
                    <a:ext cx="1866900" cy="458470"/>
                  </a:xfrm>
                  <a:prstGeom prst="rect">
                    <a:avLst/>
                  </a:prstGeom>
                  <a:noFill/>
                </pic:spPr>
              </pic:pic>
            </a:graphicData>
          </a:graphic>
          <wp14:sizeRelH relativeFrom="margin">
            <wp14:pctWidth>0</wp14:pctWidth>
          </wp14:sizeRelH>
          <wp14:sizeRelV relativeFrom="margin">
            <wp14:pctHeight>0</wp14:pctHeight>
          </wp14:sizeRelV>
        </wp:anchor>
      </w:drawing>
    </w:r>
  </w:p>
  <w:p w14:paraId="7C031289" w14:textId="77777777" w:rsidR="00DA4922" w:rsidRPr="00DA4922" w:rsidRDefault="00DA4922" w:rsidP="00DA492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E0FD44" w14:textId="7C16321E" w:rsidR="00420B47" w:rsidRDefault="00420B47" w:rsidP="00DA4922">
    <w:pPr>
      <w:pStyle w:val="Glava"/>
    </w:pPr>
  </w:p>
  <w:p w14:paraId="507561EF" w14:textId="77777777" w:rsidR="00DA4922" w:rsidRDefault="00DA4922" w:rsidP="00DA4922">
    <w:pPr>
      <w:pStyle w:val="Glava"/>
    </w:pPr>
  </w:p>
  <w:p w14:paraId="072F7852" w14:textId="77777777" w:rsidR="00DA4922" w:rsidRPr="00DA4922" w:rsidRDefault="00DA4922" w:rsidP="00DA4922">
    <w:pPr>
      <w:tabs>
        <w:tab w:val="center" w:pos="4536"/>
        <w:tab w:val="right" w:pos="9072"/>
      </w:tabs>
      <w:overflowPunct w:val="0"/>
      <w:autoSpaceDE w:val="0"/>
      <w:autoSpaceDN w:val="0"/>
      <w:adjustRightInd w:val="0"/>
      <w:rPr>
        <w:rFonts w:cs="Arial"/>
        <w:sz w:val="24"/>
      </w:rPr>
    </w:pPr>
    <w:r w:rsidRPr="00DA4922">
      <w:rPr>
        <w:rFonts w:cs="Arial"/>
        <w:noProof/>
        <w:sz w:val="24"/>
      </w:rPr>
      <w:drawing>
        <wp:anchor distT="0" distB="0" distL="114300" distR="114300" simplePos="0" relativeHeight="251676672" behindDoc="1" locked="0" layoutInCell="1" allowOverlap="1" wp14:anchorId="4327A6F3" wp14:editId="633C84DA">
          <wp:simplePos x="0" y="0"/>
          <wp:positionH relativeFrom="column">
            <wp:posOffset>1928495</wp:posOffset>
          </wp:positionH>
          <wp:positionV relativeFrom="paragraph">
            <wp:posOffset>117475</wp:posOffset>
          </wp:positionV>
          <wp:extent cx="2276475" cy="436245"/>
          <wp:effectExtent l="0" t="0" r="9525" b="1905"/>
          <wp:wrapTight wrapText="bothSides">
            <wp:wrapPolygon edited="0">
              <wp:start x="14822" y="0"/>
              <wp:lineTo x="0" y="943"/>
              <wp:lineTo x="0" y="20751"/>
              <wp:lineTo x="21510" y="20751"/>
              <wp:lineTo x="21510" y="15092"/>
              <wp:lineTo x="19883" y="15092"/>
              <wp:lineTo x="20064" y="943"/>
              <wp:lineTo x="16087" y="0"/>
              <wp:lineTo x="14822" y="0"/>
            </wp:wrapPolygon>
          </wp:wrapTight>
          <wp:docPr id="668911123"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76475" cy="436245"/>
                  </a:xfrm>
                  <a:prstGeom prst="rect">
                    <a:avLst/>
                  </a:prstGeom>
                  <a:noFill/>
                </pic:spPr>
              </pic:pic>
            </a:graphicData>
          </a:graphic>
          <wp14:sizeRelH relativeFrom="margin">
            <wp14:pctWidth>0</wp14:pctWidth>
          </wp14:sizeRelH>
          <wp14:sizeRelV relativeFrom="margin">
            <wp14:pctHeight>0</wp14:pctHeight>
          </wp14:sizeRelV>
        </wp:anchor>
      </w:drawing>
    </w:r>
    <w:r w:rsidRPr="00DA4922">
      <w:rPr>
        <w:rFonts w:cs="Arial"/>
        <w:noProof/>
        <w:sz w:val="24"/>
      </w:rPr>
      <w:drawing>
        <wp:anchor distT="0" distB="0" distL="114300" distR="114300" simplePos="0" relativeHeight="251675648" behindDoc="1" locked="0" layoutInCell="1" allowOverlap="1" wp14:anchorId="23C19177" wp14:editId="53F635C8">
          <wp:simplePos x="0" y="0"/>
          <wp:positionH relativeFrom="margin">
            <wp:posOffset>4422775</wp:posOffset>
          </wp:positionH>
          <wp:positionV relativeFrom="paragraph">
            <wp:posOffset>45720</wp:posOffset>
          </wp:positionV>
          <wp:extent cx="1750060" cy="523240"/>
          <wp:effectExtent l="0" t="0" r="2540" b="0"/>
          <wp:wrapTight wrapText="bothSides">
            <wp:wrapPolygon edited="0">
              <wp:start x="0" y="0"/>
              <wp:lineTo x="0" y="20447"/>
              <wp:lineTo x="21396" y="20447"/>
              <wp:lineTo x="21396" y="0"/>
              <wp:lineTo x="0" y="0"/>
            </wp:wrapPolygon>
          </wp:wrapTight>
          <wp:docPr id="42100451" name="Slika 166362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6636209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50060" cy="523240"/>
                  </a:xfrm>
                  <a:prstGeom prst="rect">
                    <a:avLst/>
                  </a:prstGeom>
                  <a:noFill/>
                </pic:spPr>
              </pic:pic>
            </a:graphicData>
          </a:graphic>
          <wp14:sizeRelH relativeFrom="margin">
            <wp14:pctWidth>0</wp14:pctWidth>
          </wp14:sizeRelH>
          <wp14:sizeRelV relativeFrom="margin">
            <wp14:pctHeight>0</wp14:pctHeight>
          </wp14:sizeRelV>
        </wp:anchor>
      </w:drawing>
    </w:r>
    <w:r w:rsidRPr="00DA4922">
      <w:rPr>
        <w:rFonts w:cs="Arial"/>
        <w:noProof/>
        <w:sz w:val="24"/>
      </w:rPr>
      <w:drawing>
        <wp:anchor distT="0" distB="0" distL="114300" distR="114300" simplePos="0" relativeHeight="251677696" behindDoc="1" locked="0" layoutInCell="1" allowOverlap="1" wp14:anchorId="277A124C" wp14:editId="111CC2E2">
          <wp:simplePos x="0" y="0"/>
          <wp:positionH relativeFrom="column">
            <wp:posOffset>-119380</wp:posOffset>
          </wp:positionH>
          <wp:positionV relativeFrom="paragraph">
            <wp:posOffset>93345</wp:posOffset>
          </wp:positionV>
          <wp:extent cx="1866900" cy="458470"/>
          <wp:effectExtent l="0" t="0" r="0" b="0"/>
          <wp:wrapTight wrapText="bothSides">
            <wp:wrapPolygon edited="0">
              <wp:start x="0" y="0"/>
              <wp:lineTo x="0" y="20643"/>
              <wp:lineTo x="21380" y="20643"/>
              <wp:lineTo x="21380" y="0"/>
              <wp:lineTo x="0" y="0"/>
            </wp:wrapPolygon>
          </wp:wrapTight>
          <wp:docPr id="88960389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
                    <a:extLst>
                      <a:ext uri="{28A0092B-C50C-407E-A947-70E740481C1C}">
                        <a14:useLocalDpi xmlns:a14="http://schemas.microsoft.com/office/drawing/2010/main" val="0"/>
                      </a:ext>
                    </a:extLst>
                  </a:blip>
                  <a:srcRect l="7574" t="19678" r="12122" b="21291"/>
                  <a:stretch>
                    <a:fillRect/>
                  </a:stretch>
                </pic:blipFill>
                <pic:spPr bwMode="auto">
                  <a:xfrm>
                    <a:off x="0" y="0"/>
                    <a:ext cx="1866900" cy="458470"/>
                  </a:xfrm>
                  <a:prstGeom prst="rect">
                    <a:avLst/>
                  </a:prstGeom>
                  <a:noFill/>
                </pic:spPr>
              </pic:pic>
            </a:graphicData>
          </a:graphic>
          <wp14:sizeRelH relativeFrom="margin">
            <wp14:pctWidth>0</wp14:pctWidth>
          </wp14:sizeRelH>
          <wp14:sizeRelV relativeFrom="margin">
            <wp14:pctHeight>0</wp14:pctHeight>
          </wp14:sizeRelV>
        </wp:anchor>
      </w:drawing>
    </w:r>
  </w:p>
  <w:p w14:paraId="6AB920B3" w14:textId="77777777" w:rsidR="00DA4922" w:rsidRPr="00DA4922" w:rsidRDefault="00DA4922" w:rsidP="00DA492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clip_image001"/>
      </v:shape>
    </w:pict>
  </w:numPicBullet>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010025C"/>
    <w:multiLevelType w:val="multilevel"/>
    <w:tmpl w:val="699A9964"/>
    <w:lvl w:ilvl="0">
      <w:start w:val="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AED5BC7"/>
    <w:multiLevelType w:val="multilevel"/>
    <w:tmpl w:val="7088B558"/>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0E2B2758"/>
    <w:multiLevelType w:val="multilevel"/>
    <w:tmpl w:val="8A42662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1D66C7D"/>
    <w:multiLevelType w:val="hybridMultilevel"/>
    <w:tmpl w:val="8974CA76"/>
    <w:lvl w:ilvl="0" w:tplc="155A85E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2283F3B"/>
    <w:multiLevelType w:val="hybridMultilevel"/>
    <w:tmpl w:val="51BE7FAE"/>
    <w:lvl w:ilvl="0" w:tplc="AA9CAD64">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61142C4"/>
    <w:multiLevelType w:val="hybridMultilevel"/>
    <w:tmpl w:val="DD54759E"/>
    <w:lvl w:ilvl="0" w:tplc="C0204010">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7111860"/>
    <w:multiLevelType w:val="hybridMultilevel"/>
    <w:tmpl w:val="1A9C1D5A"/>
    <w:lvl w:ilvl="0" w:tplc="0A547D0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1A3D3E99"/>
    <w:multiLevelType w:val="hybridMultilevel"/>
    <w:tmpl w:val="6CFA1F00"/>
    <w:lvl w:ilvl="0" w:tplc="C4022714">
      <w:start w:val="1"/>
      <w:numFmt w:val="decimal"/>
      <w:pStyle w:val="Slog69"/>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1BE6080D"/>
    <w:multiLevelType w:val="hybridMultilevel"/>
    <w:tmpl w:val="0ED8E9B2"/>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1D254DBE"/>
    <w:multiLevelType w:val="multilevel"/>
    <w:tmpl w:val="BB428594"/>
    <w:lvl w:ilvl="0">
      <w:start w:val="4"/>
      <w:numFmt w:val="decimal"/>
      <w:lvlText w:val="%1."/>
      <w:lvlJc w:val="left"/>
      <w:pPr>
        <w:ind w:left="390" w:hanging="390"/>
      </w:pPr>
      <w:rPr>
        <w:rFonts w:hint="default"/>
      </w:rPr>
    </w:lvl>
    <w:lvl w:ilvl="1">
      <w:start w:val="2"/>
      <w:numFmt w:val="decimal"/>
      <w:pStyle w:val="javnanaroilapodnaslov"/>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7"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2892292A"/>
    <w:multiLevelType w:val="hybridMultilevel"/>
    <w:tmpl w:val="CB3E99F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29031518"/>
    <w:multiLevelType w:val="hybridMultilevel"/>
    <w:tmpl w:val="A8A8EA60"/>
    <w:lvl w:ilvl="0" w:tplc="E7400D9A">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9513BB1"/>
    <w:multiLevelType w:val="hybridMultilevel"/>
    <w:tmpl w:val="6BBA3FDE"/>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9555F2F"/>
    <w:multiLevelType w:val="hybridMultilevel"/>
    <w:tmpl w:val="DF3236BA"/>
    <w:lvl w:ilvl="0" w:tplc="D0D6222A">
      <w:start w:val="10"/>
      <w:numFmt w:val="bullet"/>
      <w:pStyle w:val="Slog4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6" w15:restartNumberingAfterBreak="0">
    <w:nsid w:val="2CF4550E"/>
    <w:multiLevelType w:val="hybridMultilevel"/>
    <w:tmpl w:val="5CA6B75A"/>
    <w:lvl w:ilvl="0" w:tplc="7390F8D4">
      <w:start w:val="10"/>
      <w:numFmt w:val="bullet"/>
      <w:pStyle w:val="Slog5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2E5B172F"/>
    <w:multiLevelType w:val="hybridMultilevel"/>
    <w:tmpl w:val="30C8CE98"/>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2FBC7512"/>
    <w:multiLevelType w:val="hybridMultilevel"/>
    <w:tmpl w:val="EF24BFF6"/>
    <w:lvl w:ilvl="0" w:tplc="E62A7956">
      <w:start w:val="2"/>
      <w:numFmt w:val="decimal"/>
      <w:pStyle w:val="Slog7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2FFE6FAD"/>
    <w:multiLevelType w:val="hybridMultilevel"/>
    <w:tmpl w:val="AF5C1350"/>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3" w15:restartNumberingAfterBreak="0">
    <w:nsid w:val="30475171"/>
    <w:multiLevelType w:val="hybridMultilevel"/>
    <w:tmpl w:val="C638D172"/>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1164E40"/>
    <w:multiLevelType w:val="hybridMultilevel"/>
    <w:tmpl w:val="F23230BA"/>
    <w:lvl w:ilvl="0" w:tplc="BCC67242">
      <w:start w:val="10"/>
      <w:numFmt w:val="bullet"/>
      <w:pStyle w:val="Slog4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32C60A5F"/>
    <w:multiLevelType w:val="hybridMultilevel"/>
    <w:tmpl w:val="DE5AC6C0"/>
    <w:lvl w:ilvl="0" w:tplc="26F60DFE">
      <w:start w:val="1"/>
      <w:numFmt w:val="bullet"/>
      <w:pStyle w:val="Slog71"/>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34962D1A"/>
    <w:multiLevelType w:val="multilevel"/>
    <w:tmpl w:val="E6501B02"/>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36953234"/>
    <w:multiLevelType w:val="hybridMultilevel"/>
    <w:tmpl w:val="FED261BE"/>
    <w:lvl w:ilvl="0" w:tplc="22D6EE9A">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371425F9"/>
    <w:multiLevelType w:val="hybridMultilevel"/>
    <w:tmpl w:val="EAD0D992"/>
    <w:lvl w:ilvl="0" w:tplc="7234D48C">
      <w:start w:val="1"/>
      <w:numFmt w:val="bullet"/>
      <w:pStyle w:val="Slog54"/>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1"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386837B3"/>
    <w:multiLevelType w:val="hybridMultilevel"/>
    <w:tmpl w:val="0DC240AA"/>
    <w:lvl w:ilvl="0" w:tplc="260ABBE0">
      <w:start w:val="9"/>
      <w:numFmt w:val="bullet"/>
      <w:pStyle w:val="Slog62"/>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3A1450B1"/>
    <w:multiLevelType w:val="hybridMultilevel"/>
    <w:tmpl w:val="821281EA"/>
    <w:lvl w:ilvl="0" w:tplc="04240011">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7"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41A46318"/>
    <w:multiLevelType w:val="hybridMultilevel"/>
    <w:tmpl w:val="383CC298"/>
    <w:lvl w:ilvl="0" w:tplc="B6962E36">
      <w:start w:val="1"/>
      <w:numFmt w:val="bullet"/>
      <w:pStyle w:val="Slog67"/>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60"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43124902"/>
    <w:multiLevelType w:val="hybridMultilevel"/>
    <w:tmpl w:val="FEA48AB0"/>
    <w:lvl w:ilvl="0" w:tplc="0424000F">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3"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64"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5"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6"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7"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9" w15:restartNumberingAfterBreak="0">
    <w:nsid w:val="50DE0AEE"/>
    <w:multiLevelType w:val="hybridMultilevel"/>
    <w:tmpl w:val="B560A36A"/>
    <w:lvl w:ilvl="0" w:tplc="8B4C8EC8">
      <w:start w:val="9"/>
      <w:numFmt w:val="bullet"/>
      <w:pStyle w:val="Slog64"/>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517A6E94"/>
    <w:multiLevelType w:val="hybridMultilevel"/>
    <w:tmpl w:val="5202A778"/>
    <w:lvl w:ilvl="0" w:tplc="455EBDF2">
      <w:start w:val="1"/>
      <w:numFmt w:val="bullet"/>
      <w:pStyle w:val="Slog50"/>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5263656E"/>
    <w:multiLevelType w:val="hybridMultilevel"/>
    <w:tmpl w:val="ADFA0278"/>
    <w:lvl w:ilvl="0" w:tplc="329606C4">
      <w:start w:val="1"/>
      <w:numFmt w:val="bullet"/>
      <w:pStyle w:val="Slog66"/>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2" w15:restartNumberingAfterBreak="0">
    <w:nsid w:val="52BF3627"/>
    <w:multiLevelType w:val="hybridMultilevel"/>
    <w:tmpl w:val="D5C6843A"/>
    <w:lvl w:ilvl="0" w:tplc="4518F6CA">
      <w:start w:val="10"/>
      <w:numFmt w:val="bullet"/>
      <w:pStyle w:val="Slog4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53954E85"/>
    <w:multiLevelType w:val="hybridMultilevel"/>
    <w:tmpl w:val="B74A1EE2"/>
    <w:lvl w:ilvl="0" w:tplc="DFD69F6A">
      <w:start w:val="9"/>
      <w:numFmt w:val="bullet"/>
      <w:lvlText w:val="-"/>
      <w:lvlJc w:val="left"/>
      <w:pPr>
        <w:ind w:left="360" w:hanging="360"/>
      </w:pPr>
      <w:rPr>
        <w:rFonts w:ascii="Calibri" w:eastAsia="Times New Roman" w:hAnsi="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5"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6"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7"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8" w15:restartNumberingAfterBreak="0">
    <w:nsid w:val="5CDC3A37"/>
    <w:multiLevelType w:val="hybridMultilevel"/>
    <w:tmpl w:val="6A68A27A"/>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9"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0"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1"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2" w15:restartNumberingAfterBreak="0">
    <w:nsid w:val="62DA145D"/>
    <w:multiLevelType w:val="hybridMultilevel"/>
    <w:tmpl w:val="D2BAD050"/>
    <w:lvl w:ilvl="0" w:tplc="15884A7E">
      <w:start w:val="9"/>
      <w:numFmt w:val="bullet"/>
      <w:pStyle w:val="Slog49"/>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3" w15:restartNumberingAfterBreak="0">
    <w:nsid w:val="636735D4"/>
    <w:multiLevelType w:val="hybridMultilevel"/>
    <w:tmpl w:val="88129778"/>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6"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7"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8"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6AD831B7"/>
    <w:multiLevelType w:val="hybridMultilevel"/>
    <w:tmpl w:val="5D621308"/>
    <w:lvl w:ilvl="0" w:tplc="6DB65F14">
      <w:start w:val="9"/>
      <w:numFmt w:val="bullet"/>
      <w:pStyle w:val="Slog58"/>
      <w:lvlText w:val="-"/>
      <w:lvlJc w:val="left"/>
      <w:pPr>
        <w:ind w:left="360" w:hanging="360"/>
      </w:pPr>
      <w:rPr>
        <w:rFonts w:ascii="Calibri" w:eastAsia="Times New Roman" w:hAnsi="Calibri"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1" w15:restartNumberingAfterBreak="0">
    <w:nsid w:val="6BC10AC6"/>
    <w:multiLevelType w:val="hybridMultilevel"/>
    <w:tmpl w:val="B50AC97E"/>
    <w:lvl w:ilvl="0" w:tplc="91C256A0">
      <w:start w:val="5270"/>
      <w:numFmt w:val="bullet"/>
      <w:pStyle w:val="Slog47"/>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2" w15:restartNumberingAfterBreak="0">
    <w:nsid w:val="6BED2089"/>
    <w:multiLevelType w:val="hybridMultilevel"/>
    <w:tmpl w:val="73A05A4E"/>
    <w:lvl w:ilvl="0" w:tplc="EC6210C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3" w15:restartNumberingAfterBreak="0">
    <w:nsid w:val="6CB52ABD"/>
    <w:multiLevelType w:val="hybridMultilevel"/>
    <w:tmpl w:val="2A78A0D6"/>
    <w:lvl w:ilvl="0" w:tplc="D3501EC6">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4" w15:restartNumberingAfterBreak="0">
    <w:nsid w:val="6FC07A3C"/>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5" w15:restartNumberingAfterBreak="0">
    <w:nsid w:val="710C36CA"/>
    <w:multiLevelType w:val="hybridMultilevel"/>
    <w:tmpl w:val="A49C845E"/>
    <w:lvl w:ilvl="0" w:tplc="78A2429A">
      <w:start w:val="9"/>
      <w:numFmt w:val="bullet"/>
      <w:pStyle w:val="Slog63"/>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6"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97" w15:restartNumberingAfterBreak="0">
    <w:nsid w:val="716F6D12"/>
    <w:multiLevelType w:val="hybridMultilevel"/>
    <w:tmpl w:val="CE6C8754"/>
    <w:lvl w:ilvl="0" w:tplc="22CC7202">
      <w:start w:val="5"/>
      <w:numFmt w:val="bullet"/>
      <w:pStyle w:val="Slog56"/>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8" w15:restartNumberingAfterBreak="0">
    <w:nsid w:val="728F22B2"/>
    <w:multiLevelType w:val="hybridMultilevel"/>
    <w:tmpl w:val="2A2638C4"/>
    <w:lvl w:ilvl="0" w:tplc="91981E80">
      <w:start w:val="1"/>
      <w:numFmt w:val="decimal"/>
      <w:lvlText w:val="%1."/>
      <w:lvlJc w:val="left"/>
      <w:pPr>
        <w:ind w:left="720" w:hanging="360"/>
      </w:pPr>
      <w:rPr>
        <w:b w:val="0"/>
        <w:b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9" w15:restartNumberingAfterBreak="0">
    <w:nsid w:val="731E130A"/>
    <w:multiLevelType w:val="hybridMultilevel"/>
    <w:tmpl w:val="3E0CE6C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0"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101" w15:restartNumberingAfterBreak="0">
    <w:nsid w:val="73CB0B2B"/>
    <w:multiLevelType w:val="hybridMultilevel"/>
    <w:tmpl w:val="42760CF6"/>
    <w:lvl w:ilvl="0" w:tplc="7FEE61C4">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2" w15:restartNumberingAfterBreak="0">
    <w:nsid w:val="75E47729"/>
    <w:multiLevelType w:val="hybridMultilevel"/>
    <w:tmpl w:val="71D2E77C"/>
    <w:lvl w:ilvl="0" w:tplc="0722EE6E">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3" w15:restartNumberingAfterBreak="0">
    <w:nsid w:val="79A15F5C"/>
    <w:multiLevelType w:val="hybridMultilevel"/>
    <w:tmpl w:val="C712A718"/>
    <w:lvl w:ilvl="0" w:tplc="BB3EE340">
      <w:start w:val="9"/>
      <w:numFmt w:val="bullet"/>
      <w:pStyle w:val="Slog65"/>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991590562">
    <w:abstractNumId w:val="100"/>
  </w:num>
  <w:num w:numId="2" w16cid:durableId="73112274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54379986">
    <w:abstractNumId w:val="76"/>
  </w:num>
  <w:num w:numId="4" w16cid:durableId="1174414701">
    <w:abstractNumId w:val="63"/>
  </w:num>
  <w:num w:numId="5" w16cid:durableId="1636988765">
    <w:abstractNumId w:val="33"/>
  </w:num>
  <w:num w:numId="6" w16cid:durableId="637296954">
    <w:abstractNumId w:val="86"/>
  </w:num>
  <w:num w:numId="7" w16cid:durableId="1853182781">
    <w:abstractNumId w:val="40"/>
  </w:num>
  <w:num w:numId="8" w16cid:durableId="2063363434">
    <w:abstractNumId w:val="89"/>
  </w:num>
  <w:num w:numId="9" w16cid:durableId="1792507265">
    <w:abstractNumId w:val="11"/>
  </w:num>
  <w:num w:numId="10" w16cid:durableId="1248151368">
    <w:abstractNumId w:val="96"/>
  </w:num>
  <w:num w:numId="11" w16cid:durableId="1812288773">
    <w:abstractNumId w:val="27"/>
  </w:num>
  <w:num w:numId="12" w16cid:durableId="1953709712">
    <w:abstractNumId w:val="77"/>
  </w:num>
  <w:num w:numId="13" w16cid:durableId="2067024641">
    <w:abstractNumId w:val="94"/>
  </w:num>
  <w:num w:numId="14" w16cid:durableId="644820300">
    <w:abstractNumId w:val="13"/>
  </w:num>
  <w:num w:numId="15" w16cid:durableId="992181848">
    <w:abstractNumId w:val="15"/>
  </w:num>
  <w:num w:numId="16" w16cid:durableId="1110125959">
    <w:abstractNumId w:val="43"/>
  </w:num>
  <w:num w:numId="17" w16cid:durableId="1564826593">
    <w:abstractNumId w:val="65"/>
  </w:num>
  <w:num w:numId="18" w16cid:durableId="740564940">
    <w:abstractNumId w:val="4"/>
  </w:num>
  <w:num w:numId="19" w16cid:durableId="1710491188">
    <w:abstractNumId w:val="99"/>
  </w:num>
  <w:num w:numId="20" w16cid:durableId="612133945">
    <w:abstractNumId w:val="23"/>
  </w:num>
  <w:num w:numId="21" w16cid:durableId="1986469846">
    <w:abstractNumId w:val="12"/>
  </w:num>
  <w:num w:numId="22" w16cid:durableId="1360162371">
    <w:abstractNumId w:val="47"/>
  </w:num>
  <w:num w:numId="23" w16cid:durableId="1210531078">
    <w:abstractNumId w:val="19"/>
  </w:num>
  <w:num w:numId="24" w16cid:durableId="1723284130">
    <w:abstractNumId w:val="80"/>
  </w:num>
  <w:num w:numId="25" w16cid:durableId="202985110">
    <w:abstractNumId w:val="68"/>
  </w:num>
  <w:num w:numId="26" w16cid:durableId="214658169">
    <w:abstractNumId w:val="81"/>
  </w:num>
  <w:num w:numId="27" w16cid:durableId="173232517">
    <w:abstractNumId w:val="57"/>
  </w:num>
  <w:num w:numId="28" w16cid:durableId="1913807954">
    <w:abstractNumId w:val="79"/>
  </w:num>
  <w:num w:numId="29" w16cid:durableId="1316255517">
    <w:abstractNumId w:val="38"/>
  </w:num>
  <w:num w:numId="30" w16cid:durableId="1533423832">
    <w:abstractNumId w:val="38"/>
    <w:lvlOverride w:ilvl="0">
      <w:startOverride w:val="1"/>
    </w:lvlOverride>
  </w:num>
  <w:num w:numId="31" w16cid:durableId="843672109">
    <w:abstractNumId w:val="75"/>
  </w:num>
  <w:num w:numId="32" w16cid:durableId="1631936150">
    <w:abstractNumId w:val="55"/>
  </w:num>
  <w:num w:numId="33" w16cid:durableId="1108819134">
    <w:abstractNumId w:val="67"/>
  </w:num>
  <w:num w:numId="34" w16cid:durableId="568351173">
    <w:abstractNumId w:val="25"/>
  </w:num>
  <w:num w:numId="35" w16cid:durableId="791441483">
    <w:abstractNumId w:val="50"/>
  </w:num>
  <w:num w:numId="36" w16cid:durableId="781262704">
    <w:abstractNumId w:val="51"/>
  </w:num>
  <w:num w:numId="37" w16cid:durableId="678972286">
    <w:abstractNumId w:val="16"/>
  </w:num>
  <w:num w:numId="38" w16cid:durableId="1593972495">
    <w:abstractNumId w:val="97"/>
  </w:num>
  <w:num w:numId="39" w16cid:durableId="194391544">
    <w:abstractNumId w:val="60"/>
  </w:num>
  <w:num w:numId="40" w16cid:durableId="664210060">
    <w:abstractNumId w:val="24"/>
  </w:num>
  <w:num w:numId="41" w16cid:durableId="1564872945">
    <w:abstractNumId w:val="84"/>
  </w:num>
  <w:num w:numId="42" w16cid:durableId="664743688">
    <w:abstractNumId w:val="28"/>
  </w:num>
  <w:num w:numId="43" w16cid:durableId="709261447">
    <w:abstractNumId w:val="66"/>
  </w:num>
  <w:num w:numId="44" w16cid:durableId="1843663742">
    <w:abstractNumId w:val="88"/>
  </w:num>
  <w:num w:numId="45" w16cid:durableId="207569931">
    <w:abstractNumId w:val="34"/>
  </w:num>
  <w:num w:numId="46" w16cid:durableId="797144165">
    <w:abstractNumId w:val="29"/>
  </w:num>
  <w:num w:numId="47" w16cid:durableId="466364962">
    <w:abstractNumId w:val="37"/>
  </w:num>
  <w:num w:numId="48" w16cid:durableId="302780552">
    <w:abstractNumId w:val="85"/>
  </w:num>
  <w:num w:numId="49" w16cid:durableId="919875455">
    <w:abstractNumId w:val="62"/>
  </w:num>
  <w:num w:numId="50" w16cid:durableId="2034721891">
    <w:abstractNumId w:val="73"/>
  </w:num>
  <w:num w:numId="51" w16cid:durableId="1607496753">
    <w:abstractNumId w:val="54"/>
  </w:num>
  <w:num w:numId="52" w16cid:durableId="140923595">
    <w:abstractNumId w:val="59"/>
  </w:num>
  <w:num w:numId="53" w16cid:durableId="41177967">
    <w:abstractNumId w:val="53"/>
  </w:num>
  <w:num w:numId="54" w16cid:durableId="2019189368">
    <w:abstractNumId w:val="14"/>
  </w:num>
  <w:num w:numId="55" w16cid:durableId="889462800">
    <w:abstractNumId w:val="64"/>
  </w:num>
  <w:num w:numId="56" w16cid:durableId="1731270371">
    <w:abstractNumId w:val="87"/>
  </w:num>
  <w:num w:numId="57" w16cid:durableId="1261841603">
    <w:abstractNumId w:val="44"/>
  </w:num>
  <w:num w:numId="58" w16cid:durableId="196087182">
    <w:abstractNumId w:val="93"/>
  </w:num>
  <w:num w:numId="59" w16cid:durableId="95441236">
    <w:abstractNumId w:val="82"/>
  </w:num>
  <w:num w:numId="60" w16cid:durableId="275991447">
    <w:abstractNumId w:val="30"/>
  </w:num>
  <w:num w:numId="61" w16cid:durableId="1622345178">
    <w:abstractNumId w:val="48"/>
  </w:num>
  <w:num w:numId="62" w16cid:durableId="1181550493">
    <w:abstractNumId w:val="39"/>
  </w:num>
  <w:num w:numId="63" w16cid:durableId="260334260">
    <w:abstractNumId w:val="72"/>
  </w:num>
  <w:num w:numId="64" w16cid:durableId="1906142524">
    <w:abstractNumId w:val="102"/>
  </w:num>
  <w:num w:numId="65" w16cid:durableId="2008559378">
    <w:abstractNumId w:val="32"/>
  </w:num>
  <w:num w:numId="66" w16cid:durableId="1256741118">
    <w:abstractNumId w:val="36"/>
  </w:num>
  <w:num w:numId="67" w16cid:durableId="1530754764">
    <w:abstractNumId w:val="71"/>
  </w:num>
  <w:num w:numId="68" w16cid:durableId="347679222">
    <w:abstractNumId w:val="20"/>
  </w:num>
  <w:num w:numId="69" w16cid:durableId="1419058443">
    <w:abstractNumId w:val="18"/>
  </w:num>
  <w:num w:numId="70" w16cid:durableId="1710061301">
    <w:abstractNumId w:val="42"/>
  </w:num>
  <w:num w:numId="71" w16cid:durableId="946618582">
    <w:abstractNumId w:val="83"/>
  </w:num>
  <w:num w:numId="72" w16cid:durableId="1278877719">
    <w:abstractNumId w:val="70"/>
  </w:num>
  <w:num w:numId="73" w16cid:durableId="1103693458">
    <w:abstractNumId w:val="56"/>
  </w:num>
  <w:num w:numId="74" w16cid:durableId="1719352882">
    <w:abstractNumId w:val="49"/>
  </w:num>
  <w:num w:numId="75" w16cid:durableId="1387951232">
    <w:abstractNumId w:val="78"/>
  </w:num>
  <w:num w:numId="76" w16cid:durableId="1439830103">
    <w:abstractNumId w:val="31"/>
  </w:num>
  <w:num w:numId="77" w16cid:durableId="649405821">
    <w:abstractNumId w:val="101"/>
  </w:num>
  <w:num w:numId="78" w16cid:durableId="786116912">
    <w:abstractNumId w:val="38"/>
    <w:lvlOverride w:ilvl="0">
      <w:startOverride w:val="1"/>
    </w:lvlOverride>
  </w:num>
  <w:num w:numId="79" w16cid:durableId="1446078864">
    <w:abstractNumId w:val="91"/>
  </w:num>
  <w:num w:numId="80" w16cid:durableId="1311054726">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962733244">
    <w:abstractNumId w:val="10"/>
  </w:num>
  <w:num w:numId="82" w16cid:durableId="1747845881">
    <w:abstractNumId w:val="90"/>
  </w:num>
  <w:num w:numId="83" w16cid:durableId="47848165">
    <w:abstractNumId w:val="52"/>
  </w:num>
  <w:num w:numId="84" w16cid:durableId="1730955783">
    <w:abstractNumId w:val="95"/>
  </w:num>
  <w:num w:numId="85" w16cid:durableId="1157184217">
    <w:abstractNumId w:val="69"/>
  </w:num>
  <w:num w:numId="86" w16cid:durableId="650211791">
    <w:abstractNumId w:val="74"/>
  </w:num>
  <w:num w:numId="87" w16cid:durableId="202645113">
    <w:abstractNumId w:val="103"/>
  </w:num>
  <w:num w:numId="88" w16cid:durableId="819614413">
    <w:abstractNumId w:val="21"/>
  </w:num>
  <w:num w:numId="89" w16cid:durableId="1472863950">
    <w:abstractNumId w:val="17"/>
  </w:num>
  <w:num w:numId="90" w16cid:durableId="2086340259">
    <w:abstractNumId w:val="92"/>
  </w:num>
  <w:num w:numId="91" w16cid:durableId="693966055">
    <w:abstractNumId w:val="58"/>
  </w:num>
  <w:num w:numId="92" w16cid:durableId="222983801">
    <w:abstractNumId w:val="22"/>
  </w:num>
  <w:num w:numId="93" w16cid:durableId="324019870">
    <w:abstractNumId w:val="41"/>
  </w:num>
  <w:num w:numId="94" w16cid:durableId="713651165">
    <w:abstractNumId w:val="61"/>
  </w:num>
  <w:num w:numId="95" w16cid:durableId="441725238">
    <w:abstractNumId w:val="45"/>
  </w:num>
  <w:num w:numId="96" w16cid:durableId="1187406577">
    <w:abstractNumId w:val="46"/>
  </w:num>
  <w:num w:numId="97" w16cid:durableId="522520259">
    <w:abstractNumId w:val="9"/>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9216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10A3"/>
    <w:rsid w:val="00001A0B"/>
    <w:rsid w:val="00002976"/>
    <w:rsid w:val="0000342B"/>
    <w:rsid w:val="00004085"/>
    <w:rsid w:val="000043D1"/>
    <w:rsid w:val="00004558"/>
    <w:rsid w:val="000046E4"/>
    <w:rsid w:val="00004AD2"/>
    <w:rsid w:val="00005BE7"/>
    <w:rsid w:val="00006AC7"/>
    <w:rsid w:val="000118BA"/>
    <w:rsid w:val="00011E16"/>
    <w:rsid w:val="0001218F"/>
    <w:rsid w:val="00012D7B"/>
    <w:rsid w:val="0001549D"/>
    <w:rsid w:val="00015FF3"/>
    <w:rsid w:val="00016272"/>
    <w:rsid w:val="00016A14"/>
    <w:rsid w:val="0001725D"/>
    <w:rsid w:val="00017753"/>
    <w:rsid w:val="00017CB2"/>
    <w:rsid w:val="000207AF"/>
    <w:rsid w:val="0002133D"/>
    <w:rsid w:val="00021904"/>
    <w:rsid w:val="00021945"/>
    <w:rsid w:val="00022668"/>
    <w:rsid w:val="00022BA6"/>
    <w:rsid w:val="000232EB"/>
    <w:rsid w:val="0002378C"/>
    <w:rsid w:val="00023D57"/>
    <w:rsid w:val="00023DB9"/>
    <w:rsid w:val="00024B75"/>
    <w:rsid w:val="00025B57"/>
    <w:rsid w:val="00025D54"/>
    <w:rsid w:val="00026171"/>
    <w:rsid w:val="00026BA9"/>
    <w:rsid w:val="00026F12"/>
    <w:rsid w:val="00027A08"/>
    <w:rsid w:val="0003045E"/>
    <w:rsid w:val="00030C49"/>
    <w:rsid w:val="00030ECD"/>
    <w:rsid w:val="000323C7"/>
    <w:rsid w:val="000327F9"/>
    <w:rsid w:val="00032F58"/>
    <w:rsid w:val="00033954"/>
    <w:rsid w:val="00033C84"/>
    <w:rsid w:val="000353A3"/>
    <w:rsid w:val="00035AF1"/>
    <w:rsid w:val="00035C67"/>
    <w:rsid w:val="00036430"/>
    <w:rsid w:val="00036694"/>
    <w:rsid w:val="00036FB0"/>
    <w:rsid w:val="00037133"/>
    <w:rsid w:val="0003761B"/>
    <w:rsid w:val="00037C14"/>
    <w:rsid w:val="00037D6D"/>
    <w:rsid w:val="00041422"/>
    <w:rsid w:val="000422DA"/>
    <w:rsid w:val="000424C9"/>
    <w:rsid w:val="000425F5"/>
    <w:rsid w:val="00043438"/>
    <w:rsid w:val="0004374C"/>
    <w:rsid w:val="00044040"/>
    <w:rsid w:val="00045205"/>
    <w:rsid w:val="0004582F"/>
    <w:rsid w:val="00045E2A"/>
    <w:rsid w:val="00046222"/>
    <w:rsid w:val="00046375"/>
    <w:rsid w:val="00046888"/>
    <w:rsid w:val="00046E2A"/>
    <w:rsid w:val="00047141"/>
    <w:rsid w:val="000475DA"/>
    <w:rsid w:val="000500F5"/>
    <w:rsid w:val="00050360"/>
    <w:rsid w:val="000506A8"/>
    <w:rsid w:val="00050770"/>
    <w:rsid w:val="0005111E"/>
    <w:rsid w:val="000513CA"/>
    <w:rsid w:val="00051ACB"/>
    <w:rsid w:val="00051DDA"/>
    <w:rsid w:val="000523A4"/>
    <w:rsid w:val="0005295E"/>
    <w:rsid w:val="00052E52"/>
    <w:rsid w:val="00053417"/>
    <w:rsid w:val="00054210"/>
    <w:rsid w:val="000542CF"/>
    <w:rsid w:val="000547A7"/>
    <w:rsid w:val="00054C93"/>
    <w:rsid w:val="00054DB0"/>
    <w:rsid w:val="00054F3E"/>
    <w:rsid w:val="000553F4"/>
    <w:rsid w:val="00055483"/>
    <w:rsid w:val="0005561A"/>
    <w:rsid w:val="00057273"/>
    <w:rsid w:val="0005737F"/>
    <w:rsid w:val="00057460"/>
    <w:rsid w:val="00057A4D"/>
    <w:rsid w:val="000602C5"/>
    <w:rsid w:val="00060DBC"/>
    <w:rsid w:val="00061C4C"/>
    <w:rsid w:val="000620CE"/>
    <w:rsid w:val="00062161"/>
    <w:rsid w:val="00062219"/>
    <w:rsid w:val="00062BC7"/>
    <w:rsid w:val="00063541"/>
    <w:rsid w:val="00064063"/>
    <w:rsid w:val="0006419F"/>
    <w:rsid w:val="000655CE"/>
    <w:rsid w:val="000655E4"/>
    <w:rsid w:val="000661F1"/>
    <w:rsid w:val="00066658"/>
    <w:rsid w:val="000668BC"/>
    <w:rsid w:val="00071A1C"/>
    <w:rsid w:val="00072BFE"/>
    <w:rsid w:val="00074502"/>
    <w:rsid w:val="0007504A"/>
    <w:rsid w:val="0007517A"/>
    <w:rsid w:val="00075D94"/>
    <w:rsid w:val="00076161"/>
    <w:rsid w:val="000761E8"/>
    <w:rsid w:val="00076399"/>
    <w:rsid w:val="00076499"/>
    <w:rsid w:val="00077087"/>
    <w:rsid w:val="00077638"/>
    <w:rsid w:val="00077EBF"/>
    <w:rsid w:val="00080279"/>
    <w:rsid w:val="0008045A"/>
    <w:rsid w:val="00081980"/>
    <w:rsid w:val="00082051"/>
    <w:rsid w:val="000831DB"/>
    <w:rsid w:val="000834DF"/>
    <w:rsid w:val="000844A6"/>
    <w:rsid w:val="0008458E"/>
    <w:rsid w:val="00084C1A"/>
    <w:rsid w:val="00084FF0"/>
    <w:rsid w:val="0008621F"/>
    <w:rsid w:val="0008639D"/>
    <w:rsid w:val="00086847"/>
    <w:rsid w:val="00086BD9"/>
    <w:rsid w:val="0008737C"/>
    <w:rsid w:val="00090129"/>
    <w:rsid w:val="0009028C"/>
    <w:rsid w:val="00090C42"/>
    <w:rsid w:val="00091053"/>
    <w:rsid w:val="00092210"/>
    <w:rsid w:val="00092D6F"/>
    <w:rsid w:val="00094BDC"/>
    <w:rsid w:val="00095136"/>
    <w:rsid w:val="00095177"/>
    <w:rsid w:val="00096645"/>
    <w:rsid w:val="00096800"/>
    <w:rsid w:val="0009699B"/>
    <w:rsid w:val="00097F30"/>
    <w:rsid w:val="000A0178"/>
    <w:rsid w:val="000A07FF"/>
    <w:rsid w:val="000A0F33"/>
    <w:rsid w:val="000A319B"/>
    <w:rsid w:val="000A3812"/>
    <w:rsid w:val="000A3A81"/>
    <w:rsid w:val="000A449A"/>
    <w:rsid w:val="000A4FC5"/>
    <w:rsid w:val="000A5493"/>
    <w:rsid w:val="000A6651"/>
    <w:rsid w:val="000A67CA"/>
    <w:rsid w:val="000A67ED"/>
    <w:rsid w:val="000A6E52"/>
    <w:rsid w:val="000A73FE"/>
    <w:rsid w:val="000B0046"/>
    <w:rsid w:val="000B0159"/>
    <w:rsid w:val="000B0773"/>
    <w:rsid w:val="000B0A79"/>
    <w:rsid w:val="000B0C35"/>
    <w:rsid w:val="000B0F12"/>
    <w:rsid w:val="000B0F95"/>
    <w:rsid w:val="000B1A67"/>
    <w:rsid w:val="000B20B0"/>
    <w:rsid w:val="000B3A55"/>
    <w:rsid w:val="000B3BE2"/>
    <w:rsid w:val="000B3E92"/>
    <w:rsid w:val="000B4125"/>
    <w:rsid w:val="000B41D9"/>
    <w:rsid w:val="000B5855"/>
    <w:rsid w:val="000B607C"/>
    <w:rsid w:val="000B6D3D"/>
    <w:rsid w:val="000B7837"/>
    <w:rsid w:val="000B7CDE"/>
    <w:rsid w:val="000C0D76"/>
    <w:rsid w:val="000C1380"/>
    <w:rsid w:val="000C1468"/>
    <w:rsid w:val="000C15DD"/>
    <w:rsid w:val="000C16E9"/>
    <w:rsid w:val="000C1860"/>
    <w:rsid w:val="000C1C58"/>
    <w:rsid w:val="000C30B3"/>
    <w:rsid w:val="000C4B35"/>
    <w:rsid w:val="000C4C74"/>
    <w:rsid w:val="000C4D95"/>
    <w:rsid w:val="000C5494"/>
    <w:rsid w:val="000C55BE"/>
    <w:rsid w:val="000C6B73"/>
    <w:rsid w:val="000C71A8"/>
    <w:rsid w:val="000C777D"/>
    <w:rsid w:val="000D0AED"/>
    <w:rsid w:val="000D1B1B"/>
    <w:rsid w:val="000D2FEB"/>
    <w:rsid w:val="000D33D3"/>
    <w:rsid w:val="000D525D"/>
    <w:rsid w:val="000D5AF9"/>
    <w:rsid w:val="000D5CE7"/>
    <w:rsid w:val="000D5E5B"/>
    <w:rsid w:val="000D6216"/>
    <w:rsid w:val="000D6613"/>
    <w:rsid w:val="000D6B26"/>
    <w:rsid w:val="000D749E"/>
    <w:rsid w:val="000E0184"/>
    <w:rsid w:val="000E023E"/>
    <w:rsid w:val="000E093B"/>
    <w:rsid w:val="000E0D07"/>
    <w:rsid w:val="000E1FA7"/>
    <w:rsid w:val="000E2033"/>
    <w:rsid w:val="000E2DBA"/>
    <w:rsid w:val="000E37F3"/>
    <w:rsid w:val="000E42D5"/>
    <w:rsid w:val="000E4729"/>
    <w:rsid w:val="000E5174"/>
    <w:rsid w:val="000E5871"/>
    <w:rsid w:val="000F0844"/>
    <w:rsid w:val="000F12CB"/>
    <w:rsid w:val="000F1591"/>
    <w:rsid w:val="000F2C61"/>
    <w:rsid w:val="000F2D4A"/>
    <w:rsid w:val="000F2EF5"/>
    <w:rsid w:val="000F3347"/>
    <w:rsid w:val="000F371E"/>
    <w:rsid w:val="000F3C6C"/>
    <w:rsid w:val="000F410A"/>
    <w:rsid w:val="000F41D2"/>
    <w:rsid w:val="000F5035"/>
    <w:rsid w:val="000F50AE"/>
    <w:rsid w:val="000F517C"/>
    <w:rsid w:val="000F58D5"/>
    <w:rsid w:val="000F5F02"/>
    <w:rsid w:val="000F6C09"/>
    <w:rsid w:val="000F739E"/>
    <w:rsid w:val="000F75B3"/>
    <w:rsid w:val="000F7A57"/>
    <w:rsid w:val="000F7EFC"/>
    <w:rsid w:val="00100978"/>
    <w:rsid w:val="0010266E"/>
    <w:rsid w:val="001028A2"/>
    <w:rsid w:val="00102ABE"/>
    <w:rsid w:val="00102C27"/>
    <w:rsid w:val="001039F2"/>
    <w:rsid w:val="00104308"/>
    <w:rsid w:val="00105B04"/>
    <w:rsid w:val="00105EDC"/>
    <w:rsid w:val="00106B72"/>
    <w:rsid w:val="00110302"/>
    <w:rsid w:val="00110466"/>
    <w:rsid w:val="0011133E"/>
    <w:rsid w:val="00112A0C"/>
    <w:rsid w:val="00113049"/>
    <w:rsid w:val="0011336D"/>
    <w:rsid w:val="00113C83"/>
    <w:rsid w:val="00114A51"/>
    <w:rsid w:val="00117661"/>
    <w:rsid w:val="00121222"/>
    <w:rsid w:val="00123EFC"/>
    <w:rsid w:val="001243C8"/>
    <w:rsid w:val="001248EE"/>
    <w:rsid w:val="00125974"/>
    <w:rsid w:val="00125CC8"/>
    <w:rsid w:val="001260A0"/>
    <w:rsid w:val="0012629E"/>
    <w:rsid w:val="00126343"/>
    <w:rsid w:val="00126A6E"/>
    <w:rsid w:val="00126FAE"/>
    <w:rsid w:val="001271FC"/>
    <w:rsid w:val="00130734"/>
    <w:rsid w:val="00130802"/>
    <w:rsid w:val="0013095A"/>
    <w:rsid w:val="001315A5"/>
    <w:rsid w:val="00132A86"/>
    <w:rsid w:val="00133A54"/>
    <w:rsid w:val="00134FBD"/>
    <w:rsid w:val="00135A48"/>
    <w:rsid w:val="00135D79"/>
    <w:rsid w:val="00137076"/>
    <w:rsid w:val="001373C9"/>
    <w:rsid w:val="00137491"/>
    <w:rsid w:val="00137531"/>
    <w:rsid w:val="00137A84"/>
    <w:rsid w:val="00137BC9"/>
    <w:rsid w:val="001403EB"/>
    <w:rsid w:val="0014081F"/>
    <w:rsid w:val="001408E4"/>
    <w:rsid w:val="00140932"/>
    <w:rsid w:val="00141B07"/>
    <w:rsid w:val="00142EA7"/>
    <w:rsid w:val="00145142"/>
    <w:rsid w:val="0014594D"/>
    <w:rsid w:val="0014612A"/>
    <w:rsid w:val="00147EE2"/>
    <w:rsid w:val="001506C0"/>
    <w:rsid w:val="00151246"/>
    <w:rsid w:val="0015223C"/>
    <w:rsid w:val="00153503"/>
    <w:rsid w:val="0015359D"/>
    <w:rsid w:val="00154171"/>
    <w:rsid w:val="00154D08"/>
    <w:rsid w:val="00156226"/>
    <w:rsid w:val="001573B1"/>
    <w:rsid w:val="00157FAE"/>
    <w:rsid w:val="001606AC"/>
    <w:rsid w:val="00161B7F"/>
    <w:rsid w:val="00162AD7"/>
    <w:rsid w:val="00162F6F"/>
    <w:rsid w:val="00164263"/>
    <w:rsid w:val="00164343"/>
    <w:rsid w:val="00165362"/>
    <w:rsid w:val="001661B6"/>
    <w:rsid w:val="00166452"/>
    <w:rsid w:val="00166C62"/>
    <w:rsid w:val="00166EBD"/>
    <w:rsid w:val="00167966"/>
    <w:rsid w:val="00167DCD"/>
    <w:rsid w:val="00170009"/>
    <w:rsid w:val="0017054E"/>
    <w:rsid w:val="00171491"/>
    <w:rsid w:val="0017153B"/>
    <w:rsid w:val="00171D19"/>
    <w:rsid w:val="00173384"/>
    <w:rsid w:val="001736C2"/>
    <w:rsid w:val="00173BE6"/>
    <w:rsid w:val="00173EF6"/>
    <w:rsid w:val="0017591C"/>
    <w:rsid w:val="00175DC4"/>
    <w:rsid w:val="00176E9D"/>
    <w:rsid w:val="00180376"/>
    <w:rsid w:val="001805E3"/>
    <w:rsid w:val="0018176C"/>
    <w:rsid w:val="00181E19"/>
    <w:rsid w:val="00182895"/>
    <w:rsid w:val="00182CD7"/>
    <w:rsid w:val="001830EA"/>
    <w:rsid w:val="001833B6"/>
    <w:rsid w:val="001834A4"/>
    <w:rsid w:val="00183D99"/>
    <w:rsid w:val="00184562"/>
    <w:rsid w:val="001869D7"/>
    <w:rsid w:val="00186C6C"/>
    <w:rsid w:val="0018721A"/>
    <w:rsid w:val="00187843"/>
    <w:rsid w:val="0019005E"/>
    <w:rsid w:val="00191780"/>
    <w:rsid w:val="00193A93"/>
    <w:rsid w:val="00194A17"/>
    <w:rsid w:val="00194CF2"/>
    <w:rsid w:val="00194EB7"/>
    <w:rsid w:val="00195B9D"/>
    <w:rsid w:val="001962E1"/>
    <w:rsid w:val="00196C37"/>
    <w:rsid w:val="00196DD0"/>
    <w:rsid w:val="001A02B0"/>
    <w:rsid w:val="001A0346"/>
    <w:rsid w:val="001A0601"/>
    <w:rsid w:val="001A0E1B"/>
    <w:rsid w:val="001A10FF"/>
    <w:rsid w:val="001A1721"/>
    <w:rsid w:val="001A19EC"/>
    <w:rsid w:val="001A1E1E"/>
    <w:rsid w:val="001A1FDD"/>
    <w:rsid w:val="001A21CE"/>
    <w:rsid w:val="001A21D8"/>
    <w:rsid w:val="001A2983"/>
    <w:rsid w:val="001A2F2B"/>
    <w:rsid w:val="001A3EA0"/>
    <w:rsid w:val="001A4112"/>
    <w:rsid w:val="001A5BB2"/>
    <w:rsid w:val="001A66D5"/>
    <w:rsid w:val="001A66E4"/>
    <w:rsid w:val="001A7B66"/>
    <w:rsid w:val="001B0C68"/>
    <w:rsid w:val="001B10A9"/>
    <w:rsid w:val="001B15EF"/>
    <w:rsid w:val="001B16F0"/>
    <w:rsid w:val="001B16FD"/>
    <w:rsid w:val="001B1DEE"/>
    <w:rsid w:val="001B2B4D"/>
    <w:rsid w:val="001B3457"/>
    <w:rsid w:val="001B3ACC"/>
    <w:rsid w:val="001B3B13"/>
    <w:rsid w:val="001B3ECD"/>
    <w:rsid w:val="001B4EF5"/>
    <w:rsid w:val="001B54DB"/>
    <w:rsid w:val="001B5969"/>
    <w:rsid w:val="001B5D0F"/>
    <w:rsid w:val="001B6111"/>
    <w:rsid w:val="001B6E75"/>
    <w:rsid w:val="001B764A"/>
    <w:rsid w:val="001C1DDD"/>
    <w:rsid w:val="001C281E"/>
    <w:rsid w:val="001C28F1"/>
    <w:rsid w:val="001C2C15"/>
    <w:rsid w:val="001C3BB3"/>
    <w:rsid w:val="001C3D71"/>
    <w:rsid w:val="001C3FA4"/>
    <w:rsid w:val="001C4AE4"/>
    <w:rsid w:val="001C6472"/>
    <w:rsid w:val="001C6A35"/>
    <w:rsid w:val="001C7AC2"/>
    <w:rsid w:val="001D06FC"/>
    <w:rsid w:val="001D0E0E"/>
    <w:rsid w:val="001D3818"/>
    <w:rsid w:val="001D4A13"/>
    <w:rsid w:val="001D5226"/>
    <w:rsid w:val="001D60D6"/>
    <w:rsid w:val="001D6A5F"/>
    <w:rsid w:val="001D6F2C"/>
    <w:rsid w:val="001D74A7"/>
    <w:rsid w:val="001D7AAF"/>
    <w:rsid w:val="001D7F8D"/>
    <w:rsid w:val="001E0205"/>
    <w:rsid w:val="001E0252"/>
    <w:rsid w:val="001E05DF"/>
    <w:rsid w:val="001E0611"/>
    <w:rsid w:val="001E1201"/>
    <w:rsid w:val="001E1391"/>
    <w:rsid w:val="001E1DBE"/>
    <w:rsid w:val="001E2072"/>
    <w:rsid w:val="001E2FAE"/>
    <w:rsid w:val="001E44C1"/>
    <w:rsid w:val="001E44D1"/>
    <w:rsid w:val="001E6492"/>
    <w:rsid w:val="001E6E24"/>
    <w:rsid w:val="001E6F5C"/>
    <w:rsid w:val="001E7841"/>
    <w:rsid w:val="001E7C4F"/>
    <w:rsid w:val="001E7DB4"/>
    <w:rsid w:val="001F00BB"/>
    <w:rsid w:val="001F017A"/>
    <w:rsid w:val="001F0B4E"/>
    <w:rsid w:val="001F0F13"/>
    <w:rsid w:val="001F1949"/>
    <w:rsid w:val="001F1F0A"/>
    <w:rsid w:val="001F38E6"/>
    <w:rsid w:val="001F3E3F"/>
    <w:rsid w:val="001F4358"/>
    <w:rsid w:val="001F711B"/>
    <w:rsid w:val="001F74EE"/>
    <w:rsid w:val="00200620"/>
    <w:rsid w:val="00201F59"/>
    <w:rsid w:val="00202363"/>
    <w:rsid w:val="00202551"/>
    <w:rsid w:val="00202584"/>
    <w:rsid w:val="00205921"/>
    <w:rsid w:val="00206622"/>
    <w:rsid w:val="002077C2"/>
    <w:rsid w:val="00207A89"/>
    <w:rsid w:val="00207ADC"/>
    <w:rsid w:val="00207BE5"/>
    <w:rsid w:val="00207DE5"/>
    <w:rsid w:val="00210D4E"/>
    <w:rsid w:val="00211F56"/>
    <w:rsid w:val="002128B4"/>
    <w:rsid w:val="00214C9B"/>
    <w:rsid w:val="00214DA6"/>
    <w:rsid w:val="002156A3"/>
    <w:rsid w:val="00215C97"/>
    <w:rsid w:val="00215CE0"/>
    <w:rsid w:val="00215DEE"/>
    <w:rsid w:val="00216061"/>
    <w:rsid w:val="00216682"/>
    <w:rsid w:val="002166DC"/>
    <w:rsid w:val="0021761B"/>
    <w:rsid w:val="00217E7D"/>
    <w:rsid w:val="002204F0"/>
    <w:rsid w:val="00220546"/>
    <w:rsid w:val="0022110B"/>
    <w:rsid w:val="00221550"/>
    <w:rsid w:val="00221DFA"/>
    <w:rsid w:val="00222A37"/>
    <w:rsid w:val="002235C9"/>
    <w:rsid w:val="002260AF"/>
    <w:rsid w:val="00226760"/>
    <w:rsid w:val="002270DC"/>
    <w:rsid w:val="0022719E"/>
    <w:rsid w:val="00227780"/>
    <w:rsid w:val="00227F24"/>
    <w:rsid w:val="00230382"/>
    <w:rsid w:val="00230A7D"/>
    <w:rsid w:val="00230C71"/>
    <w:rsid w:val="00231B5F"/>
    <w:rsid w:val="00231BD9"/>
    <w:rsid w:val="00231CE1"/>
    <w:rsid w:val="002322E1"/>
    <w:rsid w:val="002325CE"/>
    <w:rsid w:val="00232D51"/>
    <w:rsid w:val="002330AC"/>
    <w:rsid w:val="00233455"/>
    <w:rsid w:val="00233662"/>
    <w:rsid w:val="0023503A"/>
    <w:rsid w:val="00235243"/>
    <w:rsid w:val="00235A0E"/>
    <w:rsid w:val="00235B25"/>
    <w:rsid w:val="0023707C"/>
    <w:rsid w:val="00237E7C"/>
    <w:rsid w:val="00241A77"/>
    <w:rsid w:val="00241BD3"/>
    <w:rsid w:val="00242759"/>
    <w:rsid w:val="00242A4C"/>
    <w:rsid w:val="0024369F"/>
    <w:rsid w:val="00243FE5"/>
    <w:rsid w:val="00244020"/>
    <w:rsid w:val="0024426C"/>
    <w:rsid w:val="002456D7"/>
    <w:rsid w:val="002466BC"/>
    <w:rsid w:val="002472F9"/>
    <w:rsid w:val="002472FA"/>
    <w:rsid w:val="0025103F"/>
    <w:rsid w:val="0025191F"/>
    <w:rsid w:val="00251EE3"/>
    <w:rsid w:val="002525CC"/>
    <w:rsid w:val="0025303B"/>
    <w:rsid w:val="00253678"/>
    <w:rsid w:val="00254186"/>
    <w:rsid w:val="0025438E"/>
    <w:rsid w:val="002547DF"/>
    <w:rsid w:val="00255124"/>
    <w:rsid w:val="002555C0"/>
    <w:rsid w:val="00257277"/>
    <w:rsid w:val="00257B1A"/>
    <w:rsid w:val="00260697"/>
    <w:rsid w:val="002606B1"/>
    <w:rsid w:val="0026136D"/>
    <w:rsid w:val="002616E7"/>
    <w:rsid w:val="002628E3"/>
    <w:rsid w:val="0026293D"/>
    <w:rsid w:val="00262A48"/>
    <w:rsid w:val="00262BA8"/>
    <w:rsid w:val="00262DA9"/>
    <w:rsid w:val="0026365C"/>
    <w:rsid w:val="00263873"/>
    <w:rsid w:val="00263EE3"/>
    <w:rsid w:val="00265B3C"/>
    <w:rsid w:val="002674DE"/>
    <w:rsid w:val="002679DD"/>
    <w:rsid w:val="002708CB"/>
    <w:rsid w:val="00270BC9"/>
    <w:rsid w:val="002712B1"/>
    <w:rsid w:val="002713B1"/>
    <w:rsid w:val="002717CE"/>
    <w:rsid w:val="0027268F"/>
    <w:rsid w:val="00272E80"/>
    <w:rsid w:val="0027461A"/>
    <w:rsid w:val="00276141"/>
    <w:rsid w:val="002763E3"/>
    <w:rsid w:val="0027704C"/>
    <w:rsid w:val="002771C6"/>
    <w:rsid w:val="00277488"/>
    <w:rsid w:val="00277712"/>
    <w:rsid w:val="0028083F"/>
    <w:rsid w:val="00280ADA"/>
    <w:rsid w:val="00281512"/>
    <w:rsid w:val="002815D1"/>
    <w:rsid w:val="00281A18"/>
    <w:rsid w:val="00281F55"/>
    <w:rsid w:val="00282E8D"/>
    <w:rsid w:val="002836CF"/>
    <w:rsid w:val="00283978"/>
    <w:rsid w:val="00284A88"/>
    <w:rsid w:val="00285433"/>
    <w:rsid w:val="00286431"/>
    <w:rsid w:val="00286867"/>
    <w:rsid w:val="00291894"/>
    <w:rsid w:val="00292FB1"/>
    <w:rsid w:val="00293098"/>
    <w:rsid w:val="002937DB"/>
    <w:rsid w:val="002946C9"/>
    <w:rsid w:val="002965F3"/>
    <w:rsid w:val="00296D91"/>
    <w:rsid w:val="0029702B"/>
    <w:rsid w:val="0029767B"/>
    <w:rsid w:val="002A029F"/>
    <w:rsid w:val="002A1DC2"/>
    <w:rsid w:val="002A225B"/>
    <w:rsid w:val="002A29D7"/>
    <w:rsid w:val="002A31CF"/>
    <w:rsid w:val="002A4FEC"/>
    <w:rsid w:val="002A72CB"/>
    <w:rsid w:val="002A7A79"/>
    <w:rsid w:val="002A7D9D"/>
    <w:rsid w:val="002B06D7"/>
    <w:rsid w:val="002B07C4"/>
    <w:rsid w:val="002B09D1"/>
    <w:rsid w:val="002B120F"/>
    <w:rsid w:val="002B1C93"/>
    <w:rsid w:val="002B224F"/>
    <w:rsid w:val="002B29F4"/>
    <w:rsid w:val="002B2C61"/>
    <w:rsid w:val="002B46A6"/>
    <w:rsid w:val="002B4EDC"/>
    <w:rsid w:val="002B5093"/>
    <w:rsid w:val="002B569D"/>
    <w:rsid w:val="002B573F"/>
    <w:rsid w:val="002B65DE"/>
    <w:rsid w:val="002B768B"/>
    <w:rsid w:val="002B7A87"/>
    <w:rsid w:val="002C000B"/>
    <w:rsid w:val="002C0237"/>
    <w:rsid w:val="002C18F0"/>
    <w:rsid w:val="002C24E1"/>
    <w:rsid w:val="002C2580"/>
    <w:rsid w:val="002C2A9A"/>
    <w:rsid w:val="002C2BF3"/>
    <w:rsid w:val="002C2FB1"/>
    <w:rsid w:val="002C3C3F"/>
    <w:rsid w:val="002C3E73"/>
    <w:rsid w:val="002C4865"/>
    <w:rsid w:val="002C501D"/>
    <w:rsid w:val="002C5939"/>
    <w:rsid w:val="002D117D"/>
    <w:rsid w:val="002D1511"/>
    <w:rsid w:val="002D1711"/>
    <w:rsid w:val="002D22FF"/>
    <w:rsid w:val="002D2CEA"/>
    <w:rsid w:val="002D3270"/>
    <w:rsid w:val="002D35AA"/>
    <w:rsid w:val="002D3C6F"/>
    <w:rsid w:val="002D45D6"/>
    <w:rsid w:val="002D462F"/>
    <w:rsid w:val="002D47DB"/>
    <w:rsid w:val="002D4D9C"/>
    <w:rsid w:val="002D5B8B"/>
    <w:rsid w:val="002D69A5"/>
    <w:rsid w:val="002D6BE0"/>
    <w:rsid w:val="002E0457"/>
    <w:rsid w:val="002E1149"/>
    <w:rsid w:val="002E1D1D"/>
    <w:rsid w:val="002E258F"/>
    <w:rsid w:val="002E313C"/>
    <w:rsid w:val="002E31FF"/>
    <w:rsid w:val="002E3465"/>
    <w:rsid w:val="002E3921"/>
    <w:rsid w:val="002E3D2F"/>
    <w:rsid w:val="002E47BB"/>
    <w:rsid w:val="002E4CC4"/>
    <w:rsid w:val="002E4F30"/>
    <w:rsid w:val="002E5771"/>
    <w:rsid w:val="002E5839"/>
    <w:rsid w:val="002E5B12"/>
    <w:rsid w:val="002E69CB"/>
    <w:rsid w:val="002E6D4B"/>
    <w:rsid w:val="002E78E4"/>
    <w:rsid w:val="002F0071"/>
    <w:rsid w:val="002F071C"/>
    <w:rsid w:val="002F13E3"/>
    <w:rsid w:val="002F1728"/>
    <w:rsid w:val="002F1EB5"/>
    <w:rsid w:val="002F248C"/>
    <w:rsid w:val="002F2EE9"/>
    <w:rsid w:val="002F346E"/>
    <w:rsid w:val="002F38E9"/>
    <w:rsid w:val="002F3A1D"/>
    <w:rsid w:val="002F455B"/>
    <w:rsid w:val="002F4F74"/>
    <w:rsid w:val="002F53D6"/>
    <w:rsid w:val="002F574E"/>
    <w:rsid w:val="002F6625"/>
    <w:rsid w:val="002F6D4E"/>
    <w:rsid w:val="002F7066"/>
    <w:rsid w:val="002F788C"/>
    <w:rsid w:val="002F7E12"/>
    <w:rsid w:val="00300542"/>
    <w:rsid w:val="00300824"/>
    <w:rsid w:val="00301B75"/>
    <w:rsid w:val="003048AC"/>
    <w:rsid w:val="003052EF"/>
    <w:rsid w:val="0030551C"/>
    <w:rsid w:val="00307492"/>
    <w:rsid w:val="0030790A"/>
    <w:rsid w:val="00307D90"/>
    <w:rsid w:val="0031055C"/>
    <w:rsid w:val="00310DA0"/>
    <w:rsid w:val="00311363"/>
    <w:rsid w:val="00311C20"/>
    <w:rsid w:val="003121D8"/>
    <w:rsid w:val="00312259"/>
    <w:rsid w:val="00312B3C"/>
    <w:rsid w:val="003137EE"/>
    <w:rsid w:val="00314C1A"/>
    <w:rsid w:val="00314C40"/>
    <w:rsid w:val="00315C7C"/>
    <w:rsid w:val="00315F3B"/>
    <w:rsid w:val="003169C2"/>
    <w:rsid w:val="003203C5"/>
    <w:rsid w:val="0032048A"/>
    <w:rsid w:val="00321317"/>
    <w:rsid w:val="00321918"/>
    <w:rsid w:val="00321987"/>
    <w:rsid w:val="00322661"/>
    <w:rsid w:val="00322C39"/>
    <w:rsid w:val="0032312A"/>
    <w:rsid w:val="003232E6"/>
    <w:rsid w:val="00323802"/>
    <w:rsid w:val="0032390C"/>
    <w:rsid w:val="00323D9E"/>
    <w:rsid w:val="003240EE"/>
    <w:rsid w:val="003256B7"/>
    <w:rsid w:val="00325795"/>
    <w:rsid w:val="00326225"/>
    <w:rsid w:val="0032654B"/>
    <w:rsid w:val="003306B0"/>
    <w:rsid w:val="00331221"/>
    <w:rsid w:val="00331534"/>
    <w:rsid w:val="00332D84"/>
    <w:rsid w:val="00332F8E"/>
    <w:rsid w:val="0033375F"/>
    <w:rsid w:val="0033381D"/>
    <w:rsid w:val="00333F00"/>
    <w:rsid w:val="00334504"/>
    <w:rsid w:val="0033608A"/>
    <w:rsid w:val="00336119"/>
    <w:rsid w:val="00340AD7"/>
    <w:rsid w:val="00340CFB"/>
    <w:rsid w:val="00341D39"/>
    <w:rsid w:val="00342934"/>
    <w:rsid w:val="00343E11"/>
    <w:rsid w:val="00346845"/>
    <w:rsid w:val="00346B50"/>
    <w:rsid w:val="00346B8E"/>
    <w:rsid w:val="00347C4C"/>
    <w:rsid w:val="00350DA1"/>
    <w:rsid w:val="00351C94"/>
    <w:rsid w:val="00353B48"/>
    <w:rsid w:val="00354BB0"/>
    <w:rsid w:val="0035532D"/>
    <w:rsid w:val="00355D9B"/>
    <w:rsid w:val="00357C39"/>
    <w:rsid w:val="00360114"/>
    <w:rsid w:val="00360127"/>
    <w:rsid w:val="003612C4"/>
    <w:rsid w:val="00361455"/>
    <w:rsid w:val="00361D81"/>
    <w:rsid w:val="00362740"/>
    <w:rsid w:val="003628EC"/>
    <w:rsid w:val="003634D9"/>
    <w:rsid w:val="00366F23"/>
    <w:rsid w:val="00367333"/>
    <w:rsid w:val="00367B33"/>
    <w:rsid w:val="00370260"/>
    <w:rsid w:val="00370303"/>
    <w:rsid w:val="00370388"/>
    <w:rsid w:val="00371BA6"/>
    <w:rsid w:val="003722CA"/>
    <w:rsid w:val="00373DF2"/>
    <w:rsid w:val="00374DF8"/>
    <w:rsid w:val="003751A0"/>
    <w:rsid w:val="003757AB"/>
    <w:rsid w:val="00376487"/>
    <w:rsid w:val="0037748C"/>
    <w:rsid w:val="003809E6"/>
    <w:rsid w:val="003822A8"/>
    <w:rsid w:val="00382583"/>
    <w:rsid w:val="0038361F"/>
    <w:rsid w:val="00383B2E"/>
    <w:rsid w:val="00384732"/>
    <w:rsid w:val="00384A29"/>
    <w:rsid w:val="003863DF"/>
    <w:rsid w:val="00386DD6"/>
    <w:rsid w:val="00392405"/>
    <w:rsid w:val="0039346E"/>
    <w:rsid w:val="003938A2"/>
    <w:rsid w:val="00393966"/>
    <w:rsid w:val="00393A7E"/>
    <w:rsid w:val="0039542F"/>
    <w:rsid w:val="0039655B"/>
    <w:rsid w:val="00396E0A"/>
    <w:rsid w:val="00397ECF"/>
    <w:rsid w:val="003A0531"/>
    <w:rsid w:val="003A1571"/>
    <w:rsid w:val="003A17E4"/>
    <w:rsid w:val="003A2708"/>
    <w:rsid w:val="003A29BD"/>
    <w:rsid w:val="003A2A63"/>
    <w:rsid w:val="003A2FE5"/>
    <w:rsid w:val="003A31C8"/>
    <w:rsid w:val="003A42B7"/>
    <w:rsid w:val="003A606E"/>
    <w:rsid w:val="003A64A7"/>
    <w:rsid w:val="003A65DD"/>
    <w:rsid w:val="003A729D"/>
    <w:rsid w:val="003A785C"/>
    <w:rsid w:val="003B164F"/>
    <w:rsid w:val="003B1CE6"/>
    <w:rsid w:val="003B2A80"/>
    <w:rsid w:val="003B3087"/>
    <w:rsid w:val="003B40F9"/>
    <w:rsid w:val="003B4583"/>
    <w:rsid w:val="003B5289"/>
    <w:rsid w:val="003B52B7"/>
    <w:rsid w:val="003B57CE"/>
    <w:rsid w:val="003B5876"/>
    <w:rsid w:val="003B5E4A"/>
    <w:rsid w:val="003B6185"/>
    <w:rsid w:val="003B64A2"/>
    <w:rsid w:val="003B65FF"/>
    <w:rsid w:val="003B6634"/>
    <w:rsid w:val="003B6B32"/>
    <w:rsid w:val="003B7F9F"/>
    <w:rsid w:val="003C02E0"/>
    <w:rsid w:val="003C05E3"/>
    <w:rsid w:val="003C06C2"/>
    <w:rsid w:val="003C0EB0"/>
    <w:rsid w:val="003C19A1"/>
    <w:rsid w:val="003C2260"/>
    <w:rsid w:val="003C33B8"/>
    <w:rsid w:val="003C3E95"/>
    <w:rsid w:val="003C40C7"/>
    <w:rsid w:val="003C41A3"/>
    <w:rsid w:val="003C4380"/>
    <w:rsid w:val="003C603E"/>
    <w:rsid w:val="003C6AD4"/>
    <w:rsid w:val="003C6D92"/>
    <w:rsid w:val="003C7208"/>
    <w:rsid w:val="003C7B44"/>
    <w:rsid w:val="003D0115"/>
    <w:rsid w:val="003D166A"/>
    <w:rsid w:val="003D2AA3"/>
    <w:rsid w:val="003D2EA7"/>
    <w:rsid w:val="003D3786"/>
    <w:rsid w:val="003D37C2"/>
    <w:rsid w:val="003D3D54"/>
    <w:rsid w:val="003D473E"/>
    <w:rsid w:val="003D4B82"/>
    <w:rsid w:val="003D6823"/>
    <w:rsid w:val="003D6D6D"/>
    <w:rsid w:val="003D6F38"/>
    <w:rsid w:val="003D76A1"/>
    <w:rsid w:val="003E0404"/>
    <w:rsid w:val="003E166F"/>
    <w:rsid w:val="003E1AE1"/>
    <w:rsid w:val="003E31D2"/>
    <w:rsid w:val="003E33A4"/>
    <w:rsid w:val="003E3975"/>
    <w:rsid w:val="003E4F45"/>
    <w:rsid w:val="003E500D"/>
    <w:rsid w:val="003E515B"/>
    <w:rsid w:val="003E5387"/>
    <w:rsid w:val="003E5FFB"/>
    <w:rsid w:val="003F16AB"/>
    <w:rsid w:val="003F2715"/>
    <w:rsid w:val="003F287C"/>
    <w:rsid w:val="003F3A07"/>
    <w:rsid w:val="003F3A6B"/>
    <w:rsid w:val="003F4DC8"/>
    <w:rsid w:val="003F5070"/>
    <w:rsid w:val="003F592F"/>
    <w:rsid w:val="003F5EA7"/>
    <w:rsid w:val="003F68FB"/>
    <w:rsid w:val="003F6B31"/>
    <w:rsid w:val="003F6DCE"/>
    <w:rsid w:val="0040015E"/>
    <w:rsid w:val="00400D81"/>
    <w:rsid w:val="004020E2"/>
    <w:rsid w:val="004027AB"/>
    <w:rsid w:val="00402FF5"/>
    <w:rsid w:val="0040370A"/>
    <w:rsid w:val="004037AE"/>
    <w:rsid w:val="00404BDB"/>
    <w:rsid w:val="0040590E"/>
    <w:rsid w:val="004076E7"/>
    <w:rsid w:val="00410352"/>
    <w:rsid w:val="00410996"/>
    <w:rsid w:val="00410D02"/>
    <w:rsid w:val="004117F4"/>
    <w:rsid w:val="0041246E"/>
    <w:rsid w:val="0041266E"/>
    <w:rsid w:val="00413672"/>
    <w:rsid w:val="004138CA"/>
    <w:rsid w:val="00413D88"/>
    <w:rsid w:val="00414BE1"/>
    <w:rsid w:val="00415379"/>
    <w:rsid w:val="00416A25"/>
    <w:rsid w:val="00416A75"/>
    <w:rsid w:val="00416E4F"/>
    <w:rsid w:val="004170D4"/>
    <w:rsid w:val="00417181"/>
    <w:rsid w:val="00417228"/>
    <w:rsid w:val="00417391"/>
    <w:rsid w:val="00417406"/>
    <w:rsid w:val="0041741E"/>
    <w:rsid w:val="00417DC6"/>
    <w:rsid w:val="00417E88"/>
    <w:rsid w:val="004202FE"/>
    <w:rsid w:val="0042030D"/>
    <w:rsid w:val="0042063D"/>
    <w:rsid w:val="00420B47"/>
    <w:rsid w:val="004228A2"/>
    <w:rsid w:val="00422E1B"/>
    <w:rsid w:val="0042377B"/>
    <w:rsid w:val="00424672"/>
    <w:rsid w:val="00425CDE"/>
    <w:rsid w:val="0042602D"/>
    <w:rsid w:val="00426100"/>
    <w:rsid w:val="004265EF"/>
    <w:rsid w:val="004267E1"/>
    <w:rsid w:val="00426DCB"/>
    <w:rsid w:val="00427A02"/>
    <w:rsid w:val="004305AC"/>
    <w:rsid w:val="00431F83"/>
    <w:rsid w:val="0043210B"/>
    <w:rsid w:val="0043269F"/>
    <w:rsid w:val="0043297A"/>
    <w:rsid w:val="00432E21"/>
    <w:rsid w:val="00433737"/>
    <w:rsid w:val="0043383A"/>
    <w:rsid w:val="00435254"/>
    <w:rsid w:val="00435FC5"/>
    <w:rsid w:val="00436527"/>
    <w:rsid w:val="00436FAB"/>
    <w:rsid w:val="00437B2F"/>
    <w:rsid w:val="00441B02"/>
    <w:rsid w:val="00441C71"/>
    <w:rsid w:val="00445363"/>
    <w:rsid w:val="00446D41"/>
    <w:rsid w:val="00446D69"/>
    <w:rsid w:val="00446DED"/>
    <w:rsid w:val="00446E32"/>
    <w:rsid w:val="00446F34"/>
    <w:rsid w:val="004471F4"/>
    <w:rsid w:val="00447465"/>
    <w:rsid w:val="00447BA2"/>
    <w:rsid w:val="004516FA"/>
    <w:rsid w:val="00451735"/>
    <w:rsid w:val="00451D77"/>
    <w:rsid w:val="00452844"/>
    <w:rsid w:val="00452AB8"/>
    <w:rsid w:val="00453C5B"/>
    <w:rsid w:val="00454229"/>
    <w:rsid w:val="004554C5"/>
    <w:rsid w:val="0045575A"/>
    <w:rsid w:val="00456C01"/>
    <w:rsid w:val="0046084E"/>
    <w:rsid w:val="00460D61"/>
    <w:rsid w:val="004621C7"/>
    <w:rsid w:val="00462D20"/>
    <w:rsid w:val="004631A2"/>
    <w:rsid w:val="004633D2"/>
    <w:rsid w:val="00463658"/>
    <w:rsid w:val="00464A6E"/>
    <w:rsid w:val="0046634D"/>
    <w:rsid w:val="0046758D"/>
    <w:rsid w:val="004678A8"/>
    <w:rsid w:val="004704AB"/>
    <w:rsid w:val="00470C64"/>
    <w:rsid w:val="00471425"/>
    <w:rsid w:val="004720B1"/>
    <w:rsid w:val="00475662"/>
    <w:rsid w:val="00476691"/>
    <w:rsid w:val="0047731B"/>
    <w:rsid w:val="0048371E"/>
    <w:rsid w:val="00483FF8"/>
    <w:rsid w:val="004841C4"/>
    <w:rsid w:val="00484E7F"/>
    <w:rsid w:val="004858EA"/>
    <w:rsid w:val="004873E5"/>
    <w:rsid w:val="00487A4B"/>
    <w:rsid w:val="00487B80"/>
    <w:rsid w:val="00487D1D"/>
    <w:rsid w:val="004905CF"/>
    <w:rsid w:val="004914A8"/>
    <w:rsid w:val="00491A82"/>
    <w:rsid w:val="004927AD"/>
    <w:rsid w:val="0049343C"/>
    <w:rsid w:val="004940AD"/>
    <w:rsid w:val="00494586"/>
    <w:rsid w:val="004947A7"/>
    <w:rsid w:val="00495417"/>
    <w:rsid w:val="00495491"/>
    <w:rsid w:val="0049590F"/>
    <w:rsid w:val="00495951"/>
    <w:rsid w:val="00495FCA"/>
    <w:rsid w:val="004966AC"/>
    <w:rsid w:val="0049674E"/>
    <w:rsid w:val="00497003"/>
    <w:rsid w:val="0049754A"/>
    <w:rsid w:val="004A02B8"/>
    <w:rsid w:val="004A0A5F"/>
    <w:rsid w:val="004A0AE0"/>
    <w:rsid w:val="004A11C0"/>
    <w:rsid w:val="004A1789"/>
    <w:rsid w:val="004A2BDD"/>
    <w:rsid w:val="004A2E42"/>
    <w:rsid w:val="004A2F6C"/>
    <w:rsid w:val="004A3D4D"/>
    <w:rsid w:val="004A3DE1"/>
    <w:rsid w:val="004A4293"/>
    <w:rsid w:val="004A4914"/>
    <w:rsid w:val="004A4BAB"/>
    <w:rsid w:val="004A550D"/>
    <w:rsid w:val="004A6E47"/>
    <w:rsid w:val="004A6EA7"/>
    <w:rsid w:val="004A7E4E"/>
    <w:rsid w:val="004B017E"/>
    <w:rsid w:val="004B031E"/>
    <w:rsid w:val="004B0999"/>
    <w:rsid w:val="004B0FCC"/>
    <w:rsid w:val="004B174D"/>
    <w:rsid w:val="004B1AD6"/>
    <w:rsid w:val="004B38A7"/>
    <w:rsid w:val="004B49CA"/>
    <w:rsid w:val="004B5499"/>
    <w:rsid w:val="004B56B2"/>
    <w:rsid w:val="004B64AC"/>
    <w:rsid w:val="004B7D55"/>
    <w:rsid w:val="004C0429"/>
    <w:rsid w:val="004C16B4"/>
    <w:rsid w:val="004C28C9"/>
    <w:rsid w:val="004C2BFF"/>
    <w:rsid w:val="004C4A4A"/>
    <w:rsid w:val="004C4BD6"/>
    <w:rsid w:val="004C4E94"/>
    <w:rsid w:val="004C58E8"/>
    <w:rsid w:val="004C58ED"/>
    <w:rsid w:val="004C6A70"/>
    <w:rsid w:val="004C6FE5"/>
    <w:rsid w:val="004C737B"/>
    <w:rsid w:val="004C7ECA"/>
    <w:rsid w:val="004D1B8D"/>
    <w:rsid w:val="004D29E5"/>
    <w:rsid w:val="004D2A0A"/>
    <w:rsid w:val="004D339A"/>
    <w:rsid w:val="004D3503"/>
    <w:rsid w:val="004D4200"/>
    <w:rsid w:val="004D5289"/>
    <w:rsid w:val="004D57E2"/>
    <w:rsid w:val="004D5A4F"/>
    <w:rsid w:val="004D5A66"/>
    <w:rsid w:val="004D5F32"/>
    <w:rsid w:val="004D65F2"/>
    <w:rsid w:val="004D751B"/>
    <w:rsid w:val="004D7C27"/>
    <w:rsid w:val="004D7DED"/>
    <w:rsid w:val="004E0F69"/>
    <w:rsid w:val="004E1AC8"/>
    <w:rsid w:val="004E1AFC"/>
    <w:rsid w:val="004E1C57"/>
    <w:rsid w:val="004E2316"/>
    <w:rsid w:val="004E2534"/>
    <w:rsid w:val="004E3CFC"/>
    <w:rsid w:val="004E4B62"/>
    <w:rsid w:val="004E4C45"/>
    <w:rsid w:val="004E60BB"/>
    <w:rsid w:val="004E6266"/>
    <w:rsid w:val="004E7661"/>
    <w:rsid w:val="004E7868"/>
    <w:rsid w:val="004E79B6"/>
    <w:rsid w:val="004F0068"/>
    <w:rsid w:val="004F04D4"/>
    <w:rsid w:val="004F18A9"/>
    <w:rsid w:val="004F1F43"/>
    <w:rsid w:val="004F2288"/>
    <w:rsid w:val="004F2AEE"/>
    <w:rsid w:val="004F39C5"/>
    <w:rsid w:val="004F3AC9"/>
    <w:rsid w:val="004F587C"/>
    <w:rsid w:val="004F624B"/>
    <w:rsid w:val="004F76FB"/>
    <w:rsid w:val="00500357"/>
    <w:rsid w:val="005009FE"/>
    <w:rsid w:val="00501867"/>
    <w:rsid w:val="00501890"/>
    <w:rsid w:val="00501A24"/>
    <w:rsid w:val="005025CE"/>
    <w:rsid w:val="005030B1"/>
    <w:rsid w:val="0050313C"/>
    <w:rsid w:val="0050380D"/>
    <w:rsid w:val="005046F0"/>
    <w:rsid w:val="00505AF7"/>
    <w:rsid w:val="00506710"/>
    <w:rsid w:val="005067A9"/>
    <w:rsid w:val="00506DAF"/>
    <w:rsid w:val="005103DA"/>
    <w:rsid w:val="005113F9"/>
    <w:rsid w:val="0051168E"/>
    <w:rsid w:val="00511B0E"/>
    <w:rsid w:val="00511D8D"/>
    <w:rsid w:val="00511E15"/>
    <w:rsid w:val="0051223E"/>
    <w:rsid w:val="00512B1A"/>
    <w:rsid w:val="00512C76"/>
    <w:rsid w:val="00512E80"/>
    <w:rsid w:val="005138BE"/>
    <w:rsid w:val="00513E2C"/>
    <w:rsid w:val="00517097"/>
    <w:rsid w:val="00517667"/>
    <w:rsid w:val="00517BBC"/>
    <w:rsid w:val="005203B9"/>
    <w:rsid w:val="005205E1"/>
    <w:rsid w:val="00520662"/>
    <w:rsid w:val="00521697"/>
    <w:rsid w:val="00521A47"/>
    <w:rsid w:val="0052231D"/>
    <w:rsid w:val="00523706"/>
    <w:rsid w:val="00523957"/>
    <w:rsid w:val="00523FE5"/>
    <w:rsid w:val="00525547"/>
    <w:rsid w:val="00525A2A"/>
    <w:rsid w:val="005262E8"/>
    <w:rsid w:val="005263E8"/>
    <w:rsid w:val="00526A73"/>
    <w:rsid w:val="0052719C"/>
    <w:rsid w:val="00527E74"/>
    <w:rsid w:val="00530081"/>
    <w:rsid w:val="00530644"/>
    <w:rsid w:val="0053223D"/>
    <w:rsid w:val="005333AD"/>
    <w:rsid w:val="00533CF3"/>
    <w:rsid w:val="00534C52"/>
    <w:rsid w:val="00534D42"/>
    <w:rsid w:val="00535790"/>
    <w:rsid w:val="00537A08"/>
    <w:rsid w:val="005407F8"/>
    <w:rsid w:val="00540C05"/>
    <w:rsid w:val="00540C55"/>
    <w:rsid w:val="0054151A"/>
    <w:rsid w:val="00541930"/>
    <w:rsid w:val="00541D72"/>
    <w:rsid w:val="00541FB7"/>
    <w:rsid w:val="005424C3"/>
    <w:rsid w:val="00542CCF"/>
    <w:rsid w:val="00544CF6"/>
    <w:rsid w:val="00546297"/>
    <w:rsid w:val="005462D0"/>
    <w:rsid w:val="005464EB"/>
    <w:rsid w:val="005467B3"/>
    <w:rsid w:val="00546C08"/>
    <w:rsid w:val="005476F6"/>
    <w:rsid w:val="00547D65"/>
    <w:rsid w:val="0055160E"/>
    <w:rsid w:val="00551C5C"/>
    <w:rsid w:val="00552654"/>
    <w:rsid w:val="00552B34"/>
    <w:rsid w:val="00553643"/>
    <w:rsid w:val="00553D16"/>
    <w:rsid w:val="00553E51"/>
    <w:rsid w:val="00554525"/>
    <w:rsid w:val="00554FDF"/>
    <w:rsid w:val="00556839"/>
    <w:rsid w:val="00556C05"/>
    <w:rsid w:val="00557A31"/>
    <w:rsid w:val="00560084"/>
    <w:rsid w:val="005600B9"/>
    <w:rsid w:val="00560D67"/>
    <w:rsid w:val="00561675"/>
    <w:rsid w:val="00562ECA"/>
    <w:rsid w:val="00562F4D"/>
    <w:rsid w:val="005631FC"/>
    <w:rsid w:val="00564212"/>
    <w:rsid w:val="00564668"/>
    <w:rsid w:val="00564B05"/>
    <w:rsid w:val="00564DF7"/>
    <w:rsid w:val="00565140"/>
    <w:rsid w:val="00566186"/>
    <w:rsid w:val="005664AB"/>
    <w:rsid w:val="00566C94"/>
    <w:rsid w:val="005672C0"/>
    <w:rsid w:val="0056738B"/>
    <w:rsid w:val="00571275"/>
    <w:rsid w:val="005716CF"/>
    <w:rsid w:val="005719F7"/>
    <w:rsid w:val="00574D6C"/>
    <w:rsid w:val="00574E9F"/>
    <w:rsid w:val="005752E2"/>
    <w:rsid w:val="0057535E"/>
    <w:rsid w:val="00575657"/>
    <w:rsid w:val="00575839"/>
    <w:rsid w:val="00577059"/>
    <w:rsid w:val="00577CC7"/>
    <w:rsid w:val="0058190F"/>
    <w:rsid w:val="00581C23"/>
    <w:rsid w:val="005821FE"/>
    <w:rsid w:val="005846F7"/>
    <w:rsid w:val="0058484D"/>
    <w:rsid w:val="00584E2D"/>
    <w:rsid w:val="00585100"/>
    <w:rsid w:val="00585A04"/>
    <w:rsid w:val="005864E3"/>
    <w:rsid w:val="0058688D"/>
    <w:rsid w:val="00586D2D"/>
    <w:rsid w:val="00587358"/>
    <w:rsid w:val="00590240"/>
    <w:rsid w:val="00590C95"/>
    <w:rsid w:val="00591FEF"/>
    <w:rsid w:val="00593369"/>
    <w:rsid w:val="00593799"/>
    <w:rsid w:val="005945BA"/>
    <w:rsid w:val="00594A96"/>
    <w:rsid w:val="00594FD1"/>
    <w:rsid w:val="0059533F"/>
    <w:rsid w:val="0059606F"/>
    <w:rsid w:val="00596796"/>
    <w:rsid w:val="00596EC9"/>
    <w:rsid w:val="005971F9"/>
    <w:rsid w:val="005973F3"/>
    <w:rsid w:val="005A0418"/>
    <w:rsid w:val="005A0676"/>
    <w:rsid w:val="005A084A"/>
    <w:rsid w:val="005A08FF"/>
    <w:rsid w:val="005A1429"/>
    <w:rsid w:val="005A1470"/>
    <w:rsid w:val="005A17AC"/>
    <w:rsid w:val="005A1D21"/>
    <w:rsid w:val="005A1D9F"/>
    <w:rsid w:val="005A298D"/>
    <w:rsid w:val="005A2BFA"/>
    <w:rsid w:val="005A2FE1"/>
    <w:rsid w:val="005A37FD"/>
    <w:rsid w:val="005A4254"/>
    <w:rsid w:val="005A4392"/>
    <w:rsid w:val="005A4F37"/>
    <w:rsid w:val="005A557C"/>
    <w:rsid w:val="005A56BD"/>
    <w:rsid w:val="005A663D"/>
    <w:rsid w:val="005A6A14"/>
    <w:rsid w:val="005A6BFC"/>
    <w:rsid w:val="005A6E36"/>
    <w:rsid w:val="005A6F42"/>
    <w:rsid w:val="005A74C4"/>
    <w:rsid w:val="005B04BF"/>
    <w:rsid w:val="005B2945"/>
    <w:rsid w:val="005B29D2"/>
    <w:rsid w:val="005B35B8"/>
    <w:rsid w:val="005B3909"/>
    <w:rsid w:val="005B3F9D"/>
    <w:rsid w:val="005B44C1"/>
    <w:rsid w:val="005B4AE6"/>
    <w:rsid w:val="005B551E"/>
    <w:rsid w:val="005B63AC"/>
    <w:rsid w:val="005B6BD8"/>
    <w:rsid w:val="005B7C05"/>
    <w:rsid w:val="005C0539"/>
    <w:rsid w:val="005C0904"/>
    <w:rsid w:val="005C114D"/>
    <w:rsid w:val="005C3B2C"/>
    <w:rsid w:val="005C40E6"/>
    <w:rsid w:val="005C4290"/>
    <w:rsid w:val="005C4B7D"/>
    <w:rsid w:val="005C53F8"/>
    <w:rsid w:val="005C5668"/>
    <w:rsid w:val="005C57CD"/>
    <w:rsid w:val="005C5DE6"/>
    <w:rsid w:val="005C62C8"/>
    <w:rsid w:val="005C646B"/>
    <w:rsid w:val="005C661A"/>
    <w:rsid w:val="005C7083"/>
    <w:rsid w:val="005C742F"/>
    <w:rsid w:val="005C7663"/>
    <w:rsid w:val="005D0CA0"/>
    <w:rsid w:val="005D1C12"/>
    <w:rsid w:val="005D1DAF"/>
    <w:rsid w:val="005D28E6"/>
    <w:rsid w:val="005D2906"/>
    <w:rsid w:val="005D2AEB"/>
    <w:rsid w:val="005D2E95"/>
    <w:rsid w:val="005D3E69"/>
    <w:rsid w:val="005D446D"/>
    <w:rsid w:val="005D4A83"/>
    <w:rsid w:val="005D4EEB"/>
    <w:rsid w:val="005D500D"/>
    <w:rsid w:val="005D56FA"/>
    <w:rsid w:val="005D5DF9"/>
    <w:rsid w:val="005D6019"/>
    <w:rsid w:val="005D646E"/>
    <w:rsid w:val="005D6DE0"/>
    <w:rsid w:val="005E0907"/>
    <w:rsid w:val="005E09BE"/>
    <w:rsid w:val="005E11EC"/>
    <w:rsid w:val="005E21B7"/>
    <w:rsid w:val="005E2240"/>
    <w:rsid w:val="005E32C1"/>
    <w:rsid w:val="005E4057"/>
    <w:rsid w:val="005E5985"/>
    <w:rsid w:val="005E5CB7"/>
    <w:rsid w:val="005E67F8"/>
    <w:rsid w:val="005E73D6"/>
    <w:rsid w:val="005E7F54"/>
    <w:rsid w:val="005F040F"/>
    <w:rsid w:val="005F0CD6"/>
    <w:rsid w:val="005F1939"/>
    <w:rsid w:val="005F1E3B"/>
    <w:rsid w:val="005F3279"/>
    <w:rsid w:val="005F394D"/>
    <w:rsid w:val="005F3C92"/>
    <w:rsid w:val="005F4429"/>
    <w:rsid w:val="005F4BAC"/>
    <w:rsid w:val="005F58EA"/>
    <w:rsid w:val="005F5E75"/>
    <w:rsid w:val="005F615A"/>
    <w:rsid w:val="005F6DAE"/>
    <w:rsid w:val="005F78A5"/>
    <w:rsid w:val="005F78D6"/>
    <w:rsid w:val="0060019D"/>
    <w:rsid w:val="006008ED"/>
    <w:rsid w:val="0060093E"/>
    <w:rsid w:val="00600A85"/>
    <w:rsid w:val="006018F9"/>
    <w:rsid w:val="006033E7"/>
    <w:rsid w:val="00603DA3"/>
    <w:rsid w:val="00604B8E"/>
    <w:rsid w:val="00605A5D"/>
    <w:rsid w:val="0060667A"/>
    <w:rsid w:val="00606D7B"/>
    <w:rsid w:val="00607890"/>
    <w:rsid w:val="00607C03"/>
    <w:rsid w:val="0061004A"/>
    <w:rsid w:val="00610221"/>
    <w:rsid w:val="006113AE"/>
    <w:rsid w:val="00611683"/>
    <w:rsid w:val="00611923"/>
    <w:rsid w:val="00614515"/>
    <w:rsid w:val="006148D7"/>
    <w:rsid w:val="00614C64"/>
    <w:rsid w:val="00615400"/>
    <w:rsid w:val="0061666C"/>
    <w:rsid w:val="00616DFA"/>
    <w:rsid w:val="00620165"/>
    <w:rsid w:val="0062199F"/>
    <w:rsid w:val="00621D07"/>
    <w:rsid w:val="00622B34"/>
    <w:rsid w:val="00622E6D"/>
    <w:rsid w:val="00623BA8"/>
    <w:rsid w:val="006257D5"/>
    <w:rsid w:val="00626B6A"/>
    <w:rsid w:val="00626EF4"/>
    <w:rsid w:val="00627448"/>
    <w:rsid w:val="00627948"/>
    <w:rsid w:val="0063015B"/>
    <w:rsid w:val="00630361"/>
    <w:rsid w:val="00630F16"/>
    <w:rsid w:val="00630F77"/>
    <w:rsid w:val="00631085"/>
    <w:rsid w:val="0063242A"/>
    <w:rsid w:val="0063282A"/>
    <w:rsid w:val="00632CE4"/>
    <w:rsid w:val="00632EF8"/>
    <w:rsid w:val="00633092"/>
    <w:rsid w:val="006335A8"/>
    <w:rsid w:val="0063383E"/>
    <w:rsid w:val="00634B09"/>
    <w:rsid w:val="00635325"/>
    <w:rsid w:val="00635B02"/>
    <w:rsid w:val="00635CF3"/>
    <w:rsid w:val="00636868"/>
    <w:rsid w:val="00636887"/>
    <w:rsid w:val="00637008"/>
    <w:rsid w:val="006373D7"/>
    <w:rsid w:val="00637B9C"/>
    <w:rsid w:val="00637BB0"/>
    <w:rsid w:val="00637DDD"/>
    <w:rsid w:val="00640116"/>
    <w:rsid w:val="006405FC"/>
    <w:rsid w:val="00640723"/>
    <w:rsid w:val="006409C6"/>
    <w:rsid w:val="00640DB8"/>
    <w:rsid w:val="006410AD"/>
    <w:rsid w:val="0064302C"/>
    <w:rsid w:val="0064325B"/>
    <w:rsid w:val="006432F8"/>
    <w:rsid w:val="00643947"/>
    <w:rsid w:val="006439F4"/>
    <w:rsid w:val="006441CC"/>
    <w:rsid w:val="00644C70"/>
    <w:rsid w:val="00644D08"/>
    <w:rsid w:val="0064601A"/>
    <w:rsid w:val="00646B0E"/>
    <w:rsid w:val="00646BD7"/>
    <w:rsid w:val="0064767D"/>
    <w:rsid w:val="00647BC7"/>
    <w:rsid w:val="006501A9"/>
    <w:rsid w:val="00650465"/>
    <w:rsid w:val="006530AF"/>
    <w:rsid w:val="00654CFA"/>
    <w:rsid w:val="00654D49"/>
    <w:rsid w:val="00655FA7"/>
    <w:rsid w:val="00660E0D"/>
    <w:rsid w:val="00660FB4"/>
    <w:rsid w:val="0066182F"/>
    <w:rsid w:val="00661D93"/>
    <w:rsid w:val="00662992"/>
    <w:rsid w:val="00662BB0"/>
    <w:rsid w:val="00663171"/>
    <w:rsid w:val="00663588"/>
    <w:rsid w:val="0066477F"/>
    <w:rsid w:val="00666DE8"/>
    <w:rsid w:val="00670203"/>
    <w:rsid w:val="0067128C"/>
    <w:rsid w:val="00672DFF"/>
    <w:rsid w:val="00672FA9"/>
    <w:rsid w:val="0067314D"/>
    <w:rsid w:val="00673F99"/>
    <w:rsid w:val="0067408C"/>
    <w:rsid w:val="0067483D"/>
    <w:rsid w:val="0067496E"/>
    <w:rsid w:val="00674A97"/>
    <w:rsid w:val="00674FC5"/>
    <w:rsid w:val="0067503D"/>
    <w:rsid w:val="006751BF"/>
    <w:rsid w:val="006763CD"/>
    <w:rsid w:val="0067730B"/>
    <w:rsid w:val="00680BE1"/>
    <w:rsid w:val="0068198D"/>
    <w:rsid w:val="00681F2F"/>
    <w:rsid w:val="00682896"/>
    <w:rsid w:val="006831AD"/>
    <w:rsid w:val="00684605"/>
    <w:rsid w:val="00684F2D"/>
    <w:rsid w:val="0068535B"/>
    <w:rsid w:val="00690C77"/>
    <w:rsid w:val="00691461"/>
    <w:rsid w:val="00691816"/>
    <w:rsid w:val="00691D55"/>
    <w:rsid w:val="00692A2D"/>
    <w:rsid w:val="00692D8C"/>
    <w:rsid w:val="00692DF0"/>
    <w:rsid w:val="00693200"/>
    <w:rsid w:val="00693E45"/>
    <w:rsid w:val="0069573C"/>
    <w:rsid w:val="00695C0A"/>
    <w:rsid w:val="0069630D"/>
    <w:rsid w:val="006971EE"/>
    <w:rsid w:val="006979DC"/>
    <w:rsid w:val="00697C1A"/>
    <w:rsid w:val="006A0041"/>
    <w:rsid w:val="006A0326"/>
    <w:rsid w:val="006A0BA0"/>
    <w:rsid w:val="006A1A4F"/>
    <w:rsid w:val="006A2F77"/>
    <w:rsid w:val="006A3150"/>
    <w:rsid w:val="006A32A7"/>
    <w:rsid w:val="006A3FE5"/>
    <w:rsid w:val="006A4F4B"/>
    <w:rsid w:val="006A4FE0"/>
    <w:rsid w:val="006A5060"/>
    <w:rsid w:val="006A5ACA"/>
    <w:rsid w:val="006A6A36"/>
    <w:rsid w:val="006A73C4"/>
    <w:rsid w:val="006A76CA"/>
    <w:rsid w:val="006B033B"/>
    <w:rsid w:val="006B06E8"/>
    <w:rsid w:val="006B2750"/>
    <w:rsid w:val="006B2E8B"/>
    <w:rsid w:val="006B349D"/>
    <w:rsid w:val="006B3C34"/>
    <w:rsid w:val="006B3E80"/>
    <w:rsid w:val="006B4D7F"/>
    <w:rsid w:val="006B66CA"/>
    <w:rsid w:val="006B79C6"/>
    <w:rsid w:val="006C070B"/>
    <w:rsid w:val="006C159B"/>
    <w:rsid w:val="006C1682"/>
    <w:rsid w:val="006C17D6"/>
    <w:rsid w:val="006C1DE1"/>
    <w:rsid w:val="006C2CCD"/>
    <w:rsid w:val="006C39C4"/>
    <w:rsid w:val="006C3F7C"/>
    <w:rsid w:val="006C499D"/>
    <w:rsid w:val="006C5113"/>
    <w:rsid w:val="006D0021"/>
    <w:rsid w:val="006D08AE"/>
    <w:rsid w:val="006D0A55"/>
    <w:rsid w:val="006D0F43"/>
    <w:rsid w:val="006D1EF6"/>
    <w:rsid w:val="006D2CCC"/>
    <w:rsid w:val="006D3797"/>
    <w:rsid w:val="006D3B15"/>
    <w:rsid w:val="006D3BAE"/>
    <w:rsid w:val="006D3E43"/>
    <w:rsid w:val="006D43AE"/>
    <w:rsid w:val="006D4FAE"/>
    <w:rsid w:val="006D5234"/>
    <w:rsid w:val="006D6EFB"/>
    <w:rsid w:val="006D76F0"/>
    <w:rsid w:val="006D78CE"/>
    <w:rsid w:val="006D7AEF"/>
    <w:rsid w:val="006E0B28"/>
    <w:rsid w:val="006E2017"/>
    <w:rsid w:val="006E2148"/>
    <w:rsid w:val="006E41CC"/>
    <w:rsid w:val="006E4901"/>
    <w:rsid w:val="006E4C1D"/>
    <w:rsid w:val="006E5521"/>
    <w:rsid w:val="006E5761"/>
    <w:rsid w:val="006E633C"/>
    <w:rsid w:val="006E64E0"/>
    <w:rsid w:val="006E6861"/>
    <w:rsid w:val="006E6A98"/>
    <w:rsid w:val="006E6C43"/>
    <w:rsid w:val="006E7BDA"/>
    <w:rsid w:val="006F0133"/>
    <w:rsid w:val="006F0264"/>
    <w:rsid w:val="006F04B2"/>
    <w:rsid w:val="006F0A6A"/>
    <w:rsid w:val="006F1A4C"/>
    <w:rsid w:val="006F1E93"/>
    <w:rsid w:val="006F1FA2"/>
    <w:rsid w:val="006F31BA"/>
    <w:rsid w:val="006F4011"/>
    <w:rsid w:val="006F455D"/>
    <w:rsid w:val="006F6741"/>
    <w:rsid w:val="006F6CDC"/>
    <w:rsid w:val="006F7E61"/>
    <w:rsid w:val="0070092D"/>
    <w:rsid w:val="00700BF9"/>
    <w:rsid w:val="00701D54"/>
    <w:rsid w:val="00701F84"/>
    <w:rsid w:val="00702B7A"/>
    <w:rsid w:val="00703379"/>
    <w:rsid w:val="007046A2"/>
    <w:rsid w:val="00710CD9"/>
    <w:rsid w:val="00711B43"/>
    <w:rsid w:val="0071214E"/>
    <w:rsid w:val="007125F8"/>
    <w:rsid w:val="007148A0"/>
    <w:rsid w:val="00714955"/>
    <w:rsid w:val="007205C3"/>
    <w:rsid w:val="00720AD3"/>
    <w:rsid w:val="00720ECA"/>
    <w:rsid w:val="0072365B"/>
    <w:rsid w:val="0072404F"/>
    <w:rsid w:val="00724DF2"/>
    <w:rsid w:val="0072549E"/>
    <w:rsid w:val="00725B23"/>
    <w:rsid w:val="0072678B"/>
    <w:rsid w:val="00727093"/>
    <w:rsid w:val="00727BA1"/>
    <w:rsid w:val="00730B9C"/>
    <w:rsid w:val="00730EFD"/>
    <w:rsid w:val="00731241"/>
    <w:rsid w:val="007319B6"/>
    <w:rsid w:val="00731AA0"/>
    <w:rsid w:val="0073298A"/>
    <w:rsid w:val="00735C03"/>
    <w:rsid w:val="00736396"/>
    <w:rsid w:val="0073653B"/>
    <w:rsid w:val="007370CA"/>
    <w:rsid w:val="007372B8"/>
    <w:rsid w:val="0073753C"/>
    <w:rsid w:val="007403A7"/>
    <w:rsid w:val="00741D38"/>
    <w:rsid w:val="00743186"/>
    <w:rsid w:val="00743459"/>
    <w:rsid w:val="0074373B"/>
    <w:rsid w:val="00744993"/>
    <w:rsid w:val="00744AA4"/>
    <w:rsid w:val="0074740C"/>
    <w:rsid w:val="00747684"/>
    <w:rsid w:val="00747DC5"/>
    <w:rsid w:val="00750C34"/>
    <w:rsid w:val="00751109"/>
    <w:rsid w:val="00751B42"/>
    <w:rsid w:val="00751BB3"/>
    <w:rsid w:val="00751E46"/>
    <w:rsid w:val="00752619"/>
    <w:rsid w:val="00753E49"/>
    <w:rsid w:val="00753F19"/>
    <w:rsid w:val="0075427B"/>
    <w:rsid w:val="0075562C"/>
    <w:rsid w:val="007561DD"/>
    <w:rsid w:val="0075744D"/>
    <w:rsid w:val="007575CE"/>
    <w:rsid w:val="00757835"/>
    <w:rsid w:val="007579CF"/>
    <w:rsid w:val="00757B32"/>
    <w:rsid w:val="007603DC"/>
    <w:rsid w:val="0076121E"/>
    <w:rsid w:val="00761338"/>
    <w:rsid w:val="007628D2"/>
    <w:rsid w:val="00762937"/>
    <w:rsid w:val="00762B23"/>
    <w:rsid w:val="0076337F"/>
    <w:rsid w:val="00763A6D"/>
    <w:rsid w:val="0076473D"/>
    <w:rsid w:val="00765190"/>
    <w:rsid w:val="00766536"/>
    <w:rsid w:val="0077297B"/>
    <w:rsid w:val="00773091"/>
    <w:rsid w:val="00774B4B"/>
    <w:rsid w:val="0077663B"/>
    <w:rsid w:val="00777D5E"/>
    <w:rsid w:val="007805E9"/>
    <w:rsid w:val="00781933"/>
    <w:rsid w:val="00781B98"/>
    <w:rsid w:val="00783057"/>
    <w:rsid w:val="00785BE3"/>
    <w:rsid w:val="00785D44"/>
    <w:rsid w:val="007876EB"/>
    <w:rsid w:val="00787837"/>
    <w:rsid w:val="0079032F"/>
    <w:rsid w:val="00790A26"/>
    <w:rsid w:val="00791CA9"/>
    <w:rsid w:val="00791EA5"/>
    <w:rsid w:val="00792556"/>
    <w:rsid w:val="0079309A"/>
    <w:rsid w:val="00793713"/>
    <w:rsid w:val="00793B98"/>
    <w:rsid w:val="007940B8"/>
    <w:rsid w:val="00794653"/>
    <w:rsid w:val="00794D46"/>
    <w:rsid w:val="00794F51"/>
    <w:rsid w:val="00795416"/>
    <w:rsid w:val="00795983"/>
    <w:rsid w:val="00795BCB"/>
    <w:rsid w:val="00796BF1"/>
    <w:rsid w:val="007A021A"/>
    <w:rsid w:val="007A057F"/>
    <w:rsid w:val="007A0881"/>
    <w:rsid w:val="007A0A4B"/>
    <w:rsid w:val="007A2178"/>
    <w:rsid w:val="007A2C4A"/>
    <w:rsid w:val="007A4B20"/>
    <w:rsid w:val="007A5050"/>
    <w:rsid w:val="007A5FBF"/>
    <w:rsid w:val="007A61B1"/>
    <w:rsid w:val="007A62CA"/>
    <w:rsid w:val="007A64FA"/>
    <w:rsid w:val="007A7E3F"/>
    <w:rsid w:val="007B06CC"/>
    <w:rsid w:val="007B0CF9"/>
    <w:rsid w:val="007B1117"/>
    <w:rsid w:val="007B1381"/>
    <w:rsid w:val="007B1A8F"/>
    <w:rsid w:val="007B1B18"/>
    <w:rsid w:val="007B1F50"/>
    <w:rsid w:val="007B2509"/>
    <w:rsid w:val="007B255F"/>
    <w:rsid w:val="007B36C0"/>
    <w:rsid w:val="007B4164"/>
    <w:rsid w:val="007B50EB"/>
    <w:rsid w:val="007B5348"/>
    <w:rsid w:val="007B5C4D"/>
    <w:rsid w:val="007C1A86"/>
    <w:rsid w:val="007C1C96"/>
    <w:rsid w:val="007C40EC"/>
    <w:rsid w:val="007C78EC"/>
    <w:rsid w:val="007D0E95"/>
    <w:rsid w:val="007D1B47"/>
    <w:rsid w:val="007D2316"/>
    <w:rsid w:val="007D2753"/>
    <w:rsid w:val="007D2F61"/>
    <w:rsid w:val="007D3238"/>
    <w:rsid w:val="007D32A0"/>
    <w:rsid w:val="007D37A7"/>
    <w:rsid w:val="007D3E2D"/>
    <w:rsid w:val="007D4221"/>
    <w:rsid w:val="007D4395"/>
    <w:rsid w:val="007D451E"/>
    <w:rsid w:val="007D4758"/>
    <w:rsid w:val="007D5CC9"/>
    <w:rsid w:val="007D5E65"/>
    <w:rsid w:val="007D6527"/>
    <w:rsid w:val="007D65EB"/>
    <w:rsid w:val="007D6766"/>
    <w:rsid w:val="007D765D"/>
    <w:rsid w:val="007E2707"/>
    <w:rsid w:val="007E358C"/>
    <w:rsid w:val="007E37EE"/>
    <w:rsid w:val="007E4F81"/>
    <w:rsid w:val="007E595A"/>
    <w:rsid w:val="007E6374"/>
    <w:rsid w:val="007E72BC"/>
    <w:rsid w:val="007E7913"/>
    <w:rsid w:val="007F2DA9"/>
    <w:rsid w:val="007F3054"/>
    <w:rsid w:val="007F3371"/>
    <w:rsid w:val="007F3CBA"/>
    <w:rsid w:val="007F3D2E"/>
    <w:rsid w:val="007F3F37"/>
    <w:rsid w:val="007F4DBE"/>
    <w:rsid w:val="007F58D6"/>
    <w:rsid w:val="007F6D73"/>
    <w:rsid w:val="007F7E05"/>
    <w:rsid w:val="0080037A"/>
    <w:rsid w:val="00800C84"/>
    <w:rsid w:val="008025FE"/>
    <w:rsid w:val="00802C6C"/>
    <w:rsid w:val="00802CEC"/>
    <w:rsid w:val="00802E66"/>
    <w:rsid w:val="0080473D"/>
    <w:rsid w:val="00804838"/>
    <w:rsid w:val="00805427"/>
    <w:rsid w:val="00805872"/>
    <w:rsid w:val="00806255"/>
    <w:rsid w:val="008063F1"/>
    <w:rsid w:val="008064B7"/>
    <w:rsid w:val="008068E3"/>
    <w:rsid w:val="00806CA1"/>
    <w:rsid w:val="00806EB5"/>
    <w:rsid w:val="0080755C"/>
    <w:rsid w:val="00807957"/>
    <w:rsid w:val="0081001F"/>
    <w:rsid w:val="008102BA"/>
    <w:rsid w:val="0081097A"/>
    <w:rsid w:val="00810B20"/>
    <w:rsid w:val="00810DBB"/>
    <w:rsid w:val="008111AD"/>
    <w:rsid w:val="00811A11"/>
    <w:rsid w:val="00812133"/>
    <w:rsid w:val="00812616"/>
    <w:rsid w:val="0081288A"/>
    <w:rsid w:val="00814842"/>
    <w:rsid w:val="00814E78"/>
    <w:rsid w:val="00815348"/>
    <w:rsid w:val="00816111"/>
    <w:rsid w:val="00816F10"/>
    <w:rsid w:val="00817939"/>
    <w:rsid w:val="00817B75"/>
    <w:rsid w:val="00817EE7"/>
    <w:rsid w:val="00817F93"/>
    <w:rsid w:val="00820028"/>
    <w:rsid w:val="0082088E"/>
    <w:rsid w:val="008239BE"/>
    <w:rsid w:val="0082493C"/>
    <w:rsid w:val="00825BEB"/>
    <w:rsid w:val="00825D8E"/>
    <w:rsid w:val="008261ED"/>
    <w:rsid w:val="008264EA"/>
    <w:rsid w:val="00826A9B"/>
    <w:rsid w:val="00830907"/>
    <w:rsid w:val="00831047"/>
    <w:rsid w:val="008313B4"/>
    <w:rsid w:val="0083168E"/>
    <w:rsid w:val="00831839"/>
    <w:rsid w:val="008355C2"/>
    <w:rsid w:val="00835857"/>
    <w:rsid w:val="0083593F"/>
    <w:rsid w:val="008364DA"/>
    <w:rsid w:val="008367A3"/>
    <w:rsid w:val="00837BB1"/>
    <w:rsid w:val="0084026C"/>
    <w:rsid w:val="00841B9A"/>
    <w:rsid w:val="008420D0"/>
    <w:rsid w:val="00842CB3"/>
    <w:rsid w:val="00842EF8"/>
    <w:rsid w:val="008430EF"/>
    <w:rsid w:val="00843105"/>
    <w:rsid w:val="00843442"/>
    <w:rsid w:val="00843CA7"/>
    <w:rsid w:val="00844D80"/>
    <w:rsid w:val="00845039"/>
    <w:rsid w:val="00845173"/>
    <w:rsid w:val="008454AB"/>
    <w:rsid w:val="0084587A"/>
    <w:rsid w:val="00846105"/>
    <w:rsid w:val="008464DE"/>
    <w:rsid w:val="00847953"/>
    <w:rsid w:val="00847CCF"/>
    <w:rsid w:val="0085174C"/>
    <w:rsid w:val="00852D19"/>
    <w:rsid w:val="00853622"/>
    <w:rsid w:val="00854929"/>
    <w:rsid w:val="0085494D"/>
    <w:rsid w:val="00854F04"/>
    <w:rsid w:val="00854F44"/>
    <w:rsid w:val="008554D1"/>
    <w:rsid w:val="008559B1"/>
    <w:rsid w:val="00855DD4"/>
    <w:rsid w:val="00856123"/>
    <w:rsid w:val="008566E9"/>
    <w:rsid w:val="00857A44"/>
    <w:rsid w:val="0086042B"/>
    <w:rsid w:val="00860CB6"/>
    <w:rsid w:val="008612DE"/>
    <w:rsid w:val="008620F0"/>
    <w:rsid w:val="008626BA"/>
    <w:rsid w:val="00863019"/>
    <w:rsid w:val="00865A5B"/>
    <w:rsid w:val="00865A67"/>
    <w:rsid w:val="0086641F"/>
    <w:rsid w:val="00866D6D"/>
    <w:rsid w:val="00866DBE"/>
    <w:rsid w:val="008703B4"/>
    <w:rsid w:val="00872C40"/>
    <w:rsid w:val="00873068"/>
    <w:rsid w:val="008739F0"/>
    <w:rsid w:val="008741C6"/>
    <w:rsid w:val="00874421"/>
    <w:rsid w:val="00874855"/>
    <w:rsid w:val="0087493D"/>
    <w:rsid w:val="00874C99"/>
    <w:rsid w:val="00874D17"/>
    <w:rsid w:val="00876852"/>
    <w:rsid w:val="00876F6D"/>
    <w:rsid w:val="008778F0"/>
    <w:rsid w:val="00877DB3"/>
    <w:rsid w:val="00880117"/>
    <w:rsid w:val="00880A65"/>
    <w:rsid w:val="00881086"/>
    <w:rsid w:val="00881D7E"/>
    <w:rsid w:val="00881EF3"/>
    <w:rsid w:val="00882B04"/>
    <w:rsid w:val="008832D5"/>
    <w:rsid w:val="00884EB7"/>
    <w:rsid w:val="008866E8"/>
    <w:rsid w:val="008872E2"/>
    <w:rsid w:val="00890505"/>
    <w:rsid w:val="0089095D"/>
    <w:rsid w:val="008931B4"/>
    <w:rsid w:val="00893503"/>
    <w:rsid w:val="00893F3E"/>
    <w:rsid w:val="008965BF"/>
    <w:rsid w:val="008974C8"/>
    <w:rsid w:val="00897E31"/>
    <w:rsid w:val="00897F09"/>
    <w:rsid w:val="008A01FE"/>
    <w:rsid w:val="008A120C"/>
    <w:rsid w:val="008A1977"/>
    <w:rsid w:val="008A1994"/>
    <w:rsid w:val="008A1AC8"/>
    <w:rsid w:val="008A23D7"/>
    <w:rsid w:val="008A31A6"/>
    <w:rsid w:val="008A3421"/>
    <w:rsid w:val="008A34CB"/>
    <w:rsid w:val="008A380F"/>
    <w:rsid w:val="008A39D7"/>
    <w:rsid w:val="008A41EC"/>
    <w:rsid w:val="008A5317"/>
    <w:rsid w:val="008A5599"/>
    <w:rsid w:val="008A60CF"/>
    <w:rsid w:val="008A661D"/>
    <w:rsid w:val="008A6D85"/>
    <w:rsid w:val="008A7388"/>
    <w:rsid w:val="008B0548"/>
    <w:rsid w:val="008B06E3"/>
    <w:rsid w:val="008B1E8E"/>
    <w:rsid w:val="008B2F13"/>
    <w:rsid w:val="008B39A8"/>
    <w:rsid w:val="008B5457"/>
    <w:rsid w:val="008B7055"/>
    <w:rsid w:val="008B7B27"/>
    <w:rsid w:val="008B7E63"/>
    <w:rsid w:val="008C0845"/>
    <w:rsid w:val="008C0F66"/>
    <w:rsid w:val="008C1273"/>
    <w:rsid w:val="008C16BF"/>
    <w:rsid w:val="008C1797"/>
    <w:rsid w:val="008C1B23"/>
    <w:rsid w:val="008C3B63"/>
    <w:rsid w:val="008C46F6"/>
    <w:rsid w:val="008C5846"/>
    <w:rsid w:val="008C5E5C"/>
    <w:rsid w:val="008C5F92"/>
    <w:rsid w:val="008C744D"/>
    <w:rsid w:val="008D0557"/>
    <w:rsid w:val="008D0682"/>
    <w:rsid w:val="008D079D"/>
    <w:rsid w:val="008D1F94"/>
    <w:rsid w:val="008D236E"/>
    <w:rsid w:val="008D2AEB"/>
    <w:rsid w:val="008D3539"/>
    <w:rsid w:val="008D35B2"/>
    <w:rsid w:val="008D4271"/>
    <w:rsid w:val="008D53AC"/>
    <w:rsid w:val="008D6985"/>
    <w:rsid w:val="008D71B5"/>
    <w:rsid w:val="008D755C"/>
    <w:rsid w:val="008E0123"/>
    <w:rsid w:val="008E0CC8"/>
    <w:rsid w:val="008E25A9"/>
    <w:rsid w:val="008E2D8C"/>
    <w:rsid w:val="008E3025"/>
    <w:rsid w:val="008E3706"/>
    <w:rsid w:val="008E3ADD"/>
    <w:rsid w:val="008E4292"/>
    <w:rsid w:val="008E438D"/>
    <w:rsid w:val="008E4F63"/>
    <w:rsid w:val="008E579A"/>
    <w:rsid w:val="008E7140"/>
    <w:rsid w:val="008E7EAC"/>
    <w:rsid w:val="008E7EEC"/>
    <w:rsid w:val="008F000F"/>
    <w:rsid w:val="008F0286"/>
    <w:rsid w:val="008F0DCA"/>
    <w:rsid w:val="008F0ED3"/>
    <w:rsid w:val="008F28E9"/>
    <w:rsid w:val="008F2AEF"/>
    <w:rsid w:val="008F3115"/>
    <w:rsid w:val="008F3476"/>
    <w:rsid w:val="008F40DA"/>
    <w:rsid w:val="008F4533"/>
    <w:rsid w:val="008F5165"/>
    <w:rsid w:val="008F58B6"/>
    <w:rsid w:val="008F6520"/>
    <w:rsid w:val="008F6AE4"/>
    <w:rsid w:val="008F7541"/>
    <w:rsid w:val="008F77D1"/>
    <w:rsid w:val="008F7AB0"/>
    <w:rsid w:val="008F7E9E"/>
    <w:rsid w:val="00900CA9"/>
    <w:rsid w:val="009012FA"/>
    <w:rsid w:val="00901998"/>
    <w:rsid w:val="00901BDF"/>
    <w:rsid w:val="00901BF9"/>
    <w:rsid w:val="009020C8"/>
    <w:rsid w:val="00902C50"/>
    <w:rsid w:val="00903054"/>
    <w:rsid w:val="00904322"/>
    <w:rsid w:val="00904606"/>
    <w:rsid w:val="00905456"/>
    <w:rsid w:val="00906487"/>
    <w:rsid w:val="009064A3"/>
    <w:rsid w:val="00906DCE"/>
    <w:rsid w:val="00907997"/>
    <w:rsid w:val="00907DAE"/>
    <w:rsid w:val="009104E7"/>
    <w:rsid w:val="00910E51"/>
    <w:rsid w:val="00910EA6"/>
    <w:rsid w:val="00911C8F"/>
    <w:rsid w:val="00912805"/>
    <w:rsid w:val="0091361C"/>
    <w:rsid w:val="009144FA"/>
    <w:rsid w:val="00914689"/>
    <w:rsid w:val="009149C1"/>
    <w:rsid w:val="00915433"/>
    <w:rsid w:val="009164EC"/>
    <w:rsid w:val="00916B73"/>
    <w:rsid w:val="00917B1A"/>
    <w:rsid w:val="00917D3A"/>
    <w:rsid w:val="0092065E"/>
    <w:rsid w:val="009207FB"/>
    <w:rsid w:val="009216FC"/>
    <w:rsid w:val="0092211E"/>
    <w:rsid w:val="00922A63"/>
    <w:rsid w:val="009240B9"/>
    <w:rsid w:val="00924617"/>
    <w:rsid w:val="009247CF"/>
    <w:rsid w:val="00924804"/>
    <w:rsid w:val="00925128"/>
    <w:rsid w:val="0092567E"/>
    <w:rsid w:val="009260C8"/>
    <w:rsid w:val="009263C7"/>
    <w:rsid w:val="00926B30"/>
    <w:rsid w:val="00926BF3"/>
    <w:rsid w:val="00930920"/>
    <w:rsid w:val="00930AB5"/>
    <w:rsid w:val="0093194F"/>
    <w:rsid w:val="00932CF4"/>
    <w:rsid w:val="009331C3"/>
    <w:rsid w:val="0093330E"/>
    <w:rsid w:val="00933897"/>
    <w:rsid w:val="00934C09"/>
    <w:rsid w:val="00935527"/>
    <w:rsid w:val="00935628"/>
    <w:rsid w:val="009356EE"/>
    <w:rsid w:val="00936B1A"/>
    <w:rsid w:val="0093794F"/>
    <w:rsid w:val="00937C4F"/>
    <w:rsid w:val="00941F22"/>
    <w:rsid w:val="009428CB"/>
    <w:rsid w:val="009429E9"/>
    <w:rsid w:val="00943F8C"/>
    <w:rsid w:val="00944A7E"/>
    <w:rsid w:val="0094513F"/>
    <w:rsid w:val="009451D2"/>
    <w:rsid w:val="00946076"/>
    <w:rsid w:val="0094729C"/>
    <w:rsid w:val="00950551"/>
    <w:rsid w:val="009508C6"/>
    <w:rsid w:val="009511D3"/>
    <w:rsid w:val="00952C2F"/>
    <w:rsid w:val="00953B81"/>
    <w:rsid w:val="00953C15"/>
    <w:rsid w:val="00953D12"/>
    <w:rsid w:val="00953F4C"/>
    <w:rsid w:val="00954124"/>
    <w:rsid w:val="00954B58"/>
    <w:rsid w:val="00955683"/>
    <w:rsid w:val="00955D84"/>
    <w:rsid w:val="009562DB"/>
    <w:rsid w:val="0095631D"/>
    <w:rsid w:val="0095680A"/>
    <w:rsid w:val="00957A4B"/>
    <w:rsid w:val="00957BB2"/>
    <w:rsid w:val="0096205E"/>
    <w:rsid w:val="00963008"/>
    <w:rsid w:val="00964CE5"/>
    <w:rsid w:val="0096601D"/>
    <w:rsid w:val="009664DE"/>
    <w:rsid w:val="00966EE4"/>
    <w:rsid w:val="009678AB"/>
    <w:rsid w:val="00967D80"/>
    <w:rsid w:val="00970728"/>
    <w:rsid w:val="00973F5B"/>
    <w:rsid w:val="00974141"/>
    <w:rsid w:val="0097421D"/>
    <w:rsid w:val="00974B1E"/>
    <w:rsid w:val="00974B57"/>
    <w:rsid w:val="0097576B"/>
    <w:rsid w:val="00975934"/>
    <w:rsid w:val="00975BB8"/>
    <w:rsid w:val="0098007D"/>
    <w:rsid w:val="009802D7"/>
    <w:rsid w:val="00980763"/>
    <w:rsid w:val="00980C79"/>
    <w:rsid w:val="00980E55"/>
    <w:rsid w:val="00981796"/>
    <w:rsid w:val="00981981"/>
    <w:rsid w:val="00983788"/>
    <w:rsid w:val="009837CA"/>
    <w:rsid w:val="009848A1"/>
    <w:rsid w:val="00985272"/>
    <w:rsid w:val="009854C6"/>
    <w:rsid w:val="0098597D"/>
    <w:rsid w:val="00986731"/>
    <w:rsid w:val="00986BA0"/>
    <w:rsid w:val="00987D6C"/>
    <w:rsid w:val="00990462"/>
    <w:rsid w:val="00990B26"/>
    <w:rsid w:val="009922AD"/>
    <w:rsid w:val="00992EFF"/>
    <w:rsid w:val="00993719"/>
    <w:rsid w:val="00995E73"/>
    <w:rsid w:val="009975FD"/>
    <w:rsid w:val="00997CCB"/>
    <w:rsid w:val="00997FD4"/>
    <w:rsid w:val="009A0288"/>
    <w:rsid w:val="009A044F"/>
    <w:rsid w:val="009A19D7"/>
    <w:rsid w:val="009A1D59"/>
    <w:rsid w:val="009A2151"/>
    <w:rsid w:val="009A2748"/>
    <w:rsid w:val="009A282F"/>
    <w:rsid w:val="009A3715"/>
    <w:rsid w:val="009A3EFA"/>
    <w:rsid w:val="009A3F0F"/>
    <w:rsid w:val="009A490C"/>
    <w:rsid w:val="009A4940"/>
    <w:rsid w:val="009A5C1E"/>
    <w:rsid w:val="009A5F1A"/>
    <w:rsid w:val="009A63E3"/>
    <w:rsid w:val="009A6B02"/>
    <w:rsid w:val="009A6FD8"/>
    <w:rsid w:val="009A778A"/>
    <w:rsid w:val="009A7856"/>
    <w:rsid w:val="009A7A0D"/>
    <w:rsid w:val="009B0F9E"/>
    <w:rsid w:val="009B13C7"/>
    <w:rsid w:val="009B1648"/>
    <w:rsid w:val="009B1739"/>
    <w:rsid w:val="009B19E6"/>
    <w:rsid w:val="009B1C0D"/>
    <w:rsid w:val="009B26E9"/>
    <w:rsid w:val="009B3612"/>
    <w:rsid w:val="009B3EC1"/>
    <w:rsid w:val="009B435A"/>
    <w:rsid w:val="009B46C2"/>
    <w:rsid w:val="009B4931"/>
    <w:rsid w:val="009B5702"/>
    <w:rsid w:val="009B5F17"/>
    <w:rsid w:val="009B6A72"/>
    <w:rsid w:val="009B71F9"/>
    <w:rsid w:val="009C066C"/>
    <w:rsid w:val="009C0C79"/>
    <w:rsid w:val="009C1F52"/>
    <w:rsid w:val="009C2169"/>
    <w:rsid w:val="009C25DD"/>
    <w:rsid w:val="009C2707"/>
    <w:rsid w:val="009C2CA6"/>
    <w:rsid w:val="009C2FAC"/>
    <w:rsid w:val="009C30DB"/>
    <w:rsid w:val="009C332C"/>
    <w:rsid w:val="009C395B"/>
    <w:rsid w:val="009C3B1A"/>
    <w:rsid w:val="009C3E6E"/>
    <w:rsid w:val="009C4E75"/>
    <w:rsid w:val="009C5840"/>
    <w:rsid w:val="009C5B90"/>
    <w:rsid w:val="009D0347"/>
    <w:rsid w:val="009D0799"/>
    <w:rsid w:val="009D105C"/>
    <w:rsid w:val="009D1665"/>
    <w:rsid w:val="009D16AD"/>
    <w:rsid w:val="009D1A69"/>
    <w:rsid w:val="009D219A"/>
    <w:rsid w:val="009D2211"/>
    <w:rsid w:val="009D2462"/>
    <w:rsid w:val="009D32DC"/>
    <w:rsid w:val="009D6E7A"/>
    <w:rsid w:val="009E00BA"/>
    <w:rsid w:val="009E02C9"/>
    <w:rsid w:val="009E09B4"/>
    <w:rsid w:val="009E10F7"/>
    <w:rsid w:val="009E137F"/>
    <w:rsid w:val="009E16DF"/>
    <w:rsid w:val="009E51AC"/>
    <w:rsid w:val="009E6E05"/>
    <w:rsid w:val="009E72B0"/>
    <w:rsid w:val="009E7691"/>
    <w:rsid w:val="009E7D2E"/>
    <w:rsid w:val="009F01A7"/>
    <w:rsid w:val="009F08DD"/>
    <w:rsid w:val="009F11CE"/>
    <w:rsid w:val="009F1205"/>
    <w:rsid w:val="009F3CDB"/>
    <w:rsid w:val="009F4098"/>
    <w:rsid w:val="009F477E"/>
    <w:rsid w:val="009F4947"/>
    <w:rsid w:val="009F5060"/>
    <w:rsid w:val="009F5116"/>
    <w:rsid w:val="009F661E"/>
    <w:rsid w:val="00A014A1"/>
    <w:rsid w:val="00A02776"/>
    <w:rsid w:val="00A02F91"/>
    <w:rsid w:val="00A03644"/>
    <w:rsid w:val="00A054E1"/>
    <w:rsid w:val="00A0560A"/>
    <w:rsid w:val="00A05C50"/>
    <w:rsid w:val="00A0639A"/>
    <w:rsid w:val="00A069B1"/>
    <w:rsid w:val="00A07109"/>
    <w:rsid w:val="00A0778F"/>
    <w:rsid w:val="00A078AC"/>
    <w:rsid w:val="00A07C89"/>
    <w:rsid w:val="00A07CE8"/>
    <w:rsid w:val="00A104F9"/>
    <w:rsid w:val="00A109A4"/>
    <w:rsid w:val="00A11341"/>
    <w:rsid w:val="00A11567"/>
    <w:rsid w:val="00A1170D"/>
    <w:rsid w:val="00A11BFE"/>
    <w:rsid w:val="00A12232"/>
    <w:rsid w:val="00A12292"/>
    <w:rsid w:val="00A13FF4"/>
    <w:rsid w:val="00A14F5A"/>
    <w:rsid w:val="00A162EC"/>
    <w:rsid w:val="00A20127"/>
    <w:rsid w:val="00A21DAC"/>
    <w:rsid w:val="00A22717"/>
    <w:rsid w:val="00A22799"/>
    <w:rsid w:val="00A23CE5"/>
    <w:rsid w:val="00A24AA8"/>
    <w:rsid w:val="00A2526D"/>
    <w:rsid w:val="00A2589B"/>
    <w:rsid w:val="00A2611C"/>
    <w:rsid w:val="00A2637C"/>
    <w:rsid w:val="00A30372"/>
    <w:rsid w:val="00A30689"/>
    <w:rsid w:val="00A308D7"/>
    <w:rsid w:val="00A30EAB"/>
    <w:rsid w:val="00A3138E"/>
    <w:rsid w:val="00A3221F"/>
    <w:rsid w:val="00A325A9"/>
    <w:rsid w:val="00A32C87"/>
    <w:rsid w:val="00A33B3C"/>
    <w:rsid w:val="00A33BFF"/>
    <w:rsid w:val="00A34E3D"/>
    <w:rsid w:val="00A35A93"/>
    <w:rsid w:val="00A35E75"/>
    <w:rsid w:val="00A3606F"/>
    <w:rsid w:val="00A403B8"/>
    <w:rsid w:val="00A407FA"/>
    <w:rsid w:val="00A40A92"/>
    <w:rsid w:val="00A40BFC"/>
    <w:rsid w:val="00A41F89"/>
    <w:rsid w:val="00A42389"/>
    <w:rsid w:val="00A42F17"/>
    <w:rsid w:val="00A4321C"/>
    <w:rsid w:val="00A43445"/>
    <w:rsid w:val="00A441BD"/>
    <w:rsid w:val="00A44429"/>
    <w:rsid w:val="00A455C7"/>
    <w:rsid w:val="00A45699"/>
    <w:rsid w:val="00A45BA4"/>
    <w:rsid w:val="00A46053"/>
    <w:rsid w:val="00A463BA"/>
    <w:rsid w:val="00A47459"/>
    <w:rsid w:val="00A47C3B"/>
    <w:rsid w:val="00A47E8A"/>
    <w:rsid w:val="00A50BB1"/>
    <w:rsid w:val="00A51160"/>
    <w:rsid w:val="00A525CE"/>
    <w:rsid w:val="00A52DAB"/>
    <w:rsid w:val="00A52EEC"/>
    <w:rsid w:val="00A53372"/>
    <w:rsid w:val="00A54123"/>
    <w:rsid w:val="00A54F27"/>
    <w:rsid w:val="00A54F4B"/>
    <w:rsid w:val="00A5552E"/>
    <w:rsid w:val="00A55952"/>
    <w:rsid w:val="00A55AA6"/>
    <w:rsid w:val="00A57ADC"/>
    <w:rsid w:val="00A6026B"/>
    <w:rsid w:val="00A614D2"/>
    <w:rsid w:val="00A627D7"/>
    <w:rsid w:val="00A63FAF"/>
    <w:rsid w:val="00A6422C"/>
    <w:rsid w:val="00A649CF"/>
    <w:rsid w:val="00A64CA0"/>
    <w:rsid w:val="00A65079"/>
    <w:rsid w:val="00A66760"/>
    <w:rsid w:val="00A66829"/>
    <w:rsid w:val="00A67067"/>
    <w:rsid w:val="00A67CAE"/>
    <w:rsid w:val="00A700C0"/>
    <w:rsid w:val="00A7024B"/>
    <w:rsid w:val="00A7112E"/>
    <w:rsid w:val="00A71A1E"/>
    <w:rsid w:val="00A71B0F"/>
    <w:rsid w:val="00A71B64"/>
    <w:rsid w:val="00A724FF"/>
    <w:rsid w:val="00A73296"/>
    <w:rsid w:val="00A73AD3"/>
    <w:rsid w:val="00A75235"/>
    <w:rsid w:val="00A753BB"/>
    <w:rsid w:val="00A75F33"/>
    <w:rsid w:val="00A7694D"/>
    <w:rsid w:val="00A7732B"/>
    <w:rsid w:val="00A77B57"/>
    <w:rsid w:val="00A81C43"/>
    <w:rsid w:val="00A823B1"/>
    <w:rsid w:val="00A823E1"/>
    <w:rsid w:val="00A82C0A"/>
    <w:rsid w:val="00A836FF"/>
    <w:rsid w:val="00A83AF7"/>
    <w:rsid w:val="00A859C6"/>
    <w:rsid w:val="00A85D3F"/>
    <w:rsid w:val="00A86728"/>
    <w:rsid w:val="00A867D6"/>
    <w:rsid w:val="00A86A15"/>
    <w:rsid w:val="00A86C38"/>
    <w:rsid w:val="00A902F0"/>
    <w:rsid w:val="00A90936"/>
    <w:rsid w:val="00A9203D"/>
    <w:rsid w:val="00A922E1"/>
    <w:rsid w:val="00A9233D"/>
    <w:rsid w:val="00A93F06"/>
    <w:rsid w:val="00A95052"/>
    <w:rsid w:val="00A95A50"/>
    <w:rsid w:val="00A95E36"/>
    <w:rsid w:val="00A967E9"/>
    <w:rsid w:val="00A96D5A"/>
    <w:rsid w:val="00A975DE"/>
    <w:rsid w:val="00A976A3"/>
    <w:rsid w:val="00AA0BFD"/>
    <w:rsid w:val="00AA0D0A"/>
    <w:rsid w:val="00AA0D22"/>
    <w:rsid w:val="00AA1273"/>
    <w:rsid w:val="00AA17AB"/>
    <w:rsid w:val="00AA34C9"/>
    <w:rsid w:val="00AA3BC5"/>
    <w:rsid w:val="00AA456E"/>
    <w:rsid w:val="00AA4EE7"/>
    <w:rsid w:val="00AA52CC"/>
    <w:rsid w:val="00AA55A1"/>
    <w:rsid w:val="00AA6076"/>
    <w:rsid w:val="00AA611B"/>
    <w:rsid w:val="00AA666E"/>
    <w:rsid w:val="00AA6C68"/>
    <w:rsid w:val="00AA6F40"/>
    <w:rsid w:val="00AA7237"/>
    <w:rsid w:val="00AA744C"/>
    <w:rsid w:val="00AB014E"/>
    <w:rsid w:val="00AB0F58"/>
    <w:rsid w:val="00AB209E"/>
    <w:rsid w:val="00AB27D2"/>
    <w:rsid w:val="00AB2C6E"/>
    <w:rsid w:val="00AB30A7"/>
    <w:rsid w:val="00AB490B"/>
    <w:rsid w:val="00AB512D"/>
    <w:rsid w:val="00AB6BB5"/>
    <w:rsid w:val="00AC1A17"/>
    <w:rsid w:val="00AC228A"/>
    <w:rsid w:val="00AC2837"/>
    <w:rsid w:val="00AC2C1C"/>
    <w:rsid w:val="00AC3360"/>
    <w:rsid w:val="00AC399F"/>
    <w:rsid w:val="00AC5C08"/>
    <w:rsid w:val="00AC5CFF"/>
    <w:rsid w:val="00AC6EAA"/>
    <w:rsid w:val="00AC731B"/>
    <w:rsid w:val="00AC74CD"/>
    <w:rsid w:val="00AC7F4D"/>
    <w:rsid w:val="00AD237F"/>
    <w:rsid w:val="00AD2712"/>
    <w:rsid w:val="00AD3FBF"/>
    <w:rsid w:val="00AD511E"/>
    <w:rsid w:val="00AD52D8"/>
    <w:rsid w:val="00AD53F1"/>
    <w:rsid w:val="00AD5ADD"/>
    <w:rsid w:val="00AD5D6E"/>
    <w:rsid w:val="00AD626C"/>
    <w:rsid w:val="00AD62FF"/>
    <w:rsid w:val="00AD65AB"/>
    <w:rsid w:val="00AD6CD8"/>
    <w:rsid w:val="00AD716A"/>
    <w:rsid w:val="00AD7A98"/>
    <w:rsid w:val="00AE0324"/>
    <w:rsid w:val="00AE0417"/>
    <w:rsid w:val="00AE184D"/>
    <w:rsid w:val="00AE1E18"/>
    <w:rsid w:val="00AE2681"/>
    <w:rsid w:val="00AE2E91"/>
    <w:rsid w:val="00AE2F38"/>
    <w:rsid w:val="00AE3E83"/>
    <w:rsid w:val="00AE4A54"/>
    <w:rsid w:val="00AE57BD"/>
    <w:rsid w:val="00AE5E0D"/>
    <w:rsid w:val="00AE6896"/>
    <w:rsid w:val="00AE6B2E"/>
    <w:rsid w:val="00AE7725"/>
    <w:rsid w:val="00AF00F3"/>
    <w:rsid w:val="00AF1CEE"/>
    <w:rsid w:val="00AF31CA"/>
    <w:rsid w:val="00AF33EA"/>
    <w:rsid w:val="00AF3A4A"/>
    <w:rsid w:val="00AF442C"/>
    <w:rsid w:val="00AF4DF8"/>
    <w:rsid w:val="00AF6383"/>
    <w:rsid w:val="00AF64BF"/>
    <w:rsid w:val="00AF6B34"/>
    <w:rsid w:val="00AF6F3D"/>
    <w:rsid w:val="00AF7927"/>
    <w:rsid w:val="00B0053D"/>
    <w:rsid w:val="00B00666"/>
    <w:rsid w:val="00B00F9F"/>
    <w:rsid w:val="00B010C4"/>
    <w:rsid w:val="00B012A6"/>
    <w:rsid w:val="00B0163E"/>
    <w:rsid w:val="00B01B92"/>
    <w:rsid w:val="00B01E83"/>
    <w:rsid w:val="00B05801"/>
    <w:rsid w:val="00B05BE2"/>
    <w:rsid w:val="00B0667D"/>
    <w:rsid w:val="00B07BAE"/>
    <w:rsid w:val="00B07E7B"/>
    <w:rsid w:val="00B1078A"/>
    <w:rsid w:val="00B109A2"/>
    <w:rsid w:val="00B109DB"/>
    <w:rsid w:val="00B11B5C"/>
    <w:rsid w:val="00B12E08"/>
    <w:rsid w:val="00B12E58"/>
    <w:rsid w:val="00B133CD"/>
    <w:rsid w:val="00B13564"/>
    <w:rsid w:val="00B13BBD"/>
    <w:rsid w:val="00B13FA1"/>
    <w:rsid w:val="00B162E3"/>
    <w:rsid w:val="00B16456"/>
    <w:rsid w:val="00B16F2F"/>
    <w:rsid w:val="00B1759B"/>
    <w:rsid w:val="00B20057"/>
    <w:rsid w:val="00B2037B"/>
    <w:rsid w:val="00B22AF9"/>
    <w:rsid w:val="00B24455"/>
    <w:rsid w:val="00B24D76"/>
    <w:rsid w:val="00B25BC6"/>
    <w:rsid w:val="00B30508"/>
    <w:rsid w:val="00B306C2"/>
    <w:rsid w:val="00B3077E"/>
    <w:rsid w:val="00B30D1B"/>
    <w:rsid w:val="00B317B6"/>
    <w:rsid w:val="00B32AC4"/>
    <w:rsid w:val="00B32CFD"/>
    <w:rsid w:val="00B330C7"/>
    <w:rsid w:val="00B34612"/>
    <w:rsid w:val="00B34B01"/>
    <w:rsid w:val="00B363FE"/>
    <w:rsid w:val="00B365E9"/>
    <w:rsid w:val="00B369B1"/>
    <w:rsid w:val="00B36AB6"/>
    <w:rsid w:val="00B375F3"/>
    <w:rsid w:val="00B37749"/>
    <w:rsid w:val="00B40D61"/>
    <w:rsid w:val="00B41E1D"/>
    <w:rsid w:val="00B42509"/>
    <w:rsid w:val="00B42518"/>
    <w:rsid w:val="00B436CE"/>
    <w:rsid w:val="00B43BB7"/>
    <w:rsid w:val="00B44562"/>
    <w:rsid w:val="00B445EC"/>
    <w:rsid w:val="00B44633"/>
    <w:rsid w:val="00B45551"/>
    <w:rsid w:val="00B468FF"/>
    <w:rsid w:val="00B47670"/>
    <w:rsid w:val="00B47A1B"/>
    <w:rsid w:val="00B508E8"/>
    <w:rsid w:val="00B5131D"/>
    <w:rsid w:val="00B5137B"/>
    <w:rsid w:val="00B513FB"/>
    <w:rsid w:val="00B53AC9"/>
    <w:rsid w:val="00B53DFC"/>
    <w:rsid w:val="00B54461"/>
    <w:rsid w:val="00B545B7"/>
    <w:rsid w:val="00B5581D"/>
    <w:rsid w:val="00B55FFA"/>
    <w:rsid w:val="00B613B0"/>
    <w:rsid w:val="00B623E8"/>
    <w:rsid w:val="00B638F7"/>
    <w:rsid w:val="00B63C30"/>
    <w:rsid w:val="00B6685B"/>
    <w:rsid w:val="00B66E88"/>
    <w:rsid w:val="00B67533"/>
    <w:rsid w:val="00B67911"/>
    <w:rsid w:val="00B6797D"/>
    <w:rsid w:val="00B702CB"/>
    <w:rsid w:val="00B705A8"/>
    <w:rsid w:val="00B70E8B"/>
    <w:rsid w:val="00B70F6D"/>
    <w:rsid w:val="00B710B7"/>
    <w:rsid w:val="00B731B6"/>
    <w:rsid w:val="00B73B5C"/>
    <w:rsid w:val="00B74C57"/>
    <w:rsid w:val="00B7671C"/>
    <w:rsid w:val="00B76DD1"/>
    <w:rsid w:val="00B76DD4"/>
    <w:rsid w:val="00B776E3"/>
    <w:rsid w:val="00B77DEE"/>
    <w:rsid w:val="00B81DD9"/>
    <w:rsid w:val="00B82C16"/>
    <w:rsid w:val="00B82D8D"/>
    <w:rsid w:val="00B8305A"/>
    <w:rsid w:val="00B83122"/>
    <w:rsid w:val="00B83652"/>
    <w:rsid w:val="00B8367E"/>
    <w:rsid w:val="00B838A0"/>
    <w:rsid w:val="00B83B8C"/>
    <w:rsid w:val="00B84354"/>
    <w:rsid w:val="00B84715"/>
    <w:rsid w:val="00B84BD1"/>
    <w:rsid w:val="00B84D24"/>
    <w:rsid w:val="00B851E1"/>
    <w:rsid w:val="00B862BE"/>
    <w:rsid w:val="00B86AAB"/>
    <w:rsid w:val="00B87F99"/>
    <w:rsid w:val="00B90ACF"/>
    <w:rsid w:val="00B90BD7"/>
    <w:rsid w:val="00B90DDC"/>
    <w:rsid w:val="00B91757"/>
    <w:rsid w:val="00B92EE2"/>
    <w:rsid w:val="00B939CF"/>
    <w:rsid w:val="00B94408"/>
    <w:rsid w:val="00B946E1"/>
    <w:rsid w:val="00B947BC"/>
    <w:rsid w:val="00B9505B"/>
    <w:rsid w:val="00B9536F"/>
    <w:rsid w:val="00B955DA"/>
    <w:rsid w:val="00B958BF"/>
    <w:rsid w:val="00B96466"/>
    <w:rsid w:val="00B96E1E"/>
    <w:rsid w:val="00B971BA"/>
    <w:rsid w:val="00B9762C"/>
    <w:rsid w:val="00BA08A1"/>
    <w:rsid w:val="00BA1D8B"/>
    <w:rsid w:val="00BA1DEE"/>
    <w:rsid w:val="00BA1E73"/>
    <w:rsid w:val="00BA38A1"/>
    <w:rsid w:val="00BA3FA7"/>
    <w:rsid w:val="00BA4F39"/>
    <w:rsid w:val="00BA50E2"/>
    <w:rsid w:val="00BA6D0E"/>
    <w:rsid w:val="00BB0847"/>
    <w:rsid w:val="00BB5CB5"/>
    <w:rsid w:val="00BB6FE2"/>
    <w:rsid w:val="00BB78A1"/>
    <w:rsid w:val="00BB7EDD"/>
    <w:rsid w:val="00BC0C9D"/>
    <w:rsid w:val="00BC22E1"/>
    <w:rsid w:val="00BC4A5B"/>
    <w:rsid w:val="00BC531A"/>
    <w:rsid w:val="00BC5CDE"/>
    <w:rsid w:val="00BC69F0"/>
    <w:rsid w:val="00BC6B12"/>
    <w:rsid w:val="00BC6BBD"/>
    <w:rsid w:val="00BC73BC"/>
    <w:rsid w:val="00BC75D9"/>
    <w:rsid w:val="00BC7614"/>
    <w:rsid w:val="00BC7BCD"/>
    <w:rsid w:val="00BC7CF2"/>
    <w:rsid w:val="00BD048B"/>
    <w:rsid w:val="00BD0E84"/>
    <w:rsid w:val="00BD2F4C"/>
    <w:rsid w:val="00BD3D81"/>
    <w:rsid w:val="00BD448F"/>
    <w:rsid w:val="00BD50B6"/>
    <w:rsid w:val="00BD5407"/>
    <w:rsid w:val="00BD5D3E"/>
    <w:rsid w:val="00BD6457"/>
    <w:rsid w:val="00BD6584"/>
    <w:rsid w:val="00BD658D"/>
    <w:rsid w:val="00BD667B"/>
    <w:rsid w:val="00BD7BA7"/>
    <w:rsid w:val="00BD7E86"/>
    <w:rsid w:val="00BE009E"/>
    <w:rsid w:val="00BE0D42"/>
    <w:rsid w:val="00BE0E2A"/>
    <w:rsid w:val="00BE11A4"/>
    <w:rsid w:val="00BE2C33"/>
    <w:rsid w:val="00BE2D27"/>
    <w:rsid w:val="00BE3A43"/>
    <w:rsid w:val="00BE4B0B"/>
    <w:rsid w:val="00BE5204"/>
    <w:rsid w:val="00BE5AA5"/>
    <w:rsid w:val="00BE60D1"/>
    <w:rsid w:val="00BE7005"/>
    <w:rsid w:val="00BE75CD"/>
    <w:rsid w:val="00BE7A76"/>
    <w:rsid w:val="00BF01B7"/>
    <w:rsid w:val="00BF02ED"/>
    <w:rsid w:val="00BF08D6"/>
    <w:rsid w:val="00BF0DCF"/>
    <w:rsid w:val="00BF1D5F"/>
    <w:rsid w:val="00BF2F0F"/>
    <w:rsid w:val="00BF325D"/>
    <w:rsid w:val="00BF5943"/>
    <w:rsid w:val="00BF5D07"/>
    <w:rsid w:val="00BF6A2A"/>
    <w:rsid w:val="00BF6E0E"/>
    <w:rsid w:val="00C00BA1"/>
    <w:rsid w:val="00C00E49"/>
    <w:rsid w:val="00C0114F"/>
    <w:rsid w:val="00C01211"/>
    <w:rsid w:val="00C02924"/>
    <w:rsid w:val="00C02F5A"/>
    <w:rsid w:val="00C031E2"/>
    <w:rsid w:val="00C04920"/>
    <w:rsid w:val="00C04C70"/>
    <w:rsid w:val="00C04D51"/>
    <w:rsid w:val="00C050A8"/>
    <w:rsid w:val="00C054A9"/>
    <w:rsid w:val="00C05C99"/>
    <w:rsid w:val="00C05E9A"/>
    <w:rsid w:val="00C0600E"/>
    <w:rsid w:val="00C06985"/>
    <w:rsid w:val="00C10475"/>
    <w:rsid w:val="00C10953"/>
    <w:rsid w:val="00C10B6A"/>
    <w:rsid w:val="00C1326A"/>
    <w:rsid w:val="00C13DC5"/>
    <w:rsid w:val="00C13FAE"/>
    <w:rsid w:val="00C13FF5"/>
    <w:rsid w:val="00C142FE"/>
    <w:rsid w:val="00C15DB6"/>
    <w:rsid w:val="00C16056"/>
    <w:rsid w:val="00C16431"/>
    <w:rsid w:val="00C16D63"/>
    <w:rsid w:val="00C173CD"/>
    <w:rsid w:val="00C17E15"/>
    <w:rsid w:val="00C203B1"/>
    <w:rsid w:val="00C205E2"/>
    <w:rsid w:val="00C21867"/>
    <w:rsid w:val="00C22EA2"/>
    <w:rsid w:val="00C240A3"/>
    <w:rsid w:val="00C24C3B"/>
    <w:rsid w:val="00C24C4B"/>
    <w:rsid w:val="00C253AE"/>
    <w:rsid w:val="00C25DDC"/>
    <w:rsid w:val="00C26882"/>
    <w:rsid w:val="00C27F3F"/>
    <w:rsid w:val="00C304D4"/>
    <w:rsid w:val="00C32582"/>
    <w:rsid w:val="00C3263F"/>
    <w:rsid w:val="00C329CA"/>
    <w:rsid w:val="00C32E3A"/>
    <w:rsid w:val="00C330CE"/>
    <w:rsid w:val="00C33319"/>
    <w:rsid w:val="00C3538D"/>
    <w:rsid w:val="00C355D6"/>
    <w:rsid w:val="00C35955"/>
    <w:rsid w:val="00C364AE"/>
    <w:rsid w:val="00C374B7"/>
    <w:rsid w:val="00C37885"/>
    <w:rsid w:val="00C37A1F"/>
    <w:rsid w:val="00C37CC1"/>
    <w:rsid w:val="00C4040C"/>
    <w:rsid w:val="00C406AA"/>
    <w:rsid w:val="00C414EC"/>
    <w:rsid w:val="00C41D88"/>
    <w:rsid w:val="00C433F5"/>
    <w:rsid w:val="00C437AB"/>
    <w:rsid w:val="00C43E40"/>
    <w:rsid w:val="00C44E16"/>
    <w:rsid w:val="00C47137"/>
    <w:rsid w:val="00C47250"/>
    <w:rsid w:val="00C47368"/>
    <w:rsid w:val="00C4757F"/>
    <w:rsid w:val="00C539BB"/>
    <w:rsid w:val="00C53FF6"/>
    <w:rsid w:val="00C54531"/>
    <w:rsid w:val="00C5498C"/>
    <w:rsid w:val="00C54C40"/>
    <w:rsid w:val="00C55210"/>
    <w:rsid w:val="00C55566"/>
    <w:rsid w:val="00C55869"/>
    <w:rsid w:val="00C55B6C"/>
    <w:rsid w:val="00C573BE"/>
    <w:rsid w:val="00C57C49"/>
    <w:rsid w:val="00C6000B"/>
    <w:rsid w:val="00C61B31"/>
    <w:rsid w:val="00C636C3"/>
    <w:rsid w:val="00C66B04"/>
    <w:rsid w:val="00C67540"/>
    <w:rsid w:val="00C7137F"/>
    <w:rsid w:val="00C714BE"/>
    <w:rsid w:val="00C72226"/>
    <w:rsid w:val="00C73822"/>
    <w:rsid w:val="00C73D33"/>
    <w:rsid w:val="00C751A1"/>
    <w:rsid w:val="00C7526F"/>
    <w:rsid w:val="00C752BB"/>
    <w:rsid w:val="00C75917"/>
    <w:rsid w:val="00C75AB8"/>
    <w:rsid w:val="00C765C3"/>
    <w:rsid w:val="00C76B71"/>
    <w:rsid w:val="00C77F4C"/>
    <w:rsid w:val="00C807A9"/>
    <w:rsid w:val="00C80AD8"/>
    <w:rsid w:val="00C8191F"/>
    <w:rsid w:val="00C81F14"/>
    <w:rsid w:val="00C82240"/>
    <w:rsid w:val="00C822FC"/>
    <w:rsid w:val="00C8265F"/>
    <w:rsid w:val="00C8308F"/>
    <w:rsid w:val="00C830C7"/>
    <w:rsid w:val="00C83366"/>
    <w:rsid w:val="00C849AD"/>
    <w:rsid w:val="00C850EF"/>
    <w:rsid w:val="00C8550A"/>
    <w:rsid w:val="00C856A4"/>
    <w:rsid w:val="00C857C6"/>
    <w:rsid w:val="00C87048"/>
    <w:rsid w:val="00C8718B"/>
    <w:rsid w:val="00C90387"/>
    <w:rsid w:val="00C906E9"/>
    <w:rsid w:val="00C924E0"/>
    <w:rsid w:val="00C92517"/>
    <w:rsid w:val="00C92AB3"/>
    <w:rsid w:val="00C93A28"/>
    <w:rsid w:val="00C93DEC"/>
    <w:rsid w:val="00C95EDA"/>
    <w:rsid w:val="00C96AAD"/>
    <w:rsid w:val="00C96FBC"/>
    <w:rsid w:val="00CA08B6"/>
    <w:rsid w:val="00CA0E0A"/>
    <w:rsid w:val="00CA18E9"/>
    <w:rsid w:val="00CA1A41"/>
    <w:rsid w:val="00CA3281"/>
    <w:rsid w:val="00CA34CC"/>
    <w:rsid w:val="00CA48BE"/>
    <w:rsid w:val="00CA4D6C"/>
    <w:rsid w:val="00CA4ECB"/>
    <w:rsid w:val="00CA5542"/>
    <w:rsid w:val="00CA57FB"/>
    <w:rsid w:val="00CA7AB3"/>
    <w:rsid w:val="00CA7BF9"/>
    <w:rsid w:val="00CB0220"/>
    <w:rsid w:val="00CB041A"/>
    <w:rsid w:val="00CB0BFA"/>
    <w:rsid w:val="00CB0F9E"/>
    <w:rsid w:val="00CB21DA"/>
    <w:rsid w:val="00CB3DB3"/>
    <w:rsid w:val="00CB41A7"/>
    <w:rsid w:val="00CB4FE8"/>
    <w:rsid w:val="00CB6B66"/>
    <w:rsid w:val="00CB6B89"/>
    <w:rsid w:val="00CB7435"/>
    <w:rsid w:val="00CB7A11"/>
    <w:rsid w:val="00CB7B7D"/>
    <w:rsid w:val="00CB7CBB"/>
    <w:rsid w:val="00CC00D5"/>
    <w:rsid w:val="00CC1741"/>
    <w:rsid w:val="00CC1ADA"/>
    <w:rsid w:val="00CC2EF0"/>
    <w:rsid w:val="00CC38CF"/>
    <w:rsid w:val="00CC3E17"/>
    <w:rsid w:val="00CC4369"/>
    <w:rsid w:val="00CC5E3D"/>
    <w:rsid w:val="00CC6376"/>
    <w:rsid w:val="00CD1217"/>
    <w:rsid w:val="00CD18B4"/>
    <w:rsid w:val="00CD1944"/>
    <w:rsid w:val="00CD1B6A"/>
    <w:rsid w:val="00CD1D1F"/>
    <w:rsid w:val="00CD1EE7"/>
    <w:rsid w:val="00CD24DF"/>
    <w:rsid w:val="00CD29AE"/>
    <w:rsid w:val="00CD2B5B"/>
    <w:rsid w:val="00CD2FB5"/>
    <w:rsid w:val="00CD4011"/>
    <w:rsid w:val="00CD4E45"/>
    <w:rsid w:val="00CD572E"/>
    <w:rsid w:val="00CD5FCA"/>
    <w:rsid w:val="00CD648B"/>
    <w:rsid w:val="00CD6C4A"/>
    <w:rsid w:val="00CD7860"/>
    <w:rsid w:val="00CD796F"/>
    <w:rsid w:val="00CD7D1D"/>
    <w:rsid w:val="00CD7E17"/>
    <w:rsid w:val="00CE06CC"/>
    <w:rsid w:val="00CE1476"/>
    <w:rsid w:val="00CE1D04"/>
    <w:rsid w:val="00CE20C2"/>
    <w:rsid w:val="00CE243E"/>
    <w:rsid w:val="00CE273A"/>
    <w:rsid w:val="00CE340D"/>
    <w:rsid w:val="00CE3668"/>
    <w:rsid w:val="00CE37DC"/>
    <w:rsid w:val="00CE3BDF"/>
    <w:rsid w:val="00CE51CC"/>
    <w:rsid w:val="00CE51CF"/>
    <w:rsid w:val="00CE5463"/>
    <w:rsid w:val="00CE5EBD"/>
    <w:rsid w:val="00CF208A"/>
    <w:rsid w:val="00CF22B5"/>
    <w:rsid w:val="00CF3A44"/>
    <w:rsid w:val="00CF4ACB"/>
    <w:rsid w:val="00CF4B43"/>
    <w:rsid w:val="00CF4D4F"/>
    <w:rsid w:val="00CF5478"/>
    <w:rsid w:val="00CF5C70"/>
    <w:rsid w:val="00CF6167"/>
    <w:rsid w:val="00CF6EFF"/>
    <w:rsid w:val="00CF783E"/>
    <w:rsid w:val="00D00CE8"/>
    <w:rsid w:val="00D01218"/>
    <w:rsid w:val="00D015FC"/>
    <w:rsid w:val="00D02DBB"/>
    <w:rsid w:val="00D035A6"/>
    <w:rsid w:val="00D03B7F"/>
    <w:rsid w:val="00D03D82"/>
    <w:rsid w:val="00D042F3"/>
    <w:rsid w:val="00D04EEA"/>
    <w:rsid w:val="00D05777"/>
    <w:rsid w:val="00D05AA3"/>
    <w:rsid w:val="00D06977"/>
    <w:rsid w:val="00D06A8A"/>
    <w:rsid w:val="00D06CEB"/>
    <w:rsid w:val="00D0783B"/>
    <w:rsid w:val="00D11741"/>
    <w:rsid w:val="00D12BBB"/>
    <w:rsid w:val="00D12D6B"/>
    <w:rsid w:val="00D1320C"/>
    <w:rsid w:val="00D13AFF"/>
    <w:rsid w:val="00D13F82"/>
    <w:rsid w:val="00D145AA"/>
    <w:rsid w:val="00D146A0"/>
    <w:rsid w:val="00D14AA3"/>
    <w:rsid w:val="00D15FC7"/>
    <w:rsid w:val="00D1771B"/>
    <w:rsid w:val="00D23976"/>
    <w:rsid w:val="00D23EB7"/>
    <w:rsid w:val="00D25584"/>
    <w:rsid w:val="00D260F4"/>
    <w:rsid w:val="00D26354"/>
    <w:rsid w:val="00D27261"/>
    <w:rsid w:val="00D309EC"/>
    <w:rsid w:val="00D30E64"/>
    <w:rsid w:val="00D3204F"/>
    <w:rsid w:val="00D338E6"/>
    <w:rsid w:val="00D34998"/>
    <w:rsid w:val="00D35589"/>
    <w:rsid w:val="00D357E4"/>
    <w:rsid w:val="00D35A47"/>
    <w:rsid w:val="00D36546"/>
    <w:rsid w:val="00D36DDC"/>
    <w:rsid w:val="00D37CCF"/>
    <w:rsid w:val="00D4103F"/>
    <w:rsid w:val="00D42A5F"/>
    <w:rsid w:val="00D42B4F"/>
    <w:rsid w:val="00D42CAE"/>
    <w:rsid w:val="00D43036"/>
    <w:rsid w:val="00D432E6"/>
    <w:rsid w:val="00D43B81"/>
    <w:rsid w:val="00D446B8"/>
    <w:rsid w:val="00D44F80"/>
    <w:rsid w:val="00D46F74"/>
    <w:rsid w:val="00D47189"/>
    <w:rsid w:val="00D47EE3"/>
    <w:rsid w:val="00D5172E"/>
    <w:rsid w:val="00D51807"/>
    <w:rsid w:val="00D52849"/>
    <w:rsid w:val="00D530DD"/>
    <w:rsid w:val="00D540BC"/>
    <w:rsid w:val="00D54207"/>
    <w:rsid w:val="00D542E6"/>
    <w:rsid w:val="00D549DE"/>
    <w:rsid w:val="00D54F40"/>
    <w:rsid w:val="00D56077"/>
    <w:rsid w:val="00D57466"/>
    <w:rsid w:val="00D60384"/>
    <w:rsid w:val="00D6097D"/>
    <w:rsid w:val="00D615E4"/>
    <w:rsid w:val="00D61EB7"/>
    <w:rsid w:val="00D61FF3"/>
    <w:rsid w:val="00D62471"/>
    <w:rsid w:val="00D6255A"/>
    <w:rsid w:val="00D63866"/>
    <w:rsid w:val="00D6487C"/>
    <w:rsid w:val="00D65100"/>
    <w:rsid w:val="00D658A3"/>
    <w:rsid w:val="00D659B6"/>
    <w:rsid w:val="00D65AD8"/>
    <w:rsid w:val="00D65C27"/>
    <w:rsid w:val="00D669D7"/>
    <w:rsid w:val="00D67434"/>
    <w:rsid w:val="00D67EDA"/>
    <w:rsid w:val="00D70CD0"/>
    <w:rsid w:val="00D72032"/>
    <w:rsid w:val="00D72377"/>
    <w:rsid w:val="00D72EE5"/>
    <w:rsid w:val="00D738E8"/>
    <w:rsid w:val="00D73A5B"/>
    <w:rsid w:val="00D74C1F"/>
    <w:rsid w:val="00D76533"/>
    <w:rsid w:val="00D76A0D"/>
    <w:rsid w:val="00D77254"/>
    <w:rsid w:val="00D80045"/>
    <w:rsid w:val="00D80706"/>
    <w:rsid w:val="00D814DB"/>
    <w:rsid w:val="00D81F68"/>
    <w:rsid w:val="00D82608"/>
    <w:rsid w:val="00D8345C"/>
    <w:rsid w:val="00D83519"/>
    <w:rsid w:val="00D83975"/>
    <w:rsid w:val="00D84159"/>
    <w:rsid w:val="00D847ED"/>
    <w:rsid w:val="00D85173"/>
    <w:rsid w:val="00D85518"/>
    <w:rsid w:val="00D859DA"/>
    <w:rsid w:val="00D86587"/>
    <w:rsid w:val="00D91830"/>
    <w:rsid w:val="00D9275E"/>
    <w:rsid w:val="00D9489E"/>
    <w:rsid w:val="00D951E7"/>
    <w:rsid w:val="00D954C2"/>
    <w:rsid w:val="00D961A3"/>
    <w:rsid w:val="00D965FA"/>
    <w:rsid w:val="00D96FAD"/>
    <w:rsid w:val="00D970E2"/>
    <w:rsid w:val="00D9724E"/>
    <w:rsid w:val="00D97A9C"/>
    <w:rsid w:val="00D97B27"/>
    <w:rsid w:val="00D97BF9"/>
    <w:rsid w:val="00DA015F"/>
    <w:rsid w:val="00DA01E7"/>
    <w:rsid w:val="00DA10DC"/>
    <w:rsid w:val="00DA1BE2"/>
    <w:rsid w:val="00DA271A"/>
    <w:rsid w:val="00DA2FE8"/>
    <w:rsid w:val="00DA3FD0"/>
    <w:rsid w:val="00DA4202"/>
    <w:rsid w:val="00DA440A"/>
    <w:rsid w:val="00DA47D3"/>
    <w:rsid w:val="00DA491E"/>
    <w:rsid w:val="00DA4922"/>
    <w:rsid w:val="00DA5177"/>
    <w:rsid w:val="00DA5630"/>
    <w:rsid w:val="00DA5CAF"/>
    <w:rsid w:val="00DA60F6"/>
    <w:rsid w:val="00DA6182"/>
    <w:rsid w:val="00DA61A0"/>
    <w:rsid w:val="00DA6571"/>
    <w:rsid w:val="00DA6776"/>
    <w:rsid w:val="00DB073C"/>
    <w:rsid w:val="00DB119A"/>
    <w:rsid w:val="00DB153E"/>
    <w:rsid w:val="00DB2855"/>
    <w:rsid w:val="00DB2DE8"/>
    <w:rsid w:val="00DB4505"/>
    <w:rsid w:val="00DB4C97"/>
    <w:rsid w:val="00DB4EB7"/>
    <w:rsid w:val="00DB5710"/>
    <w:rsid w:val="00DB5951"/>
    <w:rsid w:val="00DB5C1A"/>
    <w:rsid w:val="00DB5D24"/>
    <w:rsid w:val="00DB5D57"/>
    <w:rsid w:val="00DB65CE"/>
    <w:rsid w:val="00DB6837"/>
    <w:rsid w:val="00DB6F0C"/>
    <w:rsid w:val="00DB72BB"/>
    <w:rsid w:val="00DC0024"/>
    <w:rsid w:val="00DC0DE4"/>
    <w:rsid w:val="00DC23CC"/>
    <w:rsid w:val="00DC29A2"/>
    <w:rsid w:val="00DC3088"/>
    <w:rsid w:val="00DC3245"/>
    <w:rsid w:val="00DC37ED"/>
    <w:rsid w:val="00DC49E2"/>
    <w:rsid w:val="00DC521E"/>
    <w:rsid w:val="00DC579F"/>
    <w:rsid w:val="00DC60F6"/>
    <w:rsid w:val="00DC621E"/>
    <w:rsid w:val="00DC73AB"/>
    <w:rsid w:val="00DC7564"/>
    <w:rsid w:val="00DC7AFB"/>
    <w:rsid w:val="00DD0881"/>
    <w:rsid w:val="00DD1CF6"/>
    <w:rsid w:val="00DD23BC"/>
    <w:rsid w:val="00DD24DA"/>
    <w:rsid w:val="00DD297F"/>
    <w:rsid w:val="00DD4AC6"/>
    <w:rsid w:val="00DD76E7"/>
    <w:rsid w:val="00DD7911"/>
    <w:rsid w:val="00DD7AF6"/>
    <w:rsid w:val="00DE02D6"/>
    <w:rsid w:val="00DE2977"/>
    <w:rsid w:val="00DE317D"/>
    <w:rsid w:val="00DE34B4"/>
    <w:rsid w:val="00DE3C9A"/>
    <w:rsid w:val="00DE3E7D"/>
    <w:rsid w:val="00DE5616"/>
    <w:rsid w:val="00DE5F89"/>
    <w:rsid w:val="00DE70EF"/>
    <w:rsid w:val="00DE7490"/>
    <w:rsid w:val="00DF04C2"/>
    <w:rsid w:val="00DF0EC1"/>
    <w:rsid w:val="00DF0FEF"/>
    <w:rsid w:val="00DF17C4"/>
    <w:rsid w:val="00DF338D"/>
    <w:rsid w:val="00DF3D94"/>
    <w:rsid w:val="00DF4CA9"/>
    <w:rsid w:val="00DF55DC"/>
    <w:rsid w:val="00DF5D25"/>
    <w:rsid w:val="00DF6075"/>
    <w:rsid w:val="00DF757B"/>
    <w:rsid w:val="00DF758B"/>
    <w:rsid w:val="00DF760F"/>
    <w:rsid w:val="00DF76DD"/>
    <w:rsid w:val="00E005EC"/>
    <w:rsid w:val="00E00727"/>
    <w:rsid w:val="00E0256D"/>
    <w:rsid w:val="00E028F6"/>
    <w:rsid w:val="00E02CE2"/>
    <w:rsid w:val="00E03769"/>
    <w:rsid w:val="00E0429A"/>
    <w:rsid w:val="00E04B30"/>
    <w:rsid w:val="00E04D38"/>
    <w:rsid w:val="00E04E69"/>
    <w:rsid w:val="00E05A6A"/>
    <w:rsid w:val="00E05BB7"/>
    <w:rsid w:val="00E06B29"/>
    <w:rsid w:val="00E06DC1"/>
    <w:rsid w:val="00E07AB5"/>
    <w:rsid w:val="00E10228"/>
    <w:rsid w:val="00E10C3F"/>
    <w:rsid w:val="00E10DF6"/>
    <w:rsid w:val="00E11888"/>
    <w:rsid w:val="00E11F88"/>
    <w:rsid w:val="00E13002"/>
    <w:rsid w:val="00E13369"/>
    <w:rsid w:val="00E13E9D"/>
    <w:rsid w:val="00E14259"/>
    <w:rsid w:val="00E14BC2"/>
    <w:rsid w:val="00E15E8B"/>
    <w:rsid w:val="00E16426"/>
    <w:rsid w:val="00E16576"/>
    <w:rsid w:val="00E166C5"/>
    <w:rsid w:val="00E17446"/>
    <w:rsid w:val="00E17751"/>
    <w:rsid w:val="00E17E78"/>
    <w:rsid w:val="00E219E2"/>
    <w:rsid w:val="00E230CF"/>
    <w:rsid w:val="00E23416"/>
    <w:rsid w:val="00E23DCE"/>
    <w:rsid w:val="00E240C0"/>
    <w:rsid w:val="00E2419D"/>
    <w:rsid w:val="00E24371"/>
    <w:rsid w:val="00E24735"/>
    <w:rsid w:val="00E27292"/>
    <w:rsid w:val="00E27612"/>
    <w:rsid w:val="00E27CA6"/>
    <w:rsid w:val="00E27F09"/>
    <w:rsid w:val="00E303B4"/>
    <w:rsid w:val="00E3054E"/>
    <w:rsid w:val="00E3176C"/>
    <w:rsid w:val="00E31934"/>
    <w:rsid w:val="00E32830"/>
    <w:rsid w:val="00E32883"/>
    <w:rsid w:val="00E33638"/>
    <w:rsid w:val="00E34563"/>
    <w:rsid w:val="00E35369"/>
    <w:rsid w:val="00E362D8"/>
    <w:rsid w:val="00E36EAD"/>
    <w:rsid w:val="00E36F82"/>
    <w:rsid w:val="00E37D68"/>
    <w:rsid w:val="00E37F56"/>
    <w:rsid w:val="00E40298"/>
    <w:rsid w:val="00E40ED5"/>
    <w:rsid w:val="00E411E0"/>
    <w:rsid w:val="00E41721"/>
    <w:rsid w:val="00E42678"/>
    <w:rsid w:val="00E42CD3"/>
    <w:rsid w:val="00E43382"/>
    <w:rsid w:val="00E44705"/>
    <w:rsid w:val="00E45A17"/>
    <w:rsid w:val="00E45B11"/>
    <w:rsid w:val="00E475A2"/>
    <w:rsid w:val="00E501A3"/>
    <w:rsid w:val="00E5107C"/>
    <w:rsid w:val="00E51B86"/>
    <w:rsid w:val="00E53FC6"/>
    <w:rsid w:val="00E544F3"/>
    <w:rsid w:val="00E54B7D"/>
    <w:rsid w:val="00E55502"/>
    <w:rsid w:val="00E55A8B"/>
    <w:rsid w:val="00E55AE4"/>
    <w:rsid w:val="00E55BC4"/>
    <w:rsid w:val="00E55F7B"/>
    <w:rsid w:val="00E561DE"/>
    <w:rsid w:val="00E571FB"/>
    <w:rsid w:val="00E576AE"/>
    <w:rsid w:val="00E61105"/>
    <w:rsid w:val="00E62909"/>
    <w:rsid w:val="00E63D34"/>
    <w:rsid w:val="00E668F7"/>
    <w:rsid w:val="00E66AFB"/>
    <w:rsid w:val="00E675CE"/>
    <w:rsid w:val="00E67A7B"/>
    <w:rsid w:val="00E701CB"/>
    <w:rsid w:val="00E70655"/>
    <w:rsid w:val="00E70C75"/>
    <w:rsid w:val="00E7200C"/>
    <w:rsid w:val="00E72861"/>
    <w:rsid w:val="00E7326D"/>
    <w:rsid w:val="00E742C8"/>
    <w:rsid w:val="00E75A32"/>
    <w:rsid w:val="00E75AE9"/>
    <w:rsid w:val="00E75BEC"/>
    <w:rsid w:val="00E75E3A"/>
    <w:rsid w:val="00E80B4F"/>
    <w:rsid w:val="00E80D36"/>
    <w:rsid w:val="00E829AF"/>
    <w:rsid w:val="00E83D0D"/>
    <w:rsid w:val="00E84423"/>
    <w:rsid w:val="00E851DC"/>
    <w:rsid w:val="00E85304"/>
    <w:rsid w:val="00E85E6B"/>
    <w:rsid w:val="00E875A7"/>
    <w:rsid w:val="00E87E9E"/>
    <w:rsid w:val="00E90C7D"/>
    <w:rsid w:val="00E90CF1"/>
    <w:rsid w:val="00E91616"/>
    <w:rsid w:val="00E91821"/>
    <w:rsid w:val="00E91A51"/>
    <w:rsid w:val="00E91CA4"/>
    <w:rsid w:val="00E92539"/>
    <w:rsid w:val="00E92A14"/>
    <w:rsid w:val="00E92F06"/>
    <w:rsid w:val="00E94652"/>
    <w:rsid w:val="00E95ACD"/>
    <w:rsid w:val="00E95B62"/>
    <w:rsid w:val="00E96B3B"/>
    <w:rsid w:val="00E96EA2"/>
    <w:rsid w:val="00E97544"/>
    <w:rsid w:val="00E977EF"/>
    <w:rsid w:val="00EA05F6"/>
    <w:rsid w:val="00EA0B13"/>
    <w:rsid w:val="00EA0F9D"/>
    <w:rsid w:val="00EA18AD"/>
    <w:rsid w:val="00EA1D86"/>
    <w:rsid w:val="00EA213E"/>
    <w:rsid w:val="00EA239D"/>
    <w:rsid w:val="00EA2664"/>
    <w:rsid w:val="00EA55E8"/>
    <w:rsid w:val="00EA5B08"/>
    <w:rsid w:val="00EA61B6"/>
    <w:rsid w:val="00EA64C2"/>
    <w:rsid w:val="00EA7493"/>
    <w:rsid w:val="00EB0572"/>
    <w:rsid w:val="00EB11AC"/>
    <w:rsid w:val="00EB145C"/>
    <w:rsid w:val="00EB1698"/>
    <w:rsid w:val="00EB1BF3"/>
    <w:rsid w:val="00EB1D7F"/>
    <w:rsid w:val="00EB1F08"/>
    <w:rsid w:val="00EB25E9"/>
    <w:rsid w:val="00EB370D"/>
    <w:rsid w:val="00EB4BFC"/>
    <w:rsid w:val="00EB52DB"/>
    <w:rsid w:val="00EB599C"/>
    <w:rsid w:val="00EB7034"/>
    <w:rsid w:val="00EB7318"/>
    <w:rsid w:val="00EC011D"/>
    <w:rsid w:val="00EC0A0D"/>
    <w:rsid w:val="00EC1494"/>
    <w:rsid w:val="00EC254E"/>
    <w:rsid w:val="00EC356D"/>
    <w:rsid w:val="00EC4201"/>
    <w:rsid w:val="00EC5870"/>
    <w:rsid w:val="00EC5CAE"/>
    <w:rsid w:val="00EC6002"/>
    <w:rsid w:val="00EC64C5"/>
    <w:rsid w:val="00EC7144"/>
    <w:rsid w:val="00EC7A9D"/>
    <w:rsid w:val="00EC7F06"/>
    <w:rsid w:val="00ED0EC5"/>
    <w:rsid w:val="00ED14FE"/>
    <w:rsid w:val="00ED237E"/>
    <w:rsid w:val="00ED3E3A"/>
    <w:rsid w:val="00ED40AE"/>
    <w:rsid w:val="00ED41DC"/>
    <w:rsid w:val="00ED4508"/>
    <w:rsid w:val="00ED4BA9"/>
    <w:rsid w:val="00ED4C07"/>
    <w:rsid w:val="00ED51E4"/>
    <w:rsid w:val="00ED53B3"/>
    <w:rsid w:val="00ED5607"/>
    <w:rsid w:val="00ED67C3"/>
    <w:rsid w:val="00ED77C7"/>
    <w:rsid w:val="00ED7C4F"/>
    <w:rsid w:val="00ED7FB6"/>
    <w:rsid w:val="00EE0AAF"/>
    <w:rsid w:val="00EE1433"/>
    <w:rsid w:val="00EE1E34"/>
    <w:rsid w:val="00EE230E"/>
    <w:rsid w:val="00EE369B"/>
    <w:rsid w:val="00EE3811"/>
    <w:rsid w:val="00EE392C"/>
    <w:rsid w:val="00EE41DF"/>
    <w:rsid w:val="00EE4B81"/>
    <w:rsid w:val="00EE58EB"/>
    <w:rsid w:val="00EE624A"/>
    <w:rsid w:val="00EE69BE"/>
    <w:rsid w:val="00EE721A"/>
    <w:rsid w:val="00EE7DAD"/>
    <w:rsid w:val="00EE7FDC"/>
    <w:rsid w:val="00EF0342"/>
    <w:rsid w:val="00EF05A4"/>
    <w:rsid w:val="00EF2411"/>
    <w:rsid w:val="00EF2B78"/>
    <w:rsid w:val="00EF3440"/>
    <w:rsid w:val="00EF4CDD"/>
    <w:rsid w:val="00EF4CFC"/>
    <w:rsid w:val="00EF4D96"/>
    <w:rsid w:val="00EF5D4C"/>
    <w:rsid w:val="00EF6515"/>
    <w:rsid w:val="00EF6932"/>
    <w:rsid w:val="00EF6D7B"/>
    <w:rsid w:val="00EF7762"/>
    <w:rsid w:val="00EF7D7F"/>
    <w:rsid w:val="00EF7DDD"/>
    <w:rsid w:val="00F008FD"/>
    <w:rsid w:val="00F017C7"/>
    <w:rsid w:val="00F01984"/>
    <w:rsid w:val="00F02BBE"/>
    <w:rsid w:val="00F030E2"/>
    <w:rsid w:val="00F035FC"/>
    <w:rsid w:val="00F0413F"/>
    <w:rsid w:val="00F04818"/>
    <w:rsid w:val="00F04B53"/>
    <w:rsid w:val="00F06380"/>
    <w:rsid w:val="00F06CD1"/>
    <w:rsid w:val="00F106AF"/>
    <w:rsid w:val="00F10A8C"/>
    <w:rsid w:val="00F10EA0"/>
    <w:rsid w:val="00F1222C"/>
    <w:rsid w:val="00F123D0"/>
    <w:rsid w:val="00F12648"/>
    <w:rsid w:val="00F14524"/>
    <w:rsid w:val="00F1461A"/>
    <w:rsid w:val="00F16CC0"/>
    <w:rsid w:val="00F1722B"/>
    <w:rsid w:val="00F20127"/>
    <w:rsid w:val="00F20914"/>
    <w:rsid w:val="00F21458"/>
    <w:rsid w:val="00F21A8D"/>
    <w:rsid w:val="00F22996"/>
    <w:rsid w:val="00F22C64"/>
    <w:rsid w:val="00F238A4"/>
    <w:rsid w:val="00F2445F"/>
    <w:rsid w:val="00F247BF"/>
    <w:rsid w:val="00F25195"/>
    <w:rsid w:val="00F255E3"/>
    <w:rsid w:val="00F2717B"/>
    <w:rsid w:val="00F30925"/>
    <w:rsid w:val="00F31EAF"/>
    <w:rsid w:val="00F330AF"/>
    <w:rsid w:val="00F331FC"/>
    <w:rsid w:val="00F33C50"/>
    <w:rsid w:val="00F3437E"/>
    <w:rsid w:val="00F34515"/>
    <w:rsid w:val="00F34A45"/>
    <w:rsid w:val="00F35DAE"/>
    <w:rsid w:val="00F36C71"/>
    <w:rsid w:val="00F36CB2"/>
    <w:rsid w:val="00F3766D"/>
    <w:rsid w:val="00F37EAD"/>
    <w:rsid w:val="00F40DE6"/>
    <w:rsid w:val="00F41B4C"/>
    <w:rsid w:val="00F4219F"/>
    <w:rsid w:val="00F4281D"/>
    <w:rsid w:val="00F45597"/>
    <w:rsid w:val="00F460ED"/>
    <w:rsid w:val="00F468C9"/>
    <w:rsid w:val="00F47305"/>
    <w:rsid w:val="00F50723"/>
    <w:rsid w:val="00F52228"/>
    <w:rsid w:val="00F53A51"/>
    <w:rsid w:val="00F53ABD"/>
    <w:rsid w:val="00F545CC"/>
    <w:rsid w:val="00F546CE"/>
    <w:rsid w:val="00F55AF2"/>
    <w:rsid w:val="00F566DB"/>
    <w:rsid w:val="00F56B16"/>
    <w:rsid w:val="00F6022D"/>
    <w:rsid w:val="00F60BFC"/>
    <w:rsid w:val="00F61AD7"/>
    <w:rsid w:val="00F61B78"/>
    <w:rsid w:val="00F62D25"/>
    <w:rsid w:val="00F630A6"/>
    <w:rsid w:val="00F639DD"/>
    <w:rsid w:val="00F63AD0"/>
    <w:rsid w:val="00F6587C"/>
    <w:rsid w:val="00F65AD8"/>
    <w:rsid w:val="00F65EDD"/>
    <w:rsid w:val="00F6605A"/>
    <w:rsid w:val="00F660D8"/>
    <w:rsid w:val="00F6632A"/>
    <w:rsid w:val="00F66A7E"/>
    <w:rsid w:val="00F67515"/>
    <w:rsid w:val="00F675B0"/>
    <w:rsid w:val="00F70C23"/>
    <w:rsid w:val="00F7124A"/>
    <w:rsid w:val="00F7190A"/>
    <w:rsid w:val="00F72283"/>
    <w:rsid w:val="00F727CF"/>
    <w:rsid w:val="00F72DD9"/>
    <w:rsid w:val="00F7388B"/>
    <w:rsid w:val="00F739A9"/>
    <w:rsid w:val="00F74019"/>
    <w:rsid w:val="00F75B85"/>
    <w:rsid w:val="00F769E1"/>
    <w:rsid w:val="00F77602"/>
    <w:rsid w:val="00F82F12"/>
    <w:rsid w:val="00F830CD"/>
    <w:rsid w:val="00F85893"/>
    <w:rsid w:val="00F858AA"/>
    <w:rsid w:val="00F86DD9"/>
    <w:rsid w:val="00F87FE7"/>
    <w:rsid w:val="00F90749"/>
    <w:rsid w:val="00F92008"/>
    <w:rsid w:val="00F9275E"/>
    <w:rsid w:val="00F92796"/>
    <w:rsid w:val="00F92C46"/>
    <w:rsid w:val="00F93061"/>
    <w:rsid w:val="00F9356B"/>
    <w:rsid w:val="00F938AE"/>
    <w:rsid w:val="00F941BB"/>
    <w:rsid w:val="00F95260"/>
    <w:rsid w:val="00F955C9"/>
    <w:rsid w:val="00F95B69"/>
    <w:rsid w:val="00F960B0"/>
    <w:rsid w:val="00F9610A"/>
    <w:rsid w:val="00F9625C"/>
    <w:rsid w:val="00F967AC"/>
    <w:rsid w:val="00F97330"/>
    <w:rsid w:val="00F97468"/>
    <w:rsid w:val="00F976A3"/>
    <w:rsid w:val="00FA103A"/>
    <w:rsid w:val="00FA2A0C"/>
    <w:rsid w:val="00FA2B0A"/>
    <w:rsid w:val="00FA476E"/>
    <w:rsid w:val="00FA478A"/>
    <w:rsid w:val="00FA4DD7"/>
    <w:rsid w:val="00FA4F6B"/>
    <w:rsid w:val="00FA501E"/>
    <w:rsid w:val="00FA6F58"/>
    <w:rsid w:val="00FB0151"/>
    <w:rsid w:val="00FB0703"/>
    <w:rsid w:val="00FB0A13"/>
    <w:rsid w:val="00FB1674"/>
    <w:rsid w:val="00FB1753"/>
    <w:rsid w:val="00FB183E"/>
    <w:rsid w:val="00FB1C00"/>
    <w:rsid w:val="00FB1E4B"/>
    <w:rsid w:val="00FB1F4F"/>
    <w:rsid w:val="00FB2100"/>
    <w:rsid w:val="00FB283D"/>
    <w:rsid w:val="00FB2A5A"/>
    <w:rsid w:val="00FB3130"/>
    <w:rsid w:val="00FB3D8A"/>
    <w:rsid w:val="00FB40E0"/>
    <w:rsid w:val="00FB4458"/>
    <w:rsid w:val="00FB539F"/>
    <w:rsid w:val="00FB6F73"/>
    <w:rsid w:val="00FB72E9"/>
    <w:rsid w:val="00FB75A7"/>
    <w:rsid w:val="00FB7A67"/>
    <w:rsid w:val="00FC0799"/>
    <w:rsid w:val="00FC0879"/>
    <w:rsid w:val="00FC0B33"/>
    <w:rsid w:val="00FC1391"/>
    <w:rsid w:val="00FC2EB2"/>
    <w:rsid w:val="00FC3453"/>
    <w:rsid w:val="00FC35F1"/>
    <w:rsid w:val="00FC4530"/>
    <w:rsid w:val="00FC4AC4"/>
    <w:rsid w:val="00FC586F"/>
    <w:rsid w:val="00FD07DD"/>
    <w:rsid w:val="00FD0DB5"/>
    <w:rsid w:val="00FD1B9B"/>
    <w:rsid w:val="00FD1BD6"/>
    <w:rsid w:val="00FD3278"/>
    <w:rsid w:val="00FD3E34"/>
    <w:rsid w:val="00FD4ACC"/>
    <w:rsid w:val="00FD4B53"/>
    <w:rsid w:val="00FD4E4C"/>
    <w:rsid w:val="00FD5FD7"/>
    <w:rsid w:val="00FD64F5"/>
    <w:rsid w:val="00FD66AE"/>
    <w:rsid w:val="00FD6750"/>
    <w:rsid w:val="00FD6813"/>
    <w:rsid w:val="00FD7EC5"/>
    <w:rsid w:val="00FE12E3"/>
    <w:rsid w:val="00FE2287"/>
    <w:rsid w:val="00FE2346"/>
    <w:rsid w:val="00FE2514"/>
    <w:rsid w:val="00FE255C"/>
    <w:rsid w:val="00FE266A"/>
    <w:rsid w:val="00FE27DA"/>
    <w:rsid w:val="00FE27DB"/>
    <w:rsid w:val="00FE2F08"/>
    <w:rsid w:val="00FE3304"/>
    <w:rsid w:val="00FE342A"/>
    <w:rsid w:val="00FE4931"/>
    <w:rsid w:val="00FE5CB1"/>
    <w:rsid w:val="00FE6194"/>
    <w:rsid w:val="00FE6940"/>
    <w:rsid w:val="00FE7531"/>
    <w:rsid w:val="00FF014E"/>
    <w:rsid w:val="00FF0232"/>
    <w:rsid w:val="00FF03AE"/>
    <w:rsid w:val="00FF15FE"/>
    <w:rsid w:val="00FF16B7"/>
    <w:rsid w:val="00FF192B"/>
    <w:rsid w:val="00FF1942"/>
    <w:rsid w:val="00FF2274"/>
    <w:rsid w:val="00FF2E7A"/>
    <w:rsid w:val="00FF2F7E"/>
    <w:rsid w:val="00FF3C56"/>
    <w:rsid w:val="00FF4026"/>
    <w:rsid w:val="00FF4511"/>
    <w:rsid w:val="00FF4FE9"/>
    <w:rsid w:val="00FF5042"/>
    <w:rsid w:val="00FF6BF0"/>
    <w:rsid w:val="00FF74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3"/>
    <o:shapelayout v:ext="edit">
      <o:idmap v:ext="edit" data="2"/>
    </o:shapelayout>
  </w:shapeDefaults>
  <w:doNotEmbedSmartTags/>
  <w:decimalSymbol w:val=","/>
  <w:listSeparator w:val=";"/>
  <w14:docId w14:val="73DA9424"/>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uiPriority="99" w:qFormat="1"/>
    <w:lsdException w:name="heading 2" w:locked="1" w:qFormat="1"/>
    <w:lsdException w:name="heading 3" w:locked="1" w:qFormat="1"/>
    <w:lsdException w:name="heading 4" w:locked="1" w:uiPriority="99"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footer" w:qFormat="1"/>
    <w:lsdException w:name="caption" w:locked="1" w:semiHidden="1" w:unhideWhenUsed="1" w:qFormat="1"/>
    <w:lsdException w:name="footnote reference" w:uiPriority="99"/>
    <w:lsdException w:name="annotation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qFormat="1"/>
    <w:lsdException w:name="Emphasis" w:locked="1" w:qFormat="1"/>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E84423"/>
  </w:style>
  <w:style w:type="paragraph" w:styleId="Naslov1">
    <w:name w:val="heading 1"/>
    <w:aliases w:val="SKLOP_AZ"/>
    <w:basedOn w:val="Navaden"/>
    <w:next w:val="Navaden"/>
    <w:link w:val="Naslov1Znak"/>
    <w:uiPriority w:val="99"/>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uiPriority w:val="99"/>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uiPriority w:val="99"/>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uiPriority w:val="99"/>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
    <w:link w:val="Glava"/>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semiHidden/>
    <w:rsid w:val="001962E1"/>
    <w:rPr>
      <w:rFonts w:ascii="Times New Roman" w:hAnsi="Times New Roman"/>
      <w:sz w:val="20"/>
      <w:szCs w:val="20"/>
      <w:lang w:val="x-none"/>
    </w:rPr>
  </w:style>
  <w:style w:type="character" w:customStyle="1" w:styleId="Sprotnaopomba-besediloZnak">
    <w:name w:val="Sprotna opomba - besedilo Znak"/>
    <w:link w:val="Sprotnaopomba-besedilo"/>
    <w:semiHidden/>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3B5E4A"/>
    <w:pPr>
      <w:tabs>
        <w:tab w:val="left" w:pos="440"/>
        <w:tab w:val="right" w:leader="dot" w:pos="9062"/>
      </w:tabs>
    </w:pPr>
    <w:rPr>
      <w:rFonts w:asciiTheme="majorHAnsi" w:hAnsiTheme="majorHAnsi"/>
    </w:rPr>
  </w:style>
  <w:style w:type="paragraph" w:styleId="Kazalovsebine2">
    <w:name w:val="toc 2"/>
    <w:basedOn w:val="Navaden"/>
    <w:next w:val="Navaden"/>
    <w:autoRedefine/>
    <w:uiPriority w:val="39"/>
    <w:qFormat/>
    <w:rsid w:val="00C37A1F"/>
    <w:pPr>
      <w:tabs>
        <w:tab w:val="left" w:pos="660"/>
        <w:tab w:val="left" w:pos="110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uiPriority w:val="99"/>
    <w:rsid w:val="0028083F"/>
    <w:rPr>
      <w:sz w:val="16"/>
      <w:szCs w:val="16"/>
    </w:rPr>
  </w:style>
  <w:style w:type="table" w:customStyle="1" w:styleId="Tabelamrea72">
    <w:name w:val="Tabela – mreža72"/>
    <w:basedOn w:val="Navadnatabela"/>
    <w:next w:val="Tabelamrea"/>
    <w:rsid w:val="00E7286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6">
    <w:name w:val="Slog46"/>
    <w:basedOn w:val="Navaden"/>
    <w:qFormat/>
    <w:rsid w:val="00281A18"/>
    <w:pPr>
      <w:numPr>
        <w:numId w:val="69"/>
      </w:numPr>
      <w:jc w:val="both"/>
    </w:pPr>
    <w:rPr>
      <w:rFonts w:asciiTheme="majorHAnsi" w:hAnsiTheme="majorHAnsi" w:cs="Arial"/>
    </w:rPr>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link w:val="StandardZnak"/>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aliases w:val="za tekst,Označevanje,List Paragraph2"/>
    <w:basedOn w:val="Naslov3"/>
    <w:link w:val="OdstavekseznamaZnak"/>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B63C30"/>
    <w:pPr>
      <w:numPr>
        <w:numId w:val="40"/>
      </w:numPr>
      <w:spacing w:before="0" w:after="0"/>
    </w:pPr>
    <w:rPr>
      <w:rFonts w:asciiTheme="majorHAnsi" w:hAnsiTheme="majorHAnsi" w:cstheme="majorHAnsi"/>
      <w:bCs w:val="0"/>
      <w:i w:val="0"/>
      <w:iCs w:val="0"/>
      <w:sz w:val="22"/>
      <w:szCs w:val="22"/>
      <w:u w:val="single"/>
      <w:lang w:val="sl-SI" w:eastAsia="en-US"/>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B63C30"/>
    <w:rPr>
      <w:rFonts w:asciiTheme="majorHAnsi" w:eastAsia="Times New Roman" w:hAnsiTheme="majorHAnsi" w:cstheme="majorHAnsi"/>
      <w:b/>
      <w:kern w:val="3"/>
      <w:sz w:val="22"/>
      <w:szCs w:val="22"/>
      <w:u w:val="single"/>
      <w:lang w:eastAsia="en-US"/>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21"/>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22"/>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3"/>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aliases w:val="za tekst Znak,Označevanje Znak,List Paragraph2 Znak"/>
    <w:basedOn w:val="Naslov3Znak"/>
    <w:link w:val="Odstavekseznama"/>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4"/>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5"/>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6"/>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7"/>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8"/>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9"/>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31"/>
      </w:numPr>
      <w:jc w:val="both"/>
    </w:pPr>
    <w:rPr>
      <w:rFonts w:cs="Arial"/>
    </w:rPr>
  </w:style>
  <w:style w:type="paragraph" w:customStyle="1" w:styleId="Slog22">
    <w:name w:val="Slog22"/>
    <w:basedOn w:val="Navaden"/>
    <w:link w:val="Slog22Znak"/>
    <w:qFormat/>
    <w:rsid w:val="00B16456"/>
    <w:pPr>
      <w:numPr>
        <w:numId w:val="32"/>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3"/>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4"/>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5"/>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6"/>
      </w:numPr>
    </w:pPr>
  </w:style>
  <w:style w:type="paragraph" w:customStyle="1" w:styleId="Slog27">
    <w:name w:val="Slog27"/>
    <w:basedOn w:val="Navaden"/>
    <w:link w:val="Slog27Znak"/>
    <w:qFormat/>
    <w:rsid w:val="00630F77"/>
    <w:pPr>
      <w:numPr>
        <w:numId w:val="37"/>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ind w:left="720" w:hanging="360"/>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9"/>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41"/>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43"/>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44"/>
      </w:numPr>
      <w:ind w:left="720"/>
      <w:jc w:val="both"/>
    </w:pPr>
  </w:style>
  <w:style w:type="character" w:customStyle="1" w:styleId="Slog33Znak">
    <w:name w:val="Slog33 Znak"/>
    <w:basedOn w:val="Privzetapisavaodstavka"/>
    <w:link w:val="Slog33"/>
    <w:rsid w:val="003809E6"/>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5"/>
      </w:numPr>
    </w:pPr>
    <w:rPr>
      <w:rFonts w:eastAsia="Times New Roman" w:cs="Arial"/>
    </w:rPr>
  </w:style>
  <w:style w:type="paragraph" w:customStyle="1" w:styleId="Slog35">
    <w:name w:val="Slog35"/>
    <w:basedOn w:val="Navaden"/>
    <w:link w:val="Slog35Znak"/>
    <w:qFormat/>
    <w:rsid w:val="00880117"/>
    <w:pPr>
      <w:numPr>
        <w:numId w:val="46"/>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7"/>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8"/>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9"/>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50"/>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51"/>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52"/>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53"/>
      </w:numPr>
      <w:jc w:val="both"/>
    </w:pPr>
    <w:rPr>
      <w:rFonts w:cs="Arial"/>
    </w:rPr>
  </w:style>
  <w:style w:type="paragraph" w:customStyle="1" w:styleId="Slog61">
    <w:name w:val="Slog61"/>
    <w:basedOn w:val="Navaden"/>
    <w:link w:val="Slog61Znak"/>
    <w:qFormat/>
    <w:rsid w:val="00D97A9C"/>
    <w:pPr>
      <w:numPr>
        <w:numId w:val="54"/>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5"/>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6"/>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7"/>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627448"/>
    <w:pPr>
      <w:numPr>
        <w:numId w:val="60"/>
      </w:numPr>
      <w:suppressAutoHyphens/>
      <w:snapToGrid w:val="0"/>
      <w:ind w:left="714" w:hanging="357"/>
    </w:pPr>
    <w:rPr>
      <w:rFonts w:ascii="ITC NovareseBU" w:eastAsia="Times New Roman" w:hAnsi="ITC NovareseBU" w:cs="Arial"/>
      <w:lang w:eastAsia="ar-SA"/>
    </w:rPr>
  </w:style>
  <w:style w:type="character" w:customStyle="1" w:styleId="Slog41Znak">
    <w:name w:val="Slog41 Znak"/>
    <w:basedOn w:val="Privzetapisavaodstavka"/>
    <w:link w:val="Slog41"/>
    <w:rsid w:val="00627448"/>
    <w:rPr>
      <w:rFonts w:ascii="ITC NovareseBU" w:eastAsia="Times New Roman" w:hAnsi="ITC NovareseBU" w:cs="Arial"/>
      <w:lang w:eastAsia="ar-SA"/>
    </w:rPr>
  </w:style>
  <w:style w:type="table" w:customStyle="1" w:styleId="Tabelamrea41">
    <w:name w:val="Tabela – mreža41"/>
    <w:basedOn w:val="Navadnatabela"/>
    <w:next w:val="Tabelamrea"/>
    <w:rsid w:val="002F57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2">
    <w:name w:val="Slog42"/>
    <w:basedOn w:val="Navaden"/>
    <w:link w:val="Slog42Znak"/>
    <w:qFormat/>
    <w:rsid w:val="00D97B27"/>
    <w:pPr>
      <w:numPr>
        <w:numId w:val="61"/>
      </w:numPr>
      <w:jc w:val="both"/>
    </w:pPr>
    <w:rPr>
      <w:rFonts w:asciiTheme="majorHAnsi" w:eastAsia="Times New Roman" w:hAnsiTheme="majorHAnsi" w:cs="Arial"/>
      <w:sz w:val="24"/>
      <w:szCs w:val="24"/>
    </w:rPr>
  </w:style>
  <w:style w:type="character" w:customStyle="1" w:styleId="Slog42Znak">
    <w:name w:val="Slog42 Znak"/>
    <w:basedOn w:val="Privzetapisavaodstavka"/>
    <w:link w:val="Slog42"/>
    <w:rsid w:val="00D97B27"/>
    <w:rPr>
      <w:rFonts w:asciiTheme="majorHAnsi" w:eastAsia="Times New Roman" w:hAnsiTheme="majorHAnsi" w:cs="Arial"/>
      <w:sz w:val="24"/>
      <w:szCs w:val="24"/>
    </w:rPr>
  </w:style>
  <w:style w:type="paragraph" w:customStyle="1" w:styleId="Slog43">
    <w:name w:val="Slog43"/>
    <w:basedOn w:val="Navaden"/>
    <w:link w:val="Slog43Znak"/>
    <w:qFormat/>
    <w:rsid w:val="0096205E"/>
    <w:pPr>
      <w:numPr>
        <w:numId w:val="63"/>
      </w:numPr>
      <w:jc w:val="both"/>
    </w:pPr>
    <w:rPr>
      <w:rFonts w:asciiTheme="majorHAnsi" w:eastAsia="Times New Roman" w:hAnsiTheme="majorHAnsi" w:cs="Arial"/>
      <w:lang w:eastAsia="zh-CN"/>
    </w:rPr>
  </w:style>
  <w:style w:type="character" w:customStyle="1" w:styleId="Slog43Znak">
    <w:name w:val="Slog43 Znak"/>
    <w:basedOn w:val="Privzetapisavaodstavka"/>
    <w:link w:val="Slog43"/>
    <w:rsid w:val="0096205E"/>
    <w:rPr>
      <w:rFonts w:asciiTheme="majorHAnsi" w:eastAsia="Times New Roman" w:hAnsiTheme="majorHAnsi" w:cs="Arial"/>
      <w:lang w:eastAsia="zh-CN"/>
    </w:rPr>
  </w:style>
  <w:style w:type="paragraph" w:customStyle="1" w:styleId="Slog44">
    <w:name w:val="Slog44"/>
    <w:basedOn w:val="Navaden"/>
    <w:link w:val="Slog44Znak"/>
    <w:qFormat/>
    <w:rsid w:val="0006419F"/>
    <w:pPr>
      <w:numPr>
        <w:numId w:val="64"/>
      </w:numPr>
      <w:jc w:val="both"/>
    </w:pPr>
    <w:rPr>
      <w:rFonts w:asciiTheme="majorHAnsi" w:hAnsiTheme="majorHAnsi" w:cs="Arial"/>
    </w:rPr>
  </w:style>
  <w:style w:type="paragraph" w:customStyle="1" w:styleId="Slog45">
    <w:name w:val="Slog45"/>
    <w:basedOn w:val="Navaden"/>
    <w:link w:val="Slog45Znak"/>
    <w:qFormat/>
    <w:rsid w:val="008872E2"/>
    <w:pPr>
      <w:numPr>
        <w:numId w:val="65"/>
      </w:numPr>
      <w:jc w:val="both"/>
    </w:pPr>
    <w:rPr>
      <w:rFonts w:asciiTheme="majorHAnsi" w:hAnsiTheme="majorHAnsi" w:cs="Arial"/>
    </w:rPr>
  </w:style>
  <w:style w:type="character" w:customStyle="1" w:styleId="Slog44Znak">
    <w:name w:val="Slog44 Znak"/>
    <w:basedOn w:val="Privzetapisavaodstavka"/>
    <w:link w:val="Slog44"/>
    <w:rsid w:val="0006419F"/>
    <w:rPr>
      <w:rFonts w:asciiTheme="majorHAnsi" w:hAnsiTheme="majorHAnsi" w:cs="Arial"/>
    </w:rPr>
  </w:style>
  <w:style w:type="paragraph" w:customStyle="1" w:styleId="Slog59">
    <w:name w:val="Slog59"/>
    <w:basedOn w:val="Navaden"/>
    <w:link w:val="Slog59Znak"/>
    <w:qFormat/>
    <w:rsid w:val="00D3204F"/>
    <w:pPr>
      <w:numPr>
        <w:numId w:val="66"/>
      </w:numPr>
      <w:tabs>
        <w:tab w:val="left" w:pos="1728"/>
        <w:tab w:val="left" w:pos="7200"/>
      </w:tabs>
      <w:jc w:val="both"/>
    </w:pPr>
    <w:rPr>
      <w:rFonts w:asciiTheme="majorHAnsi" w:eastAsia="Times New Roman" w:hAnsiTheme="majorHAnsi" w:cs="Arial"/>
    </w:rPr>
  </w:style>
  <w:style w:type="character" w:customStyle="1" w:styleId="Slog45Znak">
    <w:name w:val="Slog45 Znak"/>
    <w:basedOn w:val="Privzetapisavaodstavka"/>
    <w:link w:val="Slog45"/>
    <w:rsid w:val="008872E2"/>
    <w:rPr>
      <w:rFonts w:asciiTheme="majorHAnsi" w:hAnsiTheme="majorHAnsi" w:cs="Arial"/>
    </w:rPr>
  </w:style>
  <w:style w:type="character" w:customStyle="1" w:styleId="Slog59Znak">
    <w:name w:val="Slog59 Znak"/>
    <w:basedOn w:val="Privzetapisavaodstavka"/>
    <w:link w:val="Slog59"/>
    <w:rsid w:val="00D3204F"/>
    <w:rPr>
      <w:rFonts w:asciiTheme="majorHAnsi" w:eastAsia="Times New Roman" w:hAnsiTheme="majorHAnsi" w:cs="Arial"/>
    </w:rPr>
  </w:style>
  <w:style w:type="character" w:customStyle="1" w:styleId="StandardZnak">
    <w:name w:val="Standard Znak"/>
    <w:link w:val="Standard"/>
    <w:locked/>
    <w:rsid w:val="00095177"/>
    <w:rPr>
      <w:rFonts w:ascii="Times New Roman" w:eastAsia="Times New Roman" w:hAnsi="Times New Roman" w:cs="Calibri"/>
      <w:kern w:val="3"/>
      <w:sz w:val="24"/>
      <w:lang w:eastAsia="zh-CN"/>
    </w:rPr>
  </w:style>
  <w:style w:type="paragraph" w:customStyle="1" w:styleId="Slog48">
    <w:name w:val="Slog48"/>
    <w:basedOn w:val="Navaden"/>
    <w:qFormat/>
    <w:rsid w:val="0015359D"/>
    <w:pPr>
      <w:numPr>
        <w:numId w:val="77"/>
      </w:numPr>
      <w:tabs>
        <w:tab w:val="left" w:pos="1728"/>
        <w:tab w:val="left" w:pos="7200"/>
      </w:tabs>
      <w:jc w:val="both"/>
    </w:pPr>
    <w:rPr>
      <w:rFonts w:asciiTheme="majorHAnsi" w:eastAsia="Times New Roman" w:hAnsiTheme="majorHAnsi" w:cs="Arial"/>
    </w:rPr>
  </w:style>
  <w:style w:type="table" w:customStyle="1" w:styleId="Tabelamrea13">
    <w:name w:val="Tabela – mreža13"/>
    <w:basedOn w:val="Navadnatabela"/>
    <w:next w:val="Tabelamrea"/>
    <w:uiPriority w:val="59"/>
    <w:rsid w:val="00E45B11"/>
    <w:rPr>
      <w:rFonts w:ascii="Times New Roman" w:eastAsia="Times New Roman" w:hAns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log47">
    <w:name w:val="Slog47"/>
    <w:basedOn w:val="Navaden"/>
    <w:link w:val="Slog47Znak"/>
    <w:qFormat/>
    <w:rsid w:val="003B3087"/>
    <w:pPr>
      <w:numPr>
        <w:numId w:val="79"/>
      </w:numPr>
      <w:jc w:val="both"/>
    </w:pPr>
    <w:rPr>
      <w:rFonts w:asciiTheme="majorHAnsi" w:hAnsiTheme="majorHAnsi" w:cstheme="majorHAnsi"/>
      <w:b/>
      <w:color w:val="C00000"/>
      <w:lang w:eastAsia="en-US"/>
    </w:rPr>
  </w:style>
  <w:style w:type="character" w:customStyle="1" w:styleId="Slog47Znak">
    <w:name w:val="Slog47 Znak"/>
    <w:basedOn w:val="Privzetapisavaodstavka"/>
    <w:link w:val="Slog47"/>
    <w:rsid w:val="003B3087"/>
    <w:rPr>
      <w:rFonts w:asciiTheme="majorHAnsi" w:hAnsiTheme="majorHAnsi" w:cstheme="majorHAnsi"/>
      <w:b/>
      <w:color w:val="C00000"/>
      <w:lang w:eastAsia="en-US"/>
    </w:rPr>
  </w:style>
  <w:style w:type="paragraph" w:customStyle="1" w:styleId="Slog49">
    <w:name w:val="Slog49"/>
    <w:basedOn w:val="Navaden"/>
    <w:link w:val="Slog49Znak"/>
    <w:qFormat/>
    <w:rsid w:val="00CB3DB3"/>
    <w:pPr>
      <w:numPr>
        <w:numId w:val="59"/>
      </w:numPr>
      <w:ind w:right="72"/>
      <w:jc w:val="both"/>
    </w:pPr>
    <w:rPr>
      <w:rFonts w:asciiTheme="majorHAnsi" w:eastAsia="Times New Roman" w:hAnsiTheme="majorHAnsi" w:cstheme="majorHAnsi"/>
      <w:b/>
      <w:bCs/>
    </w:rPr>
  </w:style>
  <w:style w:type="character" w:customStyle="1" w:styleId="Slog49Znak">
    <w:name w:val="Slog49 Znak"/>
    <w:basedOn w:val="Privzetapisavaodstavka"/>
    <w:link w:val="Slog49"/>
    <w:rsid w:val="00CB3DB3"/>
    <w:rPr>
      <w:rFonts w:asciiTheme="majorHAnsi" w:eastAsia="Times New Roman" w:hAnsiTheme="majorHAnsi" w:cstheme="majorHAnsi"/>
      <w:b/>
      <w:bCs/>
    </w:rPr>
  </w:style>
  <w:style w:type="paragraph" w:customStyle="1" w:styleId="Slog50">
    <w:name w:val="Slog50"/>
    <w:basedOn w:val="Navaden"/>
    <w:link w:val="Slog50Znak"/>
    <w:qFormat/>
    <w:rsid w:val="00CB3DB3"/>
    <w:pPr>
      <w:numPr>
        <w:numId w:val="72"/>
      </w:numPr>
    </w:pPr>
  </w:style>
  <w:style w:type="character" w:customStyle="1" w:styleId="Slog50Znak">
    <w:name w:val="Slog50 Znak"/>
    <w:basedOn w:val="Privzetapisavaodstavka"/>
    <w:link w:val="Slog50"/>
    <w:rsid w:val="00CB3DB3"/>
  </w:style>
  <w:style w:type="paragraph" w:customStyle="1" w:styleId="Slog51">
    <w:name w:val="Slog51"/>
    <w:basedOn w:val="Navaden"/>
    <w:link w:val="Slog51Znak"/>
    <w:qFormat/>
    <w:rsid w:val="007D3E2D"/>
    <w:pPr>
      <w:tabs>
        <w:tab w:val="num" w:pos="720"/>
      </w:tabs>
      <w:ind w:left="720" w:hanging="360"/>
      <w:jc w:val="both"/>
    </w:pPr>
    <w:rPr>
      <w:rFonts w:asciiTheme="majorHAnsi" w:hAnsiTheme="majorHAnsi" w:cstheme="majorHAnsi"/>
      <w:b/>
      <w:bCs/>
    </w:rPr>
  </w:style>
  <w:style w:type="character" w:customStyle="1" w:styleId="Slog51Znak">
    <w:name w:val="Slog51 Znak"/>
    <w:basedOn w:val="Privzetapisavaodstavka"/>
    <w:link w:val="Slog51"/>
    <w:rsid w:val="007D3E2D"/>
    <w:rPr>
      <w:rFonts w:asciiTheme="majorHAnsi" w:hAnsiTheme="majorHAnsi" w:cstheme="majorHAnsi"/>
      <w:b/>
      <w:bCs/>
    </w:rPr>
  </w:style>
  <w:style w:type="paragraph" w:customStyle="1" w:styleId="Slog52">
    <w:name w:val="Slog52"/>
    <w:basedOn w:val="Navaden"/>
    <w:link w:val="Slog52Znak"/>
    <w:qFormat/>
    <w:rsid w:val="00D30E64"/>
    <w:pPr>
      <w:ind w:left="360" w:right="72" w:hanging="360"/>
      <w:jc w:val="both"/>
    </w:pPr>
    <w:rPr>
      <w:rFonts w:asciiTheme="majorHAnsi" w:eastAsia="Times New Roman" w:hAnsiTheme="majorHAnsi" w:cstheme="majorHAnsi"/>
      <w:b/>
      <w:bCs/>
    </w:rPr>
  </w:style>
  <w:style w:type="character" w:customStyle="1" w:styleId="Slog52Znak">
    <w:name w:val="Slog52 Znak"/>
    <w:basedOn w:val="Privzetapisavaodstavka"/>
    <w:link w:val="Slog52"/>
    <w:rsid w:val="00D30E64"/>
    <w:rPr>
      <w:rFonts w:asciiTheme="majorHAnsi" w:eastAsia="Times New Roman" w:hAnsiTheme="majorHAnsi" w:cstheme="majorHAnsi"/>
      <w:b/>
      <w:bCs/>
    </w:rPr>
  </w:style>
  <w:style w:type="paragraph" w:customStyle="1" w:styleId="Slog53">
    <w:name w:val="Slog53"/>
    <w:basedOn w:val="Navaden"/>
    <w:qFormat/>
    <w:rsid w:val="00D30E64"/>
    <w:rPr>
      <w:b/>
      <w:bCs/>
    </w:rPr>
  </w:style>
  <w:style w:type="paragraph" w:customStyle="1" w:styleId="Slog54">
    <w:name w:val="Slog54"/>
    <w:basedOn w:val="Navaden"/>
    <w:link w:val="Slog54Znak"/>
    <w:qFormat/>
    <w:rsid w:val="0064767D"/>
    <w:pPr>
      <w:numPr>
        <w:numId w:val="74"/>
      </w:numPr>
      <w:jc w:val="both"/>
    </w:pPr>
    <w:rPr>
      <w:rFonts w:asciiTheme="majorHAnsi" w:hAnsiTheme="majorHAnsi" w:cstheme="majorHAnsi"/>
      <w:b/>
      <w:bCs/>
    </w:rPr>
  </w:style>
  <w:style w:type="character" w:customStyle="1" w:styleId="Slog54Znak">
    <w:name w:val="Slog54 Znak"/>
    <w:basedOn w:val="Privzetapisavaodstavka"/>
    <w:link w:val="Slog54"/>
    <w:rsid w:val="0064767D"/>
    <w:rPr>
      <w:rFonts w:asciiTheme="majorHAnsi" w:hAnsiTheme="majorHAnsi" w:cstheme="majorHAnsi"/>
      <w:b/>
      <w:bCs/>
    </w:rPr>
  </w:style>
  <w:style w:type="paragraph" w:customStyle="1" w:styleId="Slog56">
    <w:name w:val="Slog56"/>
    <w:basedOn w:val="Navaden"/>
    <w:link w:val="Slog56Znak"/>
    <w:qFormat/>
    <w:rsid w:val="00EF0342"/>
    <w:pPr>
      <w:numPr>
        <w:numId w:val="38"/>
      </w:numPr>
    </w:pPr>
    <w:rPr>
      <w:rFonts w:asciiTheme="majorHAnsi" w:hAnsiTheme="majorHAnsi" w:cstheme="majorHAnsi"/>
    </w:rPr>
  </w:style>
  <w:style w:type="character" w:customStyle="1" w:styleId="Slog56Znak">
    <w:name w:val="Slog56 Znak"/>
    <w:basedOn w:val="Privzetapisavaodstavka"/>
    <w:link w:val="Slog56"/>
    <w:rsid w:val="00EF0342"/>
    <w:rPr>
      <w:rFonts w:asciiTheme="majorHAnsi" w:hAnsiTheme="majorHAnsi" w:cstheme="majorHAnsi"/>
    </w:rPr>
  </w:style>
  <w:style w:type="paragraph" w:customStyle="1" w:styleId="Slog57">
    <w:name w:val="Slog57"/>
    <w:basedOn w:val="Navaden"/>
    <w:link w:val="Slog57Znak"/>
    <w:qFormat/>
    <w:rsid w:val="00EF0342"/>
    <w:pPr>
      <w:ind w:left="720" w:hanging="360"/>
    </w:pPr>
  </w:style>
  <w:style w:type="character" w:customStyle="1" w:styleId="Slog57Znak">
    <w:name w:val="Slog57 Znak"/>
    <w:basedOn w:val="Privzetapisavaodstavka"/>
    <w:link w:val="Slog57"/>
    <w:rsid w:val="00EF0342"/>
  </w:style>
  <w:style w:type="paragraph" w:customStyle="1" w:styleId="Slog58">
    <w:name w:val="Slog58"/>
    <w:basedOn w:val="Navaden"/>
    <w:link w:val="Slog58Znak"/>
    <w:qFormat/>
    <w:rsid w:val="00FE3304"/>
    <w:pPr>
      <w:numPr>
        <w:numId w:val="82"/>
      </w:numPr>
      <w:jc w:val="both"/>
    </w:pPr>
    <w:rPr>
      <w:rFonts w:asciiTheme="majorHAnsi" w:hAnsiTheme="majorHAnsi" w:cstheme="majorHAnsi"/>
    </w:rPr>
  </w:style>
  <w:style w:type="character" w:customStyle="1" w:styleId="Slog58Znak">
    <w:name w:val="Slog58 Znak"/>
    <w:basedOn w:val="Privzetapisavaodstavka"/>
    <w:link w:val="Slog58"/>
    <w:rsid w:val="00FE3304"/>
    <w:rPr>
      <w:rFonts w:asciiTheme="majorHAnsi" w:hAnsiTheme="majorHAnsi" w:cstheme="majorHAnsi"/>
    </w:rPr>
  </w:style>
  <w:style w:type="character" w:customStyle="1" w:styleId="Nerazreenaomemba1">
    <w:name w:val="Nerazrešena omemba1"/>
    <w:basedOn w:val="Privzetapisavaodstavka"/>
    <w:uiPriority w:val="99"/>
    <w:semiHidden/>
    <w:unhideWhenUsed/>
    <w:rsid w:val="00987D6C"/>
    <w:rPr>
      <w:color w:val="605E5C"/>
      <w:shd w:val="clear" w:color="auto" w:fill="E1DFDD"/>
    </w:rPr>
  </w:style>
  <w:style w:type="paragraph" w:customStyle="1" w:styleId="Slog62">
    <w:name w:val="Slog62"/>
    <w:basedOn w:val="Navaden"/>
    <w:link w:val="Slog62Znak"/>
    <w:qFormat/>
    <w:rsid w:val="00BD50B6"/>
    <w:pPr>
      <w:numPr>
        <w:numId w:val="83"/>
      </w:numPr>
      <w:jc w:val="both"/>
    </w:pPr>
    <w:rPr>
      <w:rFonts w:asciiTheme="majorHAnsi" w:hAnsiTheme="majorHAnsi" w:cstheme="majorHAnsi"/>
      <w:color w:val="FF0000"/>
    </w:rPr>
  </w:style>
  <w:style w:type="character" w:customStyle="1" w:styleId="Slog62Znak">
    <w:name w:val="Slog62 Znak"/>
    <w:basedOn w:val="Privzetapisavaodstavka"/>
    <w:link w:val="Slog62"/>
    <w:rsid w:val="00BD50B6"/>
    <w:rPr>
      <w:rFonts w:asciiTheme="majorHAnsi" w:hAnsiTheme="majorHAnsi" w:cstheme="majorHAnsi"/>
      <w:color w:val="FF0000"/>
    </w:rPr>
  </w:style>
  <w:style w:type="paragraph" w:customStyle="1" w:styleId="Slog63">
    <w:name w:val="Slog63"/>
    <w:basedOn w:val="Navaden"/>
    <w:link w:val="Slog63Znak"/>
    <w:qFormat/>
    <w:rsid w:val="00773091"/>
    <w:pPr>
      <w:numPr>
        <w:numId w:val="84"/>
      </w:numPr>
      <w:tabs>
        <w:tab w:val="left" w:pos="1728"/>
        <w:tab w:val="left" w:pos="7200"/>
      </w:tabs>
      <w:jc w:val="both"/>
    </w:pPr>
    <w:rPr>
      <w:rFonts w:asciiTheme="majorHAnsi" w:hAnsiTheme="majorHAnsi" w:cstheme="majorHAnsi"/>
      <w:color w:val="FF0000"/>
      <w:lang w:eastAsia="ar-SA"/>
    </w:rPr>
  </w:style>
  <w:style w:type="character" w:customStyle="1" w:styleId="Slog63Znak">
    <w:name w:val="Slog63 Znak"/>
    <w:basedOn w:val="Privzetapisavaodstavka"/>
    <w:link w:val="Slog63"/>
    <w:rsid w:val="00773091"/>
    <w:rPr>
      <w:rFonts w:asciiTheme="majorHAnsi" w:hAnsiTheme="majorHAnsi" w:cstheme="majorHAnsi"/>
      <w:color w:val="FF0000"/>
      <w:lang w:eastAsia="ar-SA"/>
    </w:rPr>
  </w:style>
  <w:style w:type="paragraph" w:customStyle="1" w:styleId="Slog64">
    <w:name w:val="Slog64"/>
    <w:basedOn w:val="Navaden"/>
    <w:link w:val="Slog64Znak"/>
    <w:qFormat/>
    <w:rsid w:val="0053223D"/>
    <w:pPr>
      <w:numPr>
        <w:numId w:val="85"/>
      </w:numPr>
      <w:tabs>
        <w:tab w:val="left" w:pos="1728"/>
        <w:tab w:val="left" w:pos="7200"/>
      </w:tabs>
      <w:jc w:val="both"/>
    </w:pPr>
    <w:rPr>
      <w:rFonts w:asciiTheme="majorHAnsi" w:eastAsia="Times New Roman" w:hAnsiTheme="majorHAnsi" w:cstheme="majorHAnsi"/>
      <w:color w:val="FF0000"/>
    </w:rPr>
  </w:style>
  <w:style w:type="character" w:customStyle="1" w:styleId="Slog64Znak">
    <w:name w:val="Slog64 Znak"/>
    <w:basedOn w:val="Privzetapisavaodstavka"/>
    <w:link w:val="Slog64"/>
    <w:rsid w:val="0053223D"/>
    <w:rPr>
      <w:rFonts w:asciiTheme="majorHAnsi" w:eastAsia="Times New Roman" w:hAnsiTheme="majorHAnsi" w:cstheme="majorHAnsi"/>
      <w:color w:val="FF0000"/>
    </w:rPr>
  </w:style>
  <w:style w:type="paragraph" w:customStyle="1" w:styleId="Slog65">
    <w:name w:val="Slog65"/>
    <w:basedOn w:val="Navaden"/>
    <w:link w:val="Slog65Znak"/>
    <w:qFormat/>
    <w:rsid w:val="003751A0"/>
    <w:pPr>
      <w:numPr>
        <w:numId w:val="87"/>
      </w:numPr>
      <w:tabs>
        <w:tab w:val="left" w:pos="1728"/>
        <w:tab w:val="left" w:pos="7200"/>
      </w:tabs>
      <w:jc w:val="both"/>
    </w:pPr>
    <w:rPr>
      <w:rFonts w:asciiTheme="majorHAnsi" w:eastAsia="Times New Roman" w:hAnsiTheme="majorHAnsi" w:cstheme="majorHAnsi"/>
    </w:rPr>
  </w:style>
  <w:style w:type="character" w:customStyle="1" w:styleId="Slog65Znak">
    <w:name w:val="Slog65 Znak"/>
    <w:basedOn w:val="Privzetapisavaodstavka"/>
    <w:link w:val="Slog65"/>
    <w:rsid w:val="003751A0"/>
    <w:rPr>
      <w:rFonts w:asciiTheme="majorHAnsi" w:eastAsia="Times New Roman" w:hAnsiTheme="majorHAnsi" w:cstheme="majorHAnsi"/>
    </w:rPr>
  </w:style>
  <w:style w:type="paragraph" w:customStyle="1" w:styleId="Slog66">
    <w:name w:val="Slog66"/>
    <w:basedOn w:val="Navaden"/>
    <w:link w:val="Slog66Znak"/>
    <w:qFormat/>
    <w:rsid w:val="0093194F"/>
    <w:pPr>
      <w:numPr>
        <w:numId w:val="67"/>
      </w:numPr>
      <w:jc w:val="both"/>
    </w:pPr>
    <w:rPr>
      <w:rFonts w:asciiTheme="majorHAnsi" w:eastAsia="Times New Roman" w:hAnsiTheme="majorHAnsi" w:cs="Arial"/>
      <w:b/>
      <w:bCs/>
    </w:rPr>
  </w:style>
  <w:style w:type="character" w:customStyle="1" w:styleId="Slog66Znak">
    <w:name w:val="Slog66 Znak"/>
    <w:basedOn w:val="Privzetapisavaodstavka"/>
    <w:link w:val="Slog66"/>
    <w:rsid w:val="0093194F"/>
    <w:rPr>
      <w:rFonts w:asciiTheme="majorHAnsi" w:eastAsia="Times New Roman" w:hAnsiTheme="majorHAnsi" w:cs="Arial"/>
      <w:b/>
      <w:bCs/>
    </w:rPr>
  </w:style>
  <w:style w:type="paragraph" w:customStyle="1" w:styleId="Slog67">
    <w:name w:val="Slog67"/>
    <w:basedOn w:val="Navaden"/>
    <w:link w:val="Slog67Znak"/>
    <w:qFormat/>
    <w:rsid w:val="00CF4B43"/>
    <w:pPr>
      <w:numPr>
        <w:numId w:val="91"/>
      </w:numPr>
      <w:jc w:val="both"/>
    </w:pPr>
    <w:rPr>
      <w:rFonts w:asciiTheme="majorHAnsi" w:hAnsiTheme="majorHAnsi" w:cstheme="majorHAnsi"/>
    </w:rPr>
  </w:style>
  <w:style w:type="character" w:customStyle="1" w:styleId="Slog67Znak">
    <w:name w:val="Slog67 Znak"/>
    <w:basedOn w:val="Privzetapisavaodstavka"/>
    <w:link w:val="Slog67"/>
    <w:rsid w:val="00CF4B43"/>
    <w:rPr>
      <w:rFonts w:asciiTheme="majorHAnsi" w:hAnsiTheme="majorHAnsi" w:cstheme="majorHAnsi"/>
    </w:rPr>
  </w:style>
  <w:style w:type="paragraph" w:customStyle="1" w:styleId="Slog69">
    <w:name w:val="Slog69"/>
    <w:basedOn w:val="Navaden"/>
    <w:link w:val="Slog69Znak"/>
    <w:qFormat/>
    <w:rsid w:val="006E6A98"/>
    <w:pPr>
      <w:numPr>
        <w:numId w:val="92"/>
      </w:numPr>
      <w:jc w:val="center"/>
    </w:pPr>
    <w:rPr>
      <w:rFonts w:asciiTheme="majorHAnsi" w:hAnsiTheme="majorHAnsi" w:cstheme="majorHAnsi"/>
      <w:sz w:val="24"/>
      <w:szCs w:val="24"/>
    </w:rPr>
  </w:style>
  <w:style w:type="character" w:customStyle="1" w:styleId="Slog69Znak">
    <w:name w:val="Slog69 Znak"/>
    <w:basedOn w:val="Privzetapisavaodstavka"/>
    <w:link w:val="Slog69"/>
    <w:rsid w:val="006E6A98"/>
    <w:rPr>
      <w:rFonts w:asciiTheme="majorHAnsi" w:hAnsiTheme="majorHAnsi" w:cstheme="majorHAnsi"/>
      <w:sz w:val="24"/>
      <w:szCs w:val="24"/>
    </w:rPr>
  </w:style>
  <w:style w:type="paragraph" w:customStyle="1" w:styleId="Slog70">
    <w:name w:val="Slog70"/>
    <w:basedOn w:val="Navaden"/>
    <w:link w:val="Slog70Znak"/>
    <w:qFormat/>
    <w:rsid w:val="00E13369"/>
    <w:pPr>
      <w:numPr>
        <w:numId w:val="93"/>
      </w:numPr>
    </w:pPr>
  </w:style>
  <w:style w:type="character" w:customStyle="1" w:styleId="Slog70Znak">
    <w:name w:val="Slog70 Znak"/>
    <w:basedOn w:val="Privzetapisavaodstavka"/>
    <w:link w:val="Slog70"/>
    <w:rsid w:val="00E13369"/>
  </w:style>
  <w:style w:type="paragraph" w:customStyle="1" w:styleId="Slog71">
    <w:name w:val="Slog71"/>
    <w:basedOn w:val="Navaden"/>
    <w:link w:val="Slog71Znak"/>
    <w:qFormat/>
    <w:rsid w:val="00F967AC"/>
    <w:pPr>
      <w:numPr>
        <w:numId w:val="95"/>
      </w:numPr>
      <w:jc w:val="both"/>
    </w:pPr>
    <w:rPr>
      <w:rFonts w:asciiTheme="majorHAnsi" w:hAnsiTheme="majorHAnsi" w:cstheme="majorHAnsi"/>
    </w:rPr>
  </w:style>
  <w:style w:type="character" w:customStyle="1" w:styleId="Slog71Znak">
    <w:name w:val="Slog71 Znak"/>
    <w:basedOn w:val="Privzetapisavaodstavka"/>
    <w:link w:val="Slog71"/>
    <w:rsid w:val="00F967AC"/>
    <w:rPr>
      <w:rFonts w:asciiTheme="majorHAnsi" w:hAnsiTheme="majorHAnsi" w:cstheme="maj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64126646">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4229193">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26997791">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526795701">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690302982">
      <w:bodyDiv w:val="1"/>
      <w:marLeft w:val="0"/>
      <w:marRight w:val="0"/>
      <w:marTop w:val="0"/>
      <w:marBottom w:val="0"/>
      <w:divBdr>
        <w:top w:val="none" w:sz="0" w:space="0" w:color="auto"/>
        <w:left w:val="none" w:sz="0" w:space="0" w:color="auto"/>
        <w:bottom w:val="none" w:sz="0" w:space="0" w:color="auto"/>
        <w:right w:val="none" w:sz="0" w:space="0" w:color="auto"/>
      </w:divBdr>
    </w:div>
    <w:div w:id="700324706">
      <w:bodyDiv w:val="1"/>
      <w:marLeft w:val="0"/>
      <w:marRight w:val="0"/>
      <w:marTop w:val="0"/>
      <w:marBottom w:val="0"/>
      <w:divBdr>
        <w:top w:val="none" w:sz="0" w:space="0" w:color="auto"/>
        <w:left w:val="none" w:sz="0" w:space="0" w:color="auto"/>
        <w:bottom w:val="none" w:sz="0" w:space="0" w:color="auto"/>
        <w:right w:val="none" w:sz="0" w:space="0" w:color="auto"/>
      </w:divBdr>
    </w:div>
    <w:div w:id="709956347">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38360926">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76828444">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871846581">
      <w:bodyDiv w:val="1"/>
      <w:marLeft w:val="0"/>
      <w:marRight w:val="0"/>
      <w:marTop w:val="0"/>
      <w:marBottom w:val="0"/>
      <w:divBdr>
        <w:top w:val="none" w:sz="0" w:space="0" w:color="auto"/>
        <w:left w:val="none" w:sz="0" w:space="0" w:color="auto"/>
        <w:bottom w:val="none" w:sz="0" w:space="0" w:color="auto"/>
        <w:right w:val="none" w:sz="0" w:space="0" w:color="auto"/>
      </w:divBdr>
    </w:div>
    <w:div w:id="899631529">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172377375">
      <w:bodyDiv w:val="1"/>
      <w:marLeft w:val="0"/>
      <w:marRight w:val="0"/>
      <w:marTop w:val="0"/>
      <w:marBottom w:val="0"/>
      <w:divBdr>
        <w:top w:val="none" w:sz="0" w:space="0" w:color="auto"/>
        <w:left w:val="none" w:sz="0" w:space="0" w:color="auto"/>
        <w:bottom w:val="none" w:sz="0" w:space="0" w:color="auto"/>
        <w:right w:val="none" w:sz="0" w:space="0" w:color="auto"/>
      </w:divBdr>
    </w:div>
    <w:div w:id="1229727407">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347243528">
      <w:bodyDiv w:val="1"/>
      <w:marLeft w:val="0"/>
      <w:marRight w:val="0"/>
      <w:marTop w:val="0"/>
      <w:marBottom w:val="0"/>
      <w:divBdr>
        <w:top w:val="none" w:sz="0" w:space="0" w:color="auto"/>
        <w:left w:val="none" w:sz="0" w:space="0" w:color="auto"/>
        <w:bottom w:val="none" w:sz="0" w:space="0" w:color="auto"/>
        <w:right w:val="none" w:sz="0" w:space="0" w:color="auto"/>
      </w:divBdr>
    </w:div>
    <w:div w:id="1435829027">
      <w:bodyDiv w:val="1"/>
      <w:marLeft w:val="0"/>
      <w:marRight w:val="0"/>
      <w:marTop w:val="0"/>
      <w:marBottom w:val="0"/>
      <w:divBdr>
        <w:top w:val="none" w:sz="0" w:space="0" w:color="auto"/>
        <w:left w:val="none" w:sz="0" w:space="0" w:color="auto"/>
        <w:bottom w:val="none" w:sz="0" w:space="0" w:color="auto"/>
        <w:right w:val="none" w:sz="0" w:space="0" w:color="auto"/>
      </w:divBdr>
    </w:div>
    <w:div w:id="1606034473">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672027062">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826701719">
      <w:bodyDiv w:val="1"/>
      <w:marLeft w:val="0"/>
      <w:marRight w:val="0"/>
      <w:marTop w:val="0"/>
      <w:marBottom w:val="0"/>
      <w:divBdr>
        <w:top w:val="none" w:sz="0" w:space="0" w:color="auto"/>
        <w:left w:val="none" w:sz="0" w:space="0" w:color="auto"/>
        <w:bottom w:val="none" w:sz="0" w:space="0" w:color="auto"/>
        <w:right w:val="none" w:sz="0" w:space="0" w:color="auto"/>
      </w:divBdr>
    </w:div>
    <w:div w:id="1919829659">
      <w:bodyDiv w:val="1"/>
      <w:marLeft w:val="0"/>
      <w:marRight w:val="0"/>
      <w:marTop w:val="0"/>
      <w:marBottom w:val="0"/>
      <w:divBdr>
        <w:top w:val="none" w:sz="0" w:space="0" w:color="auto"/>
        <w:left w:val="none" w:sz="0" w:space="0" w:color="auto"/>
        <w:bottom w:val="none" w:sz="0" w:space="0" w:color="auto"/>
        <w:right w:val="none" w:sz="0" w:space="0" w:color="auto"/>
      </w:divBdr>
    </w:div>
    <w:div w:id="1962808291">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1965890612">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si/zbirke/projekti-in-programi/nacrt-za-okrevanje-in-odpornost/dokument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329184DC5CE04BFC8DE682581C0B9FA3"/>
        <w:category>
          <w:name w:val="Splošno"/>
          <w:gallery w:val="placeholder"/>
        </w:category>
        <w:types>
          <w:type w:val="bbPlcHdr"/>
        </w:types>
        <w:behaviors>
          <w:behavior w:val="content"/>
        </w:behaviors>
        <w:guid w:val="{79C67C8F-75F7-40CD-BA00-7DBD011D3B9D}"/>
      </w:docPartPr>
      <w:docPartBody>
        <w:p w:rsidR="00494E87" w:rsidRDefault="00195C09" w:rsidP="00195C09">
          <w:pPr>
            <w:pStyle w:val="329184DC5CE04BFC8DE682581C0B9FA3"/>
          </w:pPr>
          <w:r w:rsidRPr="00D1557D">
            <w:rPr>
              <w:rStyle w:val="Besedilooznabemesta"/>
            </w:rPr>
            <w:t>Kliknite ali tapnite tukaj, če želite vnesti besedilo.</w:t>
          </w:r>
        </w:p>
      </w:docPartBody>
    </w:docPart>
    <w:docPart>
      <w:docPartPr>
        <w:name w:val="B637972806EC4838A4E3645B7F206F20"/>
        <w:category>
          <w:name w:val="Splošno"/>
          <w:gallery w:val="placeholder"/>
        </w:category>
        <w:types>
          <w:type w:val="bbPlcHdr"/>
        </w:types>
        <w:behaviors>
          <w:behavior w:val="content"/>
        </w:behaviors>
        <w:guid w:val="{1684C0D2-290F-45F6-A940-4A5A88BA2170}"/>
      </w:docPartPr>
      <w:docPartBody>
        <w:p w:rsidR="00494E87" w:rsidRDefault="00195C09" w:rsidP="00195C09">
          <w:pPr>
            <w:pStyle w:val="B637972806EC4838A4E3645B7F206F20"/>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2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3ABB"/>
    <w:rsid w:val="00050D19"/>
    <w:rsid w:val="00082051"/>
    <w:rsid w:val="000A05DA"/>
    <w:rsid w:val="000B6A5F"/>
    <w:rsid w:val="000D59FF"/>
    <w:rsid w:val="0010421F"/>
    <w:rsid w:val="00106C6B"/>
    <w:rsid w:val="00145C13"/>
    <w:rsid w:val="00195C09"/>
    <w:rsid w:val="001A6357"/>
    <w:rsid w:val="00256287"/>
    <w:rsid w:val="00287C2F"/>
    <w:rsid w:val="002C3ABB"/>
    <w:rsid w:val="00304C83"/>
    <w:rsid w:val="003B2706"/>
    <w:rsid w:val="003F4A93"/>
    <w:rsid w:val="004443EA"/>
    <w:rsid w:val="00480640"/>
    <w:rsid w:val="00487003"/>
    <w:rsid w:val="00487D1D"/>
    <w:rsid w:val="00494E87"/>
    <w:rsid w:val="004A2FD6"/>
    <w:rsid w:val="00501777"/>
    <w:rsid w:val="005278D8"/>
    <w:rsid w:val="00576C9F"/>
    <w:rsid w:val="00627948"/>
    <w:rsid w:val="006D4B6E"/>
    <w:rsid w:val="0072277B"/>
    <w:rsid w:val="007724B5"/>
    <w:rsid w:val="00787AAC"/>
    <w:rsid w:val="007927A9"/>
    <w:rsid w:val="00793DB7"/>
    <w:rsid w:val="007C1DCD"/>
    <w:rsid w:val="007C2916"/>
    <w:rsid w:val="0080359C"/>
    <w:rsid w:val="008C14D7"/>
    <w:rsid w:val="00930818"/>
    <w:rsid w:val="00A11519"/>
    <w:rsid w:val="00A2157B"/>
    <w:rsid w:val="00A27BAB"/>
    <w:rsid w:val="00A44A41"/>
    <w:rsid w:val="00A76C71"/>
    <w:rsid w:val="00AE0C1B"/>
    <w:rsid w:val="00B01412"/>
    <w:rsid w:val="00B0279A"/>
    <w:rsid w:val="00B24148"/>
    <w:rsid w:val="00B4623A"/>
    <w:rsid w:val="00B630CE"/>
    <w:rsid w:val="00D75101"/>
    <w:rsid w:val="00DA34DD"/>
    <w:rsid w:val="00DB24D6"/>
    <w:rsid w:val="00DC27C6"/>
    <w:rsid w:val="00E05713"/>
    <w:rsid w:val="00E206F3"/>
    <w:rsid w:val="00E3735A"/>
    <w:rsid w:val="00EA11A5"/>
    <w:rsid w:val="00EB6DCF"/>
    <w:rsid w:val="00EE01C5"/>
    <w:rsid w:val="00EE4303"/>
    <w:rsid w:val="00F754AF"/>
    <w:rsid w:val="00F85149"/>
    <w:rsid w:val="00FC2E8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195C09"/>
    <w:rPr>
      <w:color w:val="808080"/>
    </w:rPr>
  </w:style>
  <w:style w:type="paragraph" w:customStyle="1" w:styleId="329184DC5CE04BFC8DE682581C0B9FA3">
    <w:name w:val="329184DC5CE04BFC8DE682581C0B9FA3"/>
    <w:rsid w:val="00195C09"/>
  </w:style>
  <w:style w:type="paragraph" w:customStyle="1" w:styleId="B637972806EC4838A4E3645B7F206F20">
    <w:name w:val="B637972806EC4838A4E3645B7F206F20"/>
    <w:rsid w:val="00195C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ED91BE-BF71-4114-BAC8-4CBD01B86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37</Pages>
  <Words>11118</Words>
  <Characters>67742</Characters>
  <Application>Microsoft Office Word</Application>
  <DocSecurity>0</DocSecurity>
  <Lines>564</Lines>
  <Paragraphs>157</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78703</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Irena Štokelj</cp:lastModifiedBy>
  <cp:revision>2</cp:revision>
  <cp:lastPrinted>2024-05-06T11:09:00Z</cp:lastPrinted>
  <dcterms:created xsi:type="dcterms:W3CDTF">2024-06-07T10:19:00Z</dcterms:created>
  <dcterms:modified xsi:type="dcterms:W3CDTF">2024-06-07T10:19:00Z</dcterms:modified>
</cp:coreProperties>
</file>